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184BD6" w14:paraId="2867CACC"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307F5998" w14:textId="77777777" w:rsidR="00883508" w:rsidRPr="00C16582" w:rsidRDefault="00883508" w:rsidP="00DA27FF">
            <w:pPr>
              <w:spacing w:before="120" w:after="120"/>
              <w:jc w:val="center"/>
              <w:rPr>
                <w:rFonts w:ascii="Times New Roman" w:hAnsi="Times New Roman" w:cs="Times New Roman"/>
                <w:b/>
                <w:sz w:val="32"/>
                <w:szCs w:val="32"/>
                <w:lang w:val="is-IS"/>
              </w:rPr>
            </w:pPr>
            <w:r>
              <w:rPr>
                <w:rFonts w:ascii="Times New Roman" w:hAnsi="Times New Roman" w:cs="Times New Roman"/>
                <w:i/>
                <w:noProof/>
                <w:lang w:val="is-IS" w:eastAsia="is-IS"/>
              </w:rPr>
              <w:drawing>
                <wp:inline distT="0" distB="0" distL="0" distR="0" wp14:anchorId="4CF4EE3C" wp14:editId="6B6460BE">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209CF370" w14:textId="77777777" w:rsidR="00883508" w:rsidRPr="00C3045B" w:rsidRDefault="0012646E" w:rsidP="0012646E">
            <w:pPr>
              <w:spacing w:before="400" w:after="120"/>
              <w:rPr>
                <w:rFonts w:ascii="Times New Roman" w:hAnsi="Times New Roman" w:cs="Times New Roman"/>
                <w:b/>
                <w:sz w:val="32"/>
                <w:szCs w:val="32"/>
                <w:lang w:val="is-IS"/>
              </w:rPr>
            </w:pPr>
            <w:r w:rsidRPr="00C3045B">
              <w:rPr>
                <w:rFonts w:ascii="Times New Roman" w:hAnsi="Times New Roman" w:cs="Times New Roman"/>
                <w:b/>
                <w:sz w:val="32"/>
                <w:szCs w:val="32"/>
                <w:lang w:val="is-IS"/>
              </w:rPr>
              <w:t xml:space="preserve">      </w:t>
            </w:r>
            <w:r w:rsidR="00332D49" w:rsidRPr="00C3045B">
              <w:rPr>
                <w:rFonts w:ascii="Times New Roman" w:hAnsi="Times New Roman" w:cs="Times New Roman"/>
                <w:b/>
                <w:sz w:val="32"/>
                <w:szCs w:val="32"/>
                <w:lang w:val="is-IS"/>
              </w:rPr>
              <w:t xml:space="preserve">MAT Á </w:t>
            </w:r>
            <w:r w:rsidR="007414CB" w:rsidRPr="00C3045B">
              <w:rPr>
                <w:rFonts w:ascii="Times New Roman" w:hAnsi="Times New Roman" w:cs="Times New Roman"/>
                <w:b/>
                <w:sz w:val="32"/>
                <w:szCs w:val="32"/>
                <w:lang w:val="is-IS"/>
              </w:rPr>
              <w:t>Á</w:t>
            </w:r>
            <w:r w:rsidR="00332D49" w:rsidRPr="00C3045B">
              <w:rPr>
                <w:rFonts w:ascii="Times New Roman" w:hAnsi="Times New Roman" w:cs="Times New Roman"/>
                <w:b/>
                <w:sz w:val="32"/>
                <w:szCs w:val="32"/>
                <w:lang w:val="is-IS"/>
              </w:rPr>
              <w:t>HRIFUM LAGASETNINGAR</w:t>
            </w:r>
            <w:r w:rsidR="000073F7">
              <w:rPr>
                <w:rFonts w:ascii="Times New Roman" w:hAnsi="Times New Roman" w:cs="Times New Roman"/>
                <w:b/>
                <w:sz w:val="32"/>
                <w:szCs w:val="32"/>
                <w:lang w:val="is-IS"/>
              </w:rPr>
              <w:t>*</w:t>
            </w:r>
          </w:p>
          <w:p w14:paraId="4033D3A6" w14:textId="77777777" w:rsidR="00883508" w:rsidRDefault="00883508" w:rsidP="00F33A33">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 frá 10. mars 2017</w:t>
            </w:r>
          </w:p>
          <w:p w14:paraId="1F4B577B" w14:textId="77777777" w:rsidR="000073F7" w:rsidRPr="003C7B0C" w:rsidRDefault="000073F7" w:rsidP="00F33A33">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135B40" w:rsidRPr="00BF5ACD" w14:paraId="5907FA4E"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30DBC808" w14:textId="77777777" w:rsidR="00135B40" w:rsidRPr="004E0E11" w:rsidRDefault="00135B40" w:rsidP="00851A99">
            <w:pPr>
              <w:spacing w:before="60" w:after="60"/>
              <w:rPr>
                <w:rFonts w:ascii="Times New Roman" w:hAnsi="Times New Roman" w:cs="Times New Roman"/>
                <w:b/>
                <w:lang w:val="is-IS"/>
              </w:rPr>
            </w:pPr>
            <w:permStart w:id="1353862280" w:edGrp="everyone" w:colFirst="1" w:colLast="1"/>
            <w:r w:rsidRPr="004E0E11">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7A959F2A" w14:textId="73CAA271" w:rsidR="00135B40" w:rsidRPr="004E0E11" w:rsidRDefault="00A30D52" w:rsidP="00795B16">
                <w:pPr>
                  <w:spacing w:before="60"/>
                  <w:rPr>
                    <w:rFonts w:ascii="Times New Roman" w:hAnsi="Times New Roman" w:cs="Times New Roman"/>
                    <w:lang w:val="is-IS"/>
                  </w:rPr>
                </w:pPr>
                <w:r>
                  <w:rPr>
                    <w:rFonts w:ascii="Times New Roman" w:hAnsi="Times New Roman" w:cs="Times New Roman"/>
                    <w:lang w:val="is-IS"/>
                  </w:rPr>
                  <w:t>Frumvarp til laga um vindorku, ásamt breytingu á lögum nr. 48/2011 um verndar- og orkunýtingaráætlun.</w:t>
                </w:r>
              </w:p>
            </w:tc>
          </w:sdtContent>
        </w:sdt>
      </w:tr>
      <w:tr w:rsidR="00135B40" w:rsidRPr="00BF5ACD" w14:paraId="37404125" w14:textId="77777777" w:rsidTr="0021293B">
        <w:tblPrEx>
          <w:tblBorders>
            <w:insideH w:val="single" w:sz="4" w:space="0" w:color="auto"/>
            <w:insideV w:val="single" w:sz="4" w:space="0" w:color="auto"/>
          </w:tblBorders>
        </w:tblPrEx>
        <w:tc>
          <w:tcPr>
            <w:tcW w:w="1809" w:type="dxa"/>
            <w:tcBorders>
              <w:bottom w:val="single" w:sz="4" w:space="0" w:color="auto"/>
            </w:tcBorders>
          </w:tcPr>
          <w:p w14:paraId="221A597B" w14:textId="77777777" w:rsidR="00135B40" w:rsidRPr="004E0E11" w:rsidRDefault="004E0E11" w:rsidP="0012646E">
            <w:pPr>
              <w:spacing w:before="60" w:after="60"/>
              <w:rPr>
                <w:rFonts w:ascii="Times New Roman" w:hAnsi="Times New Roman" w:cs="Times New Roman"/>
                <w:b/>
                <w:lang w:val="is-IS"/>
              </w:rPr>
            </w:pPr>
            <w:permStart w:id="1443893370" w:edGrp="everyone" w:colFirst="1" w:colLast="1"/>
            <w:permEnd w:id="1353862280"/>
            <w:r w:rsidRPr="004E0E11">
              <w:rPr>
                <w:rFonts w:ascii="Times New Roman" w:hAnsi="Times New Roman" w:cs="Times New Roman"/>
                <w:b/>
                <w:lang w:val="is-IS"/>
              </w:rPr>
              <w:t xml:space="preserve">Ráðuneyti </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67E780AC" w14:textId="6A3FA515"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FD54D8">
                  <w:rPr>
                    <w:rFonts w:ascii="Times New Roman" w:hAnsi="Times New Roman" w:cs="Times New Roman"/>
                    <w:lang w:val="is-IS"/>
                  </w:rPr>
                  <w:t xml:space="preserve">Umhverfis- </w:t>
                </w:r>
                <w:r w:rsidR="00833CAC">
                  <w:rPr>
                    <w:rFonts w:ascii="Times New Roman" w:hAnsi="Times New Roman" w:cs="Times New Roman"/>
                    <w:lang w:val="is-IS"/>
                  </w:rPr>
                  <w:t xml:space="preserve">orku-, </w:t>
                </w:r>
                <w:r w:rsidR="00FD54D8">
                  <w:rPr>
                    <w:rFonts w:ascii="Times New Roman" w:hAnsi="Times New Roman" w:cs="Times New Roman"/>
                    <w:lang w:val="is-IS"/>
                  </w:rPr>
                  <w:t xml:space="preserve">og </w:t>
                </w:r>
                <w:r w:rsidR="00833CAC">
                  <w:rPr>
                    <w:rFonts w:ascii="Times New Roman" w:hAnsi="Times New Roman" w:cs="Times New Roman"/>
                    <w:lang w:val="is-IS"/>
                  </w:rPr>
                  <w:t>loftslags</w:t>
                </w:r>
                <w:r w:rsidR="00FD54D8">
                  <w:rPr>
                    <w:rFonts w:ascii="Times New Roman" w:hAnsi="Times New Roman" w:cs="Times New Roman"/>
                    <w:lang w:val="is-IS"/>
                  </w:rPr>
                  <w:t>ráðuneyti.</w:t>
                </w:r>
              </w:p>
            </w:tc>
          </w:sdtContent>
        </w:sdt>
      </w:tr>
      <w:tr w:rsidR="00135B40" w:rsidRPr="00BF5ACD" w14:paraId="5BC0933A" w14:textId="77777777" w:rsidTr="0021293B">
        <w:tblPrEx>
          <w:tblBorders>
            <w:insideH w:val="single" w:sz="4" w:space="0" w:color="auto"/>
            <w:insideV w:val="single" w:sz="4" w:space="0" w:color="auto"/>
          </w:tblBorders>
        </w:tblPrEx>
        <w:tc>
          <w:tcPr>
            <w:tcW w:w="1809" w:type="dxa"/>
            <w:tcBorders>
              <w:bottom w:val="single" w:sz="4" w:space="0" w:color="auto"/>
            </w:tcBorders>
          </w:tcPr>
          <w:p w14:paraId="370FE92E" w14:textId="77777777" w:rsidR="00135B40" w:rsidRPr="004E0E11" w:rsidRDefault="005176D0" w:rsidP="0012646E">
            <w:pPr>
              <w:spacing w:before="60" w:after="60"/>
              <w:rPr>
                <w:rFonts w:ascii="Times New Roman" w:hAnsi="Times New Roman" w:cs="Times New Roman"/>
                <w:b/>
                <w:lang w:val="is-IS"/>
              </w:rPr>
            </w:pPr>
            <w:permStart w:id="649293411" w:edGrp="everyone" w:colFirst="1" w:colLast="1"/>
            <w:permEnd w:id="1443893370"/>
            <w:r w:rsidRPr="004E0E11">
              <w:rPr>
                <w:rFonts w:ascii="Times New Roman" w:hAnsi="Times New Roman" w:cs="Times New Roman"/>
                <w:b/>
                <w:lang w:val="is-IS"/>
              </w:rPr>
              <w:t>Stig mats</w:t>
            </w:r>
          </w:p>
        </w:tc>
        <w:tc>
          <w:tcPr>
            <w:tcW w:w="7479" w:type="dxa"/>
            <w:tcBorders>
              <w:bottom w:val="nil"/>
            </w:tcBorders>
          </w:tcPr>
          <w:p w14:paraId="78716126" w14:textId="77777777" w:rsidR="00135B40" w:rsidRPr="004E0E11" w:rsidRDefault="003E7A85"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1"/>
                  <w14:checkedState w14:val="2612" w14:font="MS Gothic"/>
                  <w14:uncheckedState w14:val="2610" w14:font="MS Gothic"/>
                </w14:checkbox>
              </w:sdtPr>
              <w:sdtEndPr/>
              <w:sdtContent>
                <w:r w:rsidR="00FD54D8">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Frummat</w:t>
            </w:r>
            <w:r w:rsidR="004604F4" w:rsidRPr="004E0E11">
              <w:rPr>
                <w:rFonts w:ascii="Times New Roman" w:hAnsi="Times New Roman" w:cs="Times New Roman"/>
                <w:lang w:val="is-IS"/>
              </w:rPr>
              <w:t>,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1. gr.</w:t>
            </w:r>
          </w:p>
          <w:p w14:paraId="30A8EE09" w14:textId="77777777" w:rsidR="00135B40" w:rsidRPr="004E0E11" w:rsidRDefault="003E7A85" w:rsidP="004E0E11">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0"/>
                  <w14:checkedState w14:val="2612" w14:font="MS Gothic"/>
                  <w14:uncheckedState w14:val="2610" w14:font="MS Gothic"/>
                </w14:checkbox>
              </w:sdtPr>
              <w:sdtEndPr/>
              <w:sdtContent>
                <w:r w:rsidR="00BA4BB1" w:rsidRPr="004E0E11">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Endanlegt mat</w:t>
            </w:r>
            <w:r w:rsidR="004E0E11" w:rsidRPr="004E0E11">
              <w:rPr>
                <w:rFonts w:ascii="Times New Roman" w:hAnsi="Times New Roman" w:cs="Times New Roman"/>
                <w:lang w:val="is-IS"/>
              </w:rPr>
              <w:t>,</w:t>
            </w:r>
            <w:r w:rsidR="004604F4" w:rsidRPr="004E0E11">
              <w:rPr>
                <w:rFonts w:ascii="Times New Roman" w:hAnsi="Times New Roman" w:cs="Times New Roman"/>
                <w:lang w:val="is-IS"/>
              </w:rPr>
              <w:t xml:space="preserve">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xml:space="preserve">. 10. gr. </w:t>
            </w:r>
          </w:p>
        </w:tc>
      </w:tr>
      <w:tr w:rsidR="00135B40" w:rsidRPr="00BF5ACD" w14:paraId="1416EDF1"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05DD0E9C" w14:textId="77777777" w:rsidR="00135B40" w:rsidRPr="004E0E11" w:rsidRDefault="00135B40" w:rsidP="000D6E33">
            <w:pPr>
              <w:spacing w:before="60" w:after="60"/>
              <w:rPr>
                <w:rFonts w:ascii="Times New Roman" w:hAnsi="Times New Roman" w:cs="Times New Roman"/>
                <w:b/>
                <w:lang w:val="is-IS"/>
              </w:rPr>
            </w:pPr>
            <w:permStart w:id="106714504" w:edGrp="everyone" w:colFirst="1" w:colLast="1"/>
            <w:permEnd w:id="649293411"/>
            <w:r w:rsidRPr="004E0E11">
              <w:rPr>
                <w:rFonts w:ascii="Times New Roman" w:hAnsi="Times New Roman" w:cs="Times New Roman"/>
                <w:b/>
                <w:lang w:val="is-IS"/>
              </w:rPr>
              <w:t>Dags.</w:t>
            </w:r>
          </w:p>
        </w:tc>
        <w:sdt>
          <w:sdtPr>
            <w:rPr>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0C8637CA" w14:textId="0087E999" w:rsidR="00135B40" w:rsidRPr="003E7A85" w:rsidRDefault="003E7A85" w:rsidP="003E7A85">
                <w:pPr>
                  <w:spacing w:before="60"/>
                  <w:rPr>
                    <w:rFonts w:ascii="Times New Roman" w:hAnsi="Times New Roman" w:cs="Times New Roman"/>
                    <w:lang w:val="is-IS"/>
                  </w:rPr>
                </w:pPr>
                <w:r>
                  <w:rPr>
                    <w:lang w:val="is-IS"/>
                  </w:rPr>
                  <w:t xml:space="preserve">7. </w:t>
                </w:r>
                <w:r w:rsidR="00D6058A" w:rsidRPr="003E7A85">
                  <w:rPr>
                    <w:rFonts w:ascii="Times New Roman" w:hAnsi="Times New Roman" w:cs="Times New Roman"/>
                    <w:lang w:val="is-IS"/>
                  </w:rPr>
                  <w:t>desember</w:t>
                </w:r>
                <w:r w:rsidR="0056659E" w:rsidRPr="003E7A85">
                  <w:rPr>
                    <w:rFonts w:ascii="Times New Roman" w:hAnsi="Times New Roman" w:cs="Times New Roman"/>
                    <w:lang w:val="is-IS"/>
                  </w:rPr>
                  <w:t xml:space="preserve"> </w:t>
                </w:r>
                <w:r w:rsidR="00DD5D84" w:rsidRPr="003E7A85">
                  <w:rPr>
                    <w:rFonts w:ascii="Times New Roman" w:hAnsi="Times New Roman" w:cs="Times New Roman"/>
                    <w:lang w:val="is-IS"/>
                  </w:rPr>
                  <w:t>202</w:t>
                </w:r>
                <w:r w:rsidR="0056659E" w:rsidRPr="003E7A85">
                  <w:rPr>
                    <w:rFonts w:ascii="Times New Roman" w:hAnsi="Times New Roman" w:cs="Times New Roman"/>
                    <w:lang w:val="is-IS"/>
                  </w:rPr>
                  <w:t>3</w:t>
                </w:r>
              </w:p>
            </w:tc>
          </w:sdtContent>
        </w:sdt>
      </w:tr>
      <w:permEnd w:id="106714504"/>
    </w:tbl>
    <w:p w14:paraId="4EB2FACF" w14:textId="77777777" w:rsidR="000073F7" w:rsidRPr="007414CB" w:rsidRDefault="000073F7"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263F72" w:rsidRPr="00BF5ACD" w14:paraId="72EB1EE0" w14:textId="77777777" w:rsidTr="007414CB">
        <w:tc>
          <w:tcPr>
            <w:tcW w:w="9288" w:type="dxa"/>
            <w:shd w:val="clear" w:color="auto" w:fill="92CDDC" w:themeFill="accent5" w:themeFillTint="99"/>
          </w:tcPr>
          <w:p w14:paraId="434CC33F"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Greining og mat á fjárhagslegum áhrifaþáttum fyrir ríkið</w:t>
            </w:r>
          </w:p>
        </w:tc>
      </w:tr>
      <w:tr w:rsidR="00311838" w:rsidRPr="0047580A" w14:paraId="1A672E89"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1291215239" w:edGrp="everyone" w:displacedByCustomXml="prev"/>
              <w:p w14:paraId="410C7328" w14:textId="77777777" w:rsidR="0043227F"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 xml:space="preserve">Áætluð fjárhagsáhrif fyrir ríkið vegna </w:t>
                </w:r>
                <w:r w:rsidR="00FD5C8B">
                  <w:rPr>
                    <w:rFonts w:ascii="Times New Roman" w:hAnsi="Times New Roman" w:cs="Times New Roman"/>
                    <w:b/>
                    <w:lang w:val="is-IS"/>
                  </w:rPr>
                  <w:t xml:space="preserve">helstu </w:t>
                </w:r>
                <w:r w:rsidRPr="00AD6D06">
                  <w:rPr>
                    <w:rFonts w:ascii="Times New Roman" w:hAnsi="Times New Roman" w:cs="Times New Roman"/>
                    <w:b/>
                    <w:lang w:val="is-IS"/>
                  </w:rPr>
                  <w:t>breytinga</w:t>
                </w:r>
                <w:r w:rsidR="00FD5C8B">
                  <w:rPr>
                    <w:rFonts w:ascii="Times New Roman" w:hAnsi="Times New Roman" w:cs="Times New Roman"/>
                    <w:b/>
                    <w:lang w:val="is-IS"/>
                  </w:rPr>
                  <w:t xml:space="preserve"> og</w:t>
                </w:r>
                <w:r w:rsidRPr="00AD6D06">
                  <w:rPr>
                    <w:rFonts w:ascii="Times New Roman" w:hAnsi="Times New Roman" w:cs="Times New Roman"/>
                    <w:b/>
                    <w:lang w:val="is-IS"/>
                  </w:rPr>
                  <w:t xml:space="preserve"> ráðst</w:t>
                </w:r>
                <w:r w:rsidR="00FD5C8B">
                  <w:rPr>
                    <w:rFonts w:ascii="Times New Roman" w:hAnsi="Times New Roman" w:cs="Times New Roman"/>
                    <w:b/>
                    <w:lang w:val="is-IS"/>
                  </w:rPr>
                  <w:t xml:space="preserve">afana </w:t>
                </w:r>
                <w:r w:rsidRPr="00AD6D06">
                  <w:rPr>
                    <w:rFonts w:ascii="Times New Roman" w:hAnsi="Times New Roman" w:cs="Times New Roman"/>
                    <w:b/>
                    <w:lang w:val="is-IS"/>
                  </w:rPr>
                  <w:t xml:space="preserve">sem felast í </w:t>
                </w:r>
                <w:r w:rsidR="00FD5C8B">
                  <w:rPr>
                    <w:rFonts w:ascii="Times New Roman" w:hAnsi="Times New Roman" w:cs="Times New Roman"/>
                    <w:b/>
                    <w:lang w:val="is-IS"/>
                  </w:rPr>
                  <w:t>fyrirhugaðri lagasetningu,</w:t>
                </w:r>
                <w:r w:rsidRPr="00AD6D06">
                  <w:rPr>
                    <w:rFonts w:ascii="Times New Roman" w:hAnsi="Times New Roman" w:cs="Times New Roman"/>
                    <w:b/>
                    <w:lang w:val="is-IS"/>
                  </w:rPr>
                  <w:t xml:space="preserve"> þar sem tilgreindir eru sérstaklega áhrifaþættir á fjárhag </w:t>
                </w:r>
                <w:r w:rsidR="00A40657">
                  <w:rPr>
                    <w:rFonts w:ascii="Times New Roman" w:hAnsi="Times New Roman" w:cs="Times New Roman"/>
                    <w:b/>
                    <w:lang w:val="is-IS"/>
                  </w:rPr>
                  <w:t>ríkissjóðs</w:t>
                </w:r>
              </w:p>
              <w:p w14:paraId="4B08DB05" w14:textId="67CB2562" w:rsidR="00DD5D84" w:rsidRDefault="00FD54D8" w:rsidP="00D33EDD">
                <w:pPr>
                  <w:pStyle w:val="Mlsgreinlista"/>
                  <w:spacing w:before="60" w:after="60"/>
                  <w:contextualSpacing w:val="0"/>
                  <w:jc w:val="both"/>
                  <w:rPr>
                    <w:rFonts w:ascii="Times New Roman" w:hAnsi="Times New Roman" w:cs="Times New Roman"/>
                    <w:lang w:val="is-IS"/>
                  </w:rPr>
                </w:pPr>
                <w:r w:rsidRPr="00FD54D8">
                  <w:rPr>
                    <w:rFonts w:ascii="Times New Roman" w:hAnsi="Times New Roman" w:cs="Times New Roman"/>
                    <w:lang w:val="is-IS"/>
                  </w:rPr>
                  <w:t xml:space="preserve">Um er að ræða </w:t>
                </w:r>
                <w:r w:rsidR="00DD5D84">
                  <w:rPr>
                    <w:rFonts w:ascii="Times New Roman" w:hAnsi="Times New Roman" w:cs="Times New Roman"/>
                    <w:lang w:val="is-IS"/>
                  </w:rPr>
                  <w:t xml:space="preserve">væntanlega </w:t>
                </w:r>
                <w:r w:rsidR="00345DFE">
                  <w:rPr>
                    <w:rFonts w:ascii="Times New Roman" w:hAnsi="Times New Roman" w:cs="Times New Roman"/>
                    <w:lang w:val="is-IS"/>
                  </w:rPr>
                  <w:t xml:space="preserve">breytingu á lögum nr. 48/2011 </w:t>
                </w:r>
                <w:r w:rsidR="00345DFE" w:rsidRPr="00345DFE">
                  <w:rPr>
                    <w:rFonts w:ascii="Times New Roman" w:hAnsi="Times New Roman" w:cs="Times New Roman"/>
                    <w:lang w:val="is-IS"/>
                  </w:rPr>
                  <w:t>um verndar og orkunýtingaráætlun</w:t>
                </w:r>
                <w:r w:rsidR="00DD5D84">
                  <w:rPr>
                    <w:rFonts w:ascii="Times New Roman" w:hAnsi="Times New Roman" w:cs="Times New Roman"/>
                    <w:lang w:val="is-IS"/>
                  </w:rPr>
                  <w:t xml:space="preserve"> ásamt hugsanlegu nýju frumvarpi um hagnýtingu vindorku. </w:t>
                </w:r>
                <w:r w:rsidR="00345DFE">
                  <w:rPr>
                    <w:rFonts w:ascii="Times New Roman" w:hAnsi="Times New Roman" w:cs="Times New Roman"/>
                    <w:lang w:val="is-IS"/>
                  </w:rPr>
                  <w:t xml:space="preserve"> </w:t>
                </w:r>
                <w:r>
                  <w:rPr>
                    <w:rFonts w:ascii="Times New Roman" w:hAnsi="Times New Roman" w:cs="Times New Roman"/>
                    <w:lang w:val="is-IS"/>
                  </w:rPr>
                  <w:t>Gera má ráð fyrir því að stærstur hluti þeirra breytinga sem áform</w:t>
                </w:r>
                <w:r w:rsidR="00D33EDD">
                  <w:rPr>
                    <w:rFonts w:ascii="Times New Roman" w:hAnsi="Times New Roman" w:cs="Times New Roman"/>
                    <w:lang w:val="is-IS"/>
                  </w:rPr>
                  <w:t>a</w:t>
                </w:r>
                <w:r>
                  <w:rPr>
                    <w:rFonts w:ascii="Times New Roman" w:hAnsi="Times New Roman" w:cs="Times New Roman"/>
                    <w:lang w:val="is-IS"/>
                  </w:rPr>
                  <w:t>ð</w:t>
                </w:r>
                <w:r w:rsidR="00D33EDD">
                  <w:rPr>
                    <w:rFonts w:ascii="Times New Roman" w:hAnsi="Times New Roman" w:cs="Times New Roman"/>
                    <w:lang w:val="is-IS"/>
                  </w:rPr>
                  <w:t>ar</w:t>
                </w:r>
                <w:r>
                  <w:rPr>
                    <w:rFonts w:ascii="Times New Roman" w:hAnsi="Times New Roman" w:cs="Times New Roman"/>
                    <w:lang w:val="is-IS"/>
                  </w:rPr>
                  <w:t xml:space="preserve"> eru hafi ekki </w:t>
                </w:r>
                <w:r w:rsidR="00094EAD">
                  <w:rPr>
                    <w:rFonts w:ascii="Times New Roman" w:hAnsi="Times New Roman" w:cs="Times New Roman"/>
                    <w:lang w:val="is-IS"/>
                  </w:rPr>
                  <w:t xml:space="preserve">umtalsverðan varanlegan </w:t>
                </w:r>
                <w:r>
                  <w:rPr>
                    <w:rFonts w:ascii="Times New Roman" w:hAnsi="Times New Roman" w:cs="Times New Roman"/>
                    <w:lang w:val="is-IS"/>
                  </w:rPr>
                  <w:t>kostnað í för með sér fyrir ríkissjóð</w:t>
                </w:r>
                <w:r w:rsidR="00DD5D84">
                  <w:rPr>
                    <w:rFonts w:ascii="Times New Roman" w:hAnsi="Times New Roman" w:cs="Times New Roman"/>
                    <w:lang w:val="is-IS"/>
                  </w:rPr>
                  <w:t xml:space="preserve">. </w:t>
                </w:r>
                <w:r w:rsidR="00D33EDD">
                  <w:rPr>
                    <w:rFonts w:ascii="Times New Roman" w:hAnsi="Times New Roman" w:cs="Times New Roman"/>
                    <w:lang w:val="is-IS"/>
                  </w:rPr>
                  <w:t xml:space="preserve">Vinnan mun því að mestu felast í að </w:t>
                </w:r>
                <w:r w:rsidR="00DD5D84">
                  <w:rPr>
                    <w:rFonts w:ascii="Times New Roman" w:hAnsi="Times New Roman" w:cs="Times New Roman"/>
                    <w:lang w:val="is-IS"/>
                  </w:rPr>
                  <w:t xml:space="preserve">leggja fram tillögur og lagafrumvarp </w:t>
                </w:r>
                <w:r w:rsidR="00DD5D84">
                  <w:rPr>
                    <w:rFonts w:ascii="Times New Roman" w:hAnsi="Times New Roman" w:cs="Times New Roman"/>
                    <w:color w:val="000000"/>
                    <w:lang w:val="is-IS"/>
                  </w:rPr>
                  <w:t>þar sem markmiðið verður</w:t>
                </w:r>
                <w:r w:rsidR="00DD5D84" w:rsidRPr="00F43300">
                  <w:rPr>
                    <w:rFonts w:ascii="Times New Roman" w:hAnsi="Times New Roman" w:cs="Times New Roman"/>
                    <w:color w:val="000000"/>
                    <w:lang w:val="is-IS"/>
                  </w:rPr>
                  <w:t xml:space="preserve"> að</w:t>
                </w:r>
                <w:r w:rsidR="00DD5D84">
                  <w:rPr>
                    <w:rFonts w:ascii="Times New Roman" w:hAnsi="Times New Roman" w:cs="Times New Roman"/>
                    <w:color w:val="000000"/>
                    <w:lang w:val="is-IS"/>
                  </w:rPr>
                  <w:t xml:space="preserve"> skýra og einfalda </w:t>
                </w:r>
                <w:r w:rsidR="00DD5D84" w:rsidRPr="00F43300">
                  <w:rPr>
                    <w:rFonts w:ascii="Times New Roman" w:hAnsi="Times New Roman" w:cs="Times New Roman"/>
                    <w:color w:val="000000"/>
                    <w:lang w:val="is-IS"/>
                  </w:rPr>
                  <w:t>málsmeðferð og meðhöndlun vindorku</w:t>
                </w:r>
                <w:r w:rsidR="00DD5D84">
                  <w:rPr>
                    <w:rFonts w:ascii="Times New Roman" w:hAnsi="Times New Roman" w:cs="Times New Roman"/>
                    <w:color w:val="000000"/>
                    <w:lang w:val="is-IS"/>
                  </w:rPr>
                  <w:t xml:space="preserve"> til raforkuframleiðslu í íslenskum lagaramma. </w:t>
                </w:r>
                <w:r w:rsidR="00DD5D84" w:rsidRPr="00F43300">
                  <w:rPr>
                    <w:rFonts w:ascii="Times New Roman" w:hAnsi="Times New Roman" w:cs="Times New Roman"/>
                    <w:color w:val="000000"/>
                    <w:lang w:val="is-IS"/>
                  </w:rPr>
                  <w:t xml:space="preserve"> </w:t>
                </w:r>
                <w:r w:rsidR="00DD5D84" w:rsidRPr="00E34B42">
                  <w:rPr>
                    <w:rFonts w:ascii="Times New Roman" w:hAnsi="Times New Roman" w:cs="Times New Roman"/>
                    <w:b/>
                    <w:lang w:val="is-IS"/>
                  </w:rPr>
                  <w:t xml:space="preserve">  </w:t>
                </w:r>
              </w:p>
              <w:p w14:paraId="4E184C87" w14:textId="4FC08B1C" w:rsidR="00FD54D8" w:rsidRPr="00D96089" w:rsidRDefault="00FD54D8" w:rsidP="00FD54D8">
                <w:pPr>
                  <w:pStyle w:val="Mlsgreinlista"/>
                  <w:spacing w:before="60" w:after="60"/>
                  <w:contextualSpacing w:val="0"/>
                  <w:rPr>
                    <w:rFonts w:ascii="Times New Roman" w:hAnsi="Times New Roman" w:cs="Times New Roman"/>
                    <w:b/>
                    <w:lang w:val="is-IS"/>
                  </w:rPr>
                </w:pPr>
              </w:p>
              <w:p w14:paraId="153CB588"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Hvaða fjárhagsgreining, rekstraráætlanir, reiknilíkön eða önnur áætlanagerð hefur farið fram við undirbúning fjárhagsmatsins?</w:t>
                </w:r>
              </w:p>
              <w:p w14:paraId="550CD7C1"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Helstu forsendur sem áætlanir byggja á og næmni niðurstaðna fyrir frávikum</w:t>
                </w:r>
              </w:p>
              <w:p w14:paraId="68BDED8A" w14:textId="77777777" w:rsidR="002221C8" w:rsidRPr="008C6F2E" w:rsidRDefault="00D96089" w:rsidP="002221C8">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Eru fjárhagsáhrif tímabundin eða varanleg?</w:t>
                </w:r>
                <w:r w:rsidR="002221C8">
                  <w:rPr>
                    <w:rFonts w:ascii="Times New Roman" w:hAnsi="Times New Roman" w:cs="Times New Roman"/>
                    <w:lang w:val="is-IS"/>
                  </w:rPr>
                  <w:t xml:space="preserve"> Tímabundin og varanlega áhrif.</w:t>
                </w:r>
              </w:p>
              <w:p w14:paraId="594EAC96"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Skorður sem eru settar fyrir útgjöldum og hvatar sem geta haft áhrif á útgjaldaþróun</w:t>
                </w:r>
              </w:p>
              <w:p w14:paraId="3A3FCE16" w14:textId="77777777" w:rsidR="00D96089"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Aðskilin umfjöllun um </w:t>
                </w:r>
                <w:proofErr w:type="spellStart"/>
                <w:r w:rsidRPr="00A72ECC">
                  <w:rPr>
                    <w:rFonts w:ascii="Times New Roman" w:hAnsi="Times New Roman" w:cs="Times New Roman"/>
                    <w:lang w:val="is-IS"/>
                  </w:rPr>
                  <w:t>brúttóáhrif</w:t>
                </w:r>
                <w:proofErr w:type="spellEnd"/>
                <w:r w:rsidRPr="00A72ECC">
                  <w:rPr>
                    <w:rFonts w:ascii="Times New Roman" w:hAnsi="Times New Roman" w:cs="Times New Roman"/>
                    <w:lang w:val="is-IS"/>
                  </w:rPr>
                  <w:t xml:space="preserve"> á tekjuhlið og gjaldahlið en einnig tilgreind nettóáhrif á afkomu</w:t>
                </w:r>
              </w:p>
              <w:p w14:paraId="3CD1E26E" w14:textId="033AD74A" w:rsidR="00FD54D8" w:rsidRDefault="00FD54D8" w:rsidP="00FD54D8">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 xml:space="preserve">Á ekki við. </w:t>
                </w:r>
              </w:p>
              <w:p w14:paraId="5AE877E4" w14:textId="77777777" w:rsidR="00FD54D8" w:rsidRPr="00A72ECC" w:rsidRDefault="00FD54D8" w:rsidP="00FD54D8">
                <w:pPr>
                  <w:pStyle w:val="Mlsgreinlista"/>
                  <w:spacing w:before="60" w:after="60"/>
                  <w:ind w:left="1080"/>
                  <w:contextualSpacing w:val="0"/>
                  <w:rPr>
                    <w:rFonts w:ascii="Times New Roman" w:hAnsi="Times New Roman" w:cs="Times New Roman"/>
                    <w:lang w:val="is-IS"/>
                  </w:rPr>
                </w:pPr>
              </w:p>
              <w:p w14:paraId="234C4F2E" w14:textId="77777777" w:rsidR="00FD2097"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Tekjubreytingar</w:t>
                </w:r>
              </w:p>
              <w:p w14:paraId="41865A06" w14:textId="0361DCF8" w:rsidR="00D96089" w:rsidRPr="00A72ECC" w:rsidRDefault="002F5A2D" w:rsidP="00237053">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FD54D8">
                  <w:rPr>
                    <w:rFonts w:ascii="Times New Roman" w:hAnsi="Times New Roman" w:cs="Times New Roman"/>
                    <w:lang w:val="is-IS"/>
                  </w:rPr>
                  <w:t>Á ekki við.</w:t>
                </w:r>
              </w:p>
              <w:p w14:paraId="5A386880" w14:textId="77777777" w:rsidR="000212D2" w:rsidRPr="00EE7DC8" w:rsidRDefault="00AD6D06" w:rsidP="00EE7DC8">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Útgjaldabreytingar</w:t>
                </w:r>
                <w:r w:rsidR="00D148DB" w:rsidRPr="00FD2097">
                  <w:rPr>
                    <w:rFonts w:ascii="Times New Roman" w:hAnsi="Times New Roman" w:cs="Times New Roman"/>
                    <w:b/>
                    <w:lang w:val="is-IS"/>
                  </w:rPr>
                  <w:t xml:space="preserve"> </w:t>
                </w:r>
              </w:p>
              <w:p w14:paraId="410DEBEA" w14:textId="5C66DA94" w:rsidR="00D96089" w:rsidRPr="00A72ECC" w:rsidRDefault="002F5A2D" w:rsidP="00D96089">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FD54D8">
                  <w:rPr>
                    <w:rFonts w:ascii="Times New Roman" w:hAnsi="Times New Roman" w:cs="Times New Roman"/>
                    <w:lang w:val="is-IS"/>
                  </w:rPr>
                  <w:t>Á ekki við.</w:t>
                </w:r>
              </w:p>
              <w:p w14:paraId="4E203BAF" w14:textId="77777777" w:rsidR="00D96089"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Eignabreytingar</w:t>
                </w:r>
              </w:p>
              <w:p w14:paraId="459E93F2" w14:textId="70DC5158" w:rsidR="00D96089" w:rsidRPr="00A72ECC" w:rsidRDefault="002F5A2D" w:rsidP="00D96089">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FD54D8">
                  <w:rPr>
                    <w:rFonts w:ascii="Times New Roman" w:hAnsi="Times New Roman" w:cs="Times New Roman"/>
                    <w:lang w:val="is-IS"/>
                  </w:rPr>
                  <w:t>Á ekki við.</w:t>
                </w:r>
              </w:p>
              <w:p w14:paraId="6F9E8FEA" w14:textId="77777777" w:rsidR="00813003" w:rsidRDefault="00AD6D06" w:rsidP="00813003">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Aðrir áhrifaþættir varðandi ríkisfjármál</w:t>
                </w:r>
              </w:p>
              <w:p w14:paraId="3103FE84" w14:textId="77777777" w:rsidR="00813003"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og sjónarmið um fyrirkomulag á útgjaldastýringu og umbúnað í fjárlögum</w:t>
                </w:r>
              </w:p>
              <w:p w14:paraId="0147E732" w14:textId="4F299BF9" w:rsidR="00FD54D8" w:rsidRPr="00A72ECC" w:rsidRDefault="00FD54D8" w:rsidP="00FD54D8">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3E7D2974" w14:textId="77777777" w:rsidR="00813003"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um framsetningu fjárlaga og reikningshaldslegan grundvöll samkvæmt lögum um opinber fjármál</w:t>
                </w:r>
              </w:p>
              <w:p w14:paraId="62AC1B22" w14:textId="71FAB20A" w:rsidR="00FD54D8" w:rsidRPr="00A72ECC" w:rsidRDefault="00FD54D8" w:rsidP="00FD54D8">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7F99E467" w14:textId="77777777" w:rsidR="00FD54D8" w:rsidRPr="00A72ECC" w:rsidRDefault="00FD54D8" w:rsidP="00FD54D8">
                <w:pPr>
                  <w:pStyle w:val="Mlsgreinlista"/>
                  <w:spacing w:before="60" w:after="60"/>
                  <w:ind w:left="1080"/>
                  <w:contextualSpacing w:val="0"/>
                  <w:rPr>
                    <w:rFonts w:ascii="Times New Roman" w:hAnsi="Times New Roman" w:cs="Times New Roman"/>
                    <w:lang w:val="is-IS"/>
                  </w:rPr>
                </w:pPr>
              </w:p>
              <w:p w14:paraId="4DDC49B0" w14:textId="77777777" w:rsidR="00813003"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Uppbygging skattkerfis og tekjuöflunar ríkissjóðs</w:t>
                </w:r>
              </w:p>
              <w:p w14:paraId="1703D1F6" w14:textId="398D141B" w:rsidR="00FD54D8" w:rsidRPr="00A72ECC" w:rsidRDefault="00FD54D8" w:rsidP="00FD54D8">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089A88DC" w14:textId="77777777" w:rsidR="00813003"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Forsendur og umbúnaður þjónustugjalda – lagakröfur</w:t>
                </w:r>
              </w:p>
              <w:p w14:paraId="2B812622" w14:textId="74492DFE" w:rsidR="00FD54D8" w:rsidRPr="00A72ECC" w:rsidRDefault="00FD54D8" w:rsidP="00FD54D8">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14A0A166" w14:textId="77777777" w:rsidR="00813003"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Rekstrarform ríkisstarfsemi</w:t>
                </w:r>
              </w:p>
              <w:p w14:paraId="715C7E9F" w14:textId="36764F7A" w:rsidR="00FD54D8" w:rsidRPr="00A72ECC" w:rsidRDefault="00FD54D8" w:rsidP="00FD54D8">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04729F4A" w14:textId="77777777" w:rsidR="00813003"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Opinber innkaup og útboð</w:t>
                </w:r>
              </w:p>
              <w:p w14:paraId="3C55815F" w14:textId="73D3CBDE" w:rsidR="00FD54D8" w:rsidRPr="00A72ECC" w:rsidRDefault="00FD54D8" w:rsidP="00FD54D8">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3750E8C9" w14:textId="77777777" w:rsidR="00813003"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Eignaumsýsla ríkisins</w:t>
                </w:r>
              </w:p>
              <w:p w14:paraId="35FF479A" w14:textId="1F40E79B" w:rsidR="00FD54D8" w:rsidRPr="00A72ECC" w:rsidRDefault="00FD54D8" w:rsidP="00FD54D8">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1D6ABDF5" w14:textId="77777777" w:rsidR="00813003"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Réttindi og skyldur ríkisstarfsmanna</w:t>
                </w:r>
              </w:p>
              <w:p w14:paraId="23061FC5" w14:textId="1801E4C7" w:rsidR="00FD54D8" w:rsidRPr="00A72ECC" w:rsidRDefault="00FD54D8" w:rsidP="00FD54D8">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3CFD9226" w14:textId="77777777" w:rsidR="00FD54D8" w:rsidRPr="00FD54D8" w:rsidRDefault="00813003" w:rsidP="00BD69E0">
                <w:pPr>
                  <w:pStyle w:val="Mlsgreinlista"/>
                  <w:numPr>
                    <w:ilvl w:val="0"/>
                    <w:numId w:val="20"/>
                  </w:numPr>
                  <w:spacing w:before="60" w:after="60"/>
                  <w:contextualSpacing w:val="0"/>
                  <w:rPr>
                    <w:rFonts w:ascii="Times New Roman" w:hAnsi="Times New Roman" w:cs="Times New Roman"/>
                    <w:b/>
                    <w:lang w:val="is-IS"/>
                  </w:rPr>
                </w:pPr>
                <w:r w:rsidRPr="004E0E11">
                  <w:rPr>
                    <w:rFonts w:ascii="Times New Roman" w:hAnsi="Times New Roman" w:cs="Times New Roman"/>
                    <w:lang w:val="is-IS"/>
                  </w:rPr>
                  <w:t>Ríkisstyrkir og ívilnanir</w:t>
                </w:r>
                <w:r w:rsidR="003C66CA" w:rsidRPr="004E0E11">
                  <w:rPr>
                    <w:rFonts w:ascii="Times New Roman" w:hAnsi="Times New Roman" w:cs="Times New Roman"/>
                    <w:lang w:val="is-IS"/>
                  </w:rPr>
                  <w:t>,</w:t>
                </w:r>
                <w:r w:rsidRPr="004E0E11">
                  <w:rPr>
                    <w:rFonts w:ascii="Times New Roman" w:hAnsi="Times New Roman" w:cs="Times New Roman"/>
                    <w:lang w:val="is-IS"/>
                  </w:rPr>
                  <w:t xml:space="preserve"> þ.m.t. samræmi við reglur ESA</w:t>
                </w:r>
                <w:r w:rsidR="004E0E11" w:rsidRPr="004E0E11">
                  <w:rPr>
                    <w:rFonts w:ascii="Times New Roman" w:hAnsi="Times New Roman" w:cs="Times New Roman"/>
                    <w:lang w:val="is-IS"/>
                  </w:rPr>
                  <w:t>,</w:t>
                </w:r>
                <w:r w:rsidR="009602BA" w:rsidRPr="004E0E11">
                  <w:rPr>
                    <w:rFonts w:ascii="Times New Roman" w:hAnsi="Times New Roman" w:cs="Times New Roman"/>
                    <w:lang w:val="is-IS"/>
                  </w:rPr>
                  <w:t xml:space="preserve"> </w:t>
                </w:r>
                <w:r w:rsidR="0011293C" w:rsidRPr="004E0E11">
                  <w:rPr>
                    <w:rFonts w:ascii="Times New Roman" w:hAnsi="Times New Roman" w:cs="Times New Roman"/>
                    <w:lang w:val="is-IS"/>
                  </w:rPr>
                  <w:t>sbr. 61. gr. EES-samningsins</w:t>
                </w:r>
                <w:r w:rsidR="00267F64" w:rsidRPr="004E0E11">
                  <w:rPr>
                    <w:rFonts w:ascii="Times New Roman" w:hAnsi="Times New Roman" w:cs="Times New Roman"/>
                    <w:lang w:val="is-IS"/>
                  </w:rPr>
                  <w:t>. A</w:t>
                </w:r>
                <w:r w:rsidR="009602BA" w:rsidRPr="004E0E11">
                  <w:rPr>
                    <w:rFonts w:ascii="Times New Roman" w:hAnsi="Times New Roman" w:cs="Times New Roman"/>
                    <w:lang w:val="is-IS"/>
                  </w:rPr>
                  <w:t>th. tilkynningarskyldu með tveggja mánaða fyrirvara</w:t>
                </w:r>
                <w:r w:rsidR="00B677F5">
                  <w:rPr>
                    <w:rFonts w:ascii="Times New Roman" w:hAnsi="Times New Roman" w:cs="Times New Roman"/>
                    <w:lang w:val="is-IS"/>
                  </w:rPr>
                  <w:t>.</w:t>
                </w:r>
              </w:p>
              <w:p w14:paraId="66DC7D84" w14:textId="77777777" w:rsidR="00FD54D8" w:rsidRDefault="003E7A85" w:rsidP="00FD54D8">
                <w:pPr>
                  <w:pStyle w:val="Mlsgreinlista"/>
                  <w:spacing w:before="60" w:after="60"/>
                  <w:contextualSpacing w:val="0"/>
                  <w:rPr>
                    <w:lang w:val="is-IS"/>
                  </w:rPr>
                </w:pPr>
              </w:p>
            </w:sdtContent>
          </w:sdt>
          <w:p w14:paraId="33C81642" w14:textId="77777777" w:rsidR="00FD54D8" w:rsidRPr="00A72ECC" w:rsidRDefault="00FD54D8" w:rsidP="00FD54D8">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ermEnd w:id="1291215239"/>
          <w:p w14:paraId="1E0AABA2" w14:textId="77777777" w:rsidR="00CA3381" w:rsidRPr="00E648AA" w:rsidRDefault="00CA3381" w:rsidP="00FD54D8">
            <w:pPr>
              <w:pStyle w:val="Mlsgreinlista"/>
              <w:spacing w:before="60" w:after="60"/>
              <w:ind w:left="1080"/>
              <w:contextualSpacing w:val="0"/>
              <w:rPr>
                <w:rFonts w:ascii="Times New Roman" w:hAnsi="Times New Roman" w:cs="Times New Roman"/>
                <w:b/>
                <w:lang w:val="is-IS"/>
              </w:rPr>
            </w:pPr>
          </w:p>
        </w:tc>
      </w:tr>
      <w:tr w:rsidR="00263F72" w:rsidRPr="00BF5ACD" w14:paraId="1FFD82E3" w14:textId="77777777" w:rsidTr="007414CB">
        <w:tc>
          <w:tcPr>
            <w:tcW w:w="9288" w:type="dxa"/>
            <w:shd w:val="clear" w:color="auto" w:fill="92CDDC" w:themeFill="accent5" w:themeFillTint="99"/>
          </w:tcPr>
          <w:p w14:paraId="0370F898"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 xml:space="preserve">Samræmi við útgjaldaramma og fimm ára fjármálaætlun – fjármögnun </w:t>
            </w:r>
          </w:p>
        </w:tc>
      </w:tr>
      <w:tr w:rsidR="00311838" w:rsidRPr="0047580A" w14:paraId="099215D2" w14:textId="77777777" w:rsidTr="00FD2097">
        <w:trPr>
          <w:trHeight w:val="826"/>
        </w:trPr>
        <w:tc>
          <w:tcPr>
            <w:tcW w:w="9288" w:type="dxa"/>
          </w:tcPr>
          <w:permStart w:id="314510937" w:edGrp="everyone" w:colFirst="0" w:colLast="0" w:displacedByCustomXml="next"/>
          <w:sdt>
            <w:sdtPr>
              <w:rPr>
                <w:rFonts w:ascii="Times New Roman" w:hAnsi="Times New Roman" w:cs="Times New Roman"/>
                <w:b/>
                <w:lang w:val="is-IS"/>
              </w:rPr>
              <w:id w:val="-197159978"/>
            </w:sdtPr>
            <w:sdtEndPr/>
            <w:sdtContent>
              <w:p w14:paraId="5B93039F" w14:textId="77777777" w:rsidR="006C6EA3"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Hefur verið gert ráð fyrir þeim fjárhagsáhrifum á málaflokk sem leiða kunna af samþykkt frumvarpsins:</w:t>
                </w:r>
              </w:p>
              <w:p w14:paraId="31FEDDB4" w14:textId="77777777" w:rsidR="00237053" w:rsidRPr="00A72ECC"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gildandi fjárlögum</w:t>
                </w:r>
                <w:r w:rsidR="002221C8">
                  <w:rPr>
                    <w:rFonts w:ascii="Times New Roman" w:hAnsi="Times New Roman" w:cs="Times New Roman"/>
                    <w:lang w:val="is-IS"/>
                  </w:rPr>
                  <w:t xml:space="preserve"> Nei</w:t>
                </w:r>
              </w:p>
              <w:p w14:paraId="198C0E4C" w14:textId="77777777" w:rsidR="00237053" w:rsidRPr="00A72ECC"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fjárlagafrumvarpi komandi árs</w:t>
                </w:r>
                <w:r w:rsidR="002221C8">
                  <w:rPr>
                    <w:rFonts w:ascii="Times New Roman" w:hAnsi="Times New Roman" w:cs="Times New Roman"/>
                    <w:lang w:val="is-IS"/>
                  </w:rPr>
                  <w:t xml:space="preserve"> Nei</w:t>
                </w:r>
              </w:p>
              <w:p w14:paraId="2D0D2D29" w14:textId="77777777" w:rsidR="00237053"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fimm ára fjármálaáætlun ríkisstjórnarinnar</w:t>
                </w:r>
                <w:r w:rsidR="002221C8">
                  <w:rPr>
                    <w:rFonts w:ascii="Times New Roman" w:hAnsi="Times New Roman" w:cs="Times New Roman"/>
                    <w:lang w:val="is-IS"/>
                  </w:rPr>
                  <w:t xml:space="preserve"> Nei</w:t>
                </w:r>
              </w:p>
              <w:p w14:paraId="6F269B09" w14:textId="77777777" w:rsidR="00FD2097"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p>
              <w:p w14:paraId="37169D62" w14:textId="77777777" w:rsidR="000C11AE" w:rsidRDefault="000C11AE" w:rsidP="000C11AE">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 xml:space="preserve">Vinnan er ekki kominn á þann rekspöl að hægt sé að gera grein fjárhagsáhrifum sem kunna að leiða af samþykkt frumvarpsins. Ljóst er hins vegar að umrædd vinna er hluti af vinnu við gerð rammaáætlunar samkvæmt l. nr. 48/2011. Gert er ráð fyrir að útgjöld vegna þessa verkefnis rúmist innan fjárveitinga málefnasviðs 17 Umhverfismál.       </w:t>
                </w:r>
              </w:p>
              <w:p w14:paraId="79A08ED7" w14:textId="7C652596" w:rsidR="002A34D7" w:rsidRPr="002A34D7" w:rsidRDefault="002A34D7" w:rsidP="002A34D7">
                <w:pPr>
                  <w:pStyle w:val="Mlsgreinlista"/>
                  <w:spacing w:before="60" w:after="60"/>
                  <w:contextualSpacing w:val="0"/>
                  <w:rPr>
                    <w:rFonts w:ascii="Times New Roman" w:hAnsi="Times New Roman" w:cs="Times New Roman"/>
                    <w:lang w:val="is-IS"/>
                  </w:rPr>
                </w:pPr>
                <w:r w:rsidRPr="002A34D7">
                  <w:rPr>
                    <w:rFonts w:ascii="Times New Roman" w:hAnsi="Times New Roman" w:cs="Times New Roman"/>
                    <w:lang w:val="is-IS"/>
                  </w:rPr>
                  <w:t xml:space="preserve"> </w:t>
                </w:r>
              </w:p>
              <w:p w14:paraId="1F94D0EF" w14:textId="77777777" w:rsidR="002A34D7"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Tengist einhver ný eða aukin tekjuöflun verkefninu?</w:t>
                </w:r>
              </w:p>
              <w:p w14:paraId="2B2019FF" w14:textId="4E3F14F6" w:rsidR="00CA3381" w:rsidRPr="000D6E33" w:rsidRDefault="002A34D7" w:rsidP="002A34D7">
                <w:pPr>
                  <w:pStyle w:val="Mlsgreinlista"/>
                  <w:spacing w:before="60" w:after="60"/>
                  <w:contextualSpacing w:val="0"/>
                  <w:rPr>
                    <w:rFonts w:ascii="Times New Roman" w:hAnsi="Times New Roman" w:cs="Times New Roman"/>
                    <w:b/>
                    <w:lang w:val="is-IS"/>
                  </w:rPr>
                </w:pPr>
                <w:r w:rsidRPr="002A34D7">
                  <w:rPr>
                    <w:rFonts w:ascii="Times New Roman" w:hAnsi="Times New Roman" w:cs="Times New Roman"/>
                    <w:lang w:val="is-IS"/>
                  </w:rPr>
                  <w:t>Á ekki.</w:t>
                </w:r>
                <w:r>
                  <w:rPr>
                    <w:rFonts w:ascii="Times New Roman" w:hAnsi="Times New Roman" w:cs="Times New Roman"/>
                    <w:b/>
                    <w:lang w:val="is-IS"/>
                  </w:rPr>
                  <w:t xml:space="preserve"> </w:t>
                </w:r>
              </w:p>
            </w:sdtContent>
          </w:sdt>
        </w:tc>
      </w:tr>
      <w:permEnd w:id="314510937"/>
      <w:tr w:rsidR="00263F72" w:rsidRPr="00BF5ACD" w14:paraId="0FC89884" w14:textId="77777777" w:rsidTr="007414CB">
        <w:tc>
          <w:tcPr>
            <w:tcW w:w="9288" w:type="dxa"/>
            <w:shd w:val="clear" w:color="auto" w:fill="92CDDC" w:themeFill="accent5" w:themeFillTint="99"/>
          </w:tcPr>
          <w:p w14:paraId="445BC605"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Efnahagsáhrif – áhrif á atvinnulíf, vinnumarkað og samkeppni</w:t>
            </w:r>
          </w:p>
        </w:tc>
      </w:tr>
      <w:tr w:rsidR="00311838" w:rsidRPr="00CA3381" w14:paraId="3C68B52C" w14:textId="77777777" w:rsidTr="00FD2097">
        <w:trPr>
          <w:trHeight w:val="826"/>
        </w:trPr>
        <w:tc>
          <w:tcPr>
            <w:tcW w:w="9288" w:type="dxa"/>
          </w:tcPr>
          <w:permStart w:id="234581609"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1D8FCC9B" w14:textId="77777777" w:rsidR="002A34D7"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Hagræn áhrif á heildareftirspurn og einstaka markaði – hagstjórnarsjónarmið</w:t>
                </w:r>
              </w:p>
              <w:p w14:paraId="30A9292E" w14:textId="644CAC6B" w:rsidR="002A34D7" w:rsidRPr="00A72ECC" w:rsidRDefault="00E67F09" w:rsidP="002A34D7">
                <w:pPr>
                  <w:pStyle w:val="Mlsgreinlista"/>
                  <w:spacing w:before="60" w:after="60"/>
                  <w:contextualSpacing w:val="0"/>
                  <w:rPr>
                    <w:rFonts w:ascii="Times New Roman" w:hAnsi="Times New Roman" w:cs="Times New Roman"/>
                    <w:lang w:val="is-IS"/>
                  </w:rPr>
                </w:pPr>
                <w:r>
                  <w:rPr>
                    <w:rFonts w:ascii="Times New Roman" w:hAnsi="Times New Roman" w:cs="Times New Roman"/>
                    <w:b/>
                    <w:lang w:val="is-IS"/>
                  </w:rPr>
                  <w:t xml:space="preserve"> </w:t>
                </w:r>
                <w:r w:rsidR="002A34D7" w:rsidRPr="00A72ECC">
                  <w:rPr>
                    <w:rFonts w:ascii="Times New Roman" w:hAnsi="Times New Roman" w:cs="Times New Roman"/>
                    <w:lang w:val="is-IS"/>
                  </w:rPr>
                  <w:t xml:space="preserve">– </w:t>
                </w:r>
                <w:r w:rsidR="002A34D7">
                  <w:rPr>
                    <w:rFonts w:ascii="Times New Roman" w:hAnsi="Times New Roman" w:cs="Times New Roman"/>
                    <w:lang w:val="is-IS"/>
                  </w:rPr>
                  <w:t>Á ekki.</w:t>
                </w:r>
              </w:p>
              <w:p w14:paraId="649D9F80" w14:textId="77777777" w:rsidR="001B69DD" w:rsidRPr="004E0E11"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 xml:space="preserve">Áhrif á fyrirtækjaeftirlit og reglubyrði, hversu mörg fyrirtæki verða fyrir áhrifum og hvers konar fyrirtæki? </w:t>
                </w:r>
                <w:r w:rsidR="001B69DD" w:rsidRPr="004E0E11">
                  <w:rPr>
                    <w:rFonts w:ascii="Times New Roman" w:hAnsi="Times New Roman" w:cs="Times New Roman"/>
                    <w:b/>
                    <w:lang w:val="is-IS"/>
                  </w:rPr>
                  <w:t xml:space="preserve">Einföldun laga eða stjórnsýslu? </w:t>
                </w:r>
                <w:r w:rsidR="004E0E11">
                  <w:rPr>
                    <w:rFonts w:ascii="Times New Roman" w:hAnsi="Times New Roman" w:cs="Times New Roman"/>
                    <w:b/>
                    <w:lang w:val="is-IS"/>
                  </w:rPr>
                  <w:t xml:space="preserve">Leitað umsagnar ráðgjafarnefndar um opinberar eftirlitsreglur? </w:t>
                </w:r>
                <w:r w:rsidRPr="004E0E11">
                  <w:rPr>
                    <w:rFonts w:ascii="Times New Roman" w:hAnsi="Times New Roman" w:cs="Times New Roman"/>
                    <w:b/>
                    <w:lang w:val="is-IS"/>
                  </w:rPr>
                  <w:t>Sbr. lög nr. 27/1999.</w:t>
                </w:r>
                <w:r w:rsidR="00C10D1B" w:rsidRPr="004E0E11">
                  <w:rPr>
                    <w:rFonts w:ascii="Times New Roman" w:hAnsi="Times New Roman" w:cs="Times New Roman"/>
                    <w:b/>
                    <w:lang w:val="is-IS"/>
                  </w:rPr>
                  <w:t xml:space="preserve"> </w:t>
                </w:r>
              </w:p>
              <w:p w14:paraId="3BB1B97C" w14:textId="712FB1F2" w:rsidR="002A34D7" w:rsidRPr="00A72ECC" w:rsidRDefault="002A34D7" w:rsidP="002A34D7">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w:t>
                </w:r>
              </w:p>
              <w:p w14:paraId="2C25AA68" w14:textId="77777777" w:rsidR="00A410EA" w:rsidRPr="004433F4" w:rsidRDefault="00A410EA" w:rsidP="00A410EA">
                <w:pPr>
                  <w:pStyle w:val="Mlsgreinlista"/>
                  <w:numPr>
                    <w:ilvl w:val="0"/>
                    <w:numId w:val="5"/>
                  </w:numPr>
                  <w:spacing w:before="60" w:after="60"/>
                  <w:contextualSpacing w:val="0"/>
                  <w:rPr>
                    <w:rFonts w:ascii="Times New Roman" w:hAnsi="Times New Roman" w:cs="Times New Roman"/>
                    <w:b/>
                    <w:lang w:val="is-IS"/>
                  </w:rPr>
                </w:pPr>
                <w:r w:rsidRPr="004433F4">
                  <w:rPr>
                    <w:rFonts w:ascii="Times New Roman" w:hAnsi="Times New Roman" w:cs="Times New Roman"/>
                    <w:b/>
                    <w:lang w:val="is-IS"/>
                  </w:rPr>
                  <w:t>Samkeppnisskilyrði</w:t>
                </w:r>
              </w:p>
              <w:p w14:paraId="3C0721E3" w14:textId="77777777" w:rsidR="00A410EA" w:rsidRPr="004433F4" w:rsidRDefault="00301FF8" w:rsidP="00301FF8">
                <w:pPr>
                  <w:pStyle w:val="Mlsgreinlista"/>
                  <w:numPr>
                    <w:ilvl w:val="0"/>
                    <w:numId w:val="23"/>
                  </w:numPr>
                  <w:spacing w:before="60" w:after="60"/>
                  <w:contextualSpacing w:val="0"/>
                  <w:rPr>
                    <w:rFonts w:ascii="Times New Roman" w:hAnsi="Times New Roman" w:cs="Times New Roman"/>
                    <w:lang w:val="is-IS"/>
                  </w:rPr>
                </w:pPr>
                <w:r w:rsidRPr="004433F4">
                  <w:rPr>
                    <w:rFonts w:ascii="Times New Roman" w:hAnsi="Times New Roman" w:cs="Times New Roman"/>
                    <w:lang w:val="is-IS"/>
                  </w:rPr>
                  <w:t>Líkur á því að fjöldi fyrirtækja á markaði takmarkist með beinum hætti vegna reglusetningar (líklegt ef aðgerðin felur í sér einhvers konar einkarétt, leyfiskerfi eða kvóta)</w:t>
                </w:r>
              </w:p>
              <w:p w14:paraId="78ABCD97" w14:textId="77777777" w:rsidR="00301FF8" w:rsidRPr="00A72ECC" w:rsidRDefault="00301FF8" w:rsidP="00301FF8">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lastRenderedPageBreak/>
                  <w:t>Líkur á því að fyrirtækjum á markaði fækki með óbeinum hætti vegna reglusetningar (líklegt ef aðgerðin felur í sér aukinn kostnað við inngöngu á markað eða tekur aðeins til hluta starfandi fyrirtækja)</w:t>
                </w:r>
              </w:p>
              <w:p w14:paraId="71FB08AC" w14:textId="77777777" w:rsidR="003F530A" w:rsidRDefault="00301FF8" w:rsidP="003F530A">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Takmarkanir á möguleikum fyrirtækja til þess að mæta samkeppni vegna reglusetningar (líklegt ef aðgerðin hefur áhrif á verð fyrirtækja eða eðli vörunnar t.d. staðlar eða ef </w:t>
                </w:r>
                <w:r w:rsidRPr="003F530A">
                  <w:rPr>
                    <w:rFonts w:ascii="Times New Roman" w:hAnsi="Times New Roman" w:cs="Times New Roman"/>
                    <w:lang w:val="is-IS"/>
                  </w:rPr>
                  <w:t>aðgerðin takmarkar sölusvæði, svigrúm til að auglýsa eða til að ákveða hvernig vara er framleidd</w:t>
                </w:r>
              </w:p>
              <w:p w14:paraId="4688A133" w14:textId="77777777" w:rsidR="002A34D7" w:rsidRDefault="00301FF8" w:rsidP="003F530A">
                <w:pPr>
                  <w:pStyle w:val="Mlsgreinlista"/>
                  <w:numPr>
                    <w:ilvl w:val="0"/>
                    <w:numId w:val="23"/>
                  </w:numPr>
                  <w:spacing w:before="60" w:after="60"/>
                  <w:contextualSpacing w:val="0"/>
                  <w:rPr>
                    <w:rFonts w:ascii="Times New Roman" w:hAnsi="Times New Roman" w:cs="Times New Roman"/>
                    <w:lang w:val="is-IS"/>
                  </w:rPr>
                </w:pPr>
                <w:r w:rsidRPr="003F530A">
                  <w:rPr>
                    <w:rFonts w:ascii="Times New Roman" w:hAnsi="Times New Roman" w:cs="Times New Roman"/>
                    <w:lang w:val="is-IS"/>
                  </w:rPr>
                  <w:t>Takmarkanir á frumkvæði fyrirtækja til að stunda samkeppni með virkum hætti vegna reglusetningar (líklegt ef aðgerðin felur í sér að fyrirtæki verði undanþegin samkeppnislögum eða ef fyrirtæki bera skyldu eða eru hvött til að skipta með sér hvers konar viðskiptalegum upplýsingum)</w:t>
                </w:r>
              </w:p>
              <w:p w14:paraId="029CFEF8" w14:textId="77777777" w:rsidR="002A34D7" w:rsidRDefault="003E7A85" w:rsidP="002A34D7">
                <w:pPr>
                  <w:pStyle w:val="Mlsgreinlista"/>
                  <w:spacing w:before="60" w:after="60"/>
                  <w:contextualSpacing w:val="0"/>
                  <w:rPr>
                    <w:lang w:val="is-IS"/>
                  </w:rPr>
                </w:pPr>
              </w:p>
            </w:sdtContent>
          </w:sdt>
          <w:p w14:paraId="5BEE109C" w14:textId="4DCA80C8" w:rsidR="002A34D7" w:rsidRPr="00A72ECC" w:rsidRDefault="002A34D7" w:rsidP="002A34D7">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57002A6E" w14:textId="77777777" w:rsidR="00CA3381" w:rsidRPr="003F530A" w:rsidRDefault="00CA3381" w:rsidP="002A34D7">
            <w:pPr>
              <w:pStyle w:val="Mlsgreinlista"/>
              <w:spacing w:before="60" w:after="60"/>
              <w:ind w:left="1080"/>
              <w:contextualSpacing w:val="0"/>
              <w:rPr>
                <w:rFonts w:ascii="Times New Roman" w:hAnsi="Times New Roman" w:cs="Times New Roman"/>
                <w:lang w:val="is-IS"/>
              </w:rPr>
            </w:pPr>
          </w:p>
        </w:tc>
      </w:tr>
      <w:permEnd w:id="234581609"/>
      <w:tr w:rsidR="000D6E33" w:rsidRPr="00BF5ACD" w14:paraId="1ACB3AF9" w14:textId="77777777" w:rsidTr="007414CB">
        <w:tc>
          <w:tcPr>
            <w:tcW w:w="9288" w:type="dxa"/>
            <w:shd w:val="clear" w:color="auto" w:fill="92CDDC" w:themeFill="accent5" w:themeFillTint="99"/>
          </w:tcPr>
          <w:p w14:paraId="17FB3274" w14:textId="77777777" w:rsidR="000D6E33"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Önnur áhrif</w:t>
            </w:r>
          </w:p>
        </w:tc>
      </w:tr>
      <w:tr w:rsidR="000D6E33" w:rsidRPr="00CA3381" w14:paraId="711E34BC" w14:textId="77777777" w:rsidTr="009602BA">
        <w:trPr>
          <w:trHeight w:val="26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1439766007" w:edGrp="everyone" w:displacedByCustomXml="prev"/>
              <w:p w14:paraId="01A22A18" w14:textId="77777777" w:rsidR="00CE06FC" w:rsidRPr="00CE06FC" w:rsidRDefault="00AC19E3" w:rsidP="00AC19E3">
                <w:pPr>
                  <w:pStyle w:val="Mlsgreinlista"/>
                  <w:numPr>
                    <w:ilvl w:val="0"/>
                    <w:numId w:val="16"/>
                  </w:numPr>
                  <w:spacing w:before="60" w:after="60"/>
                  <w:contextualSpacing w:val="0"/>
                  <w:rPr>
                    <w:rFonts w:ascii="Times New Roman" w:hAnsi="Times New Roman" w:cs="Times New Roman"/>
                    <w:lang w:val="is-IS"/>
                  </w:rPr>
                </w:pPr>
                <w:r w:rsidRPr="00AC19E3">
                  <w:rPr>
                    <w:rFonts w:ascii="Times New Roman" w:hAnsi="Times New Roman" w:cs="Times New Roman"/>
                    <w:b/>
                    <w:lang w:val="is-IS"/>
                  </w:rPr>
                  <w:t>Áhrif á fjárhag sveitarfélaga, sbr. 129. gr. sveitarstjórnarlaga, nr. 138/2011</w:t>
                </w:r>
              </w:p>
              <w:p w14:paraId="453580B5" w14:textId="77777777" w:rsidR="000D6E33" w:rsidRDefault="008734A0"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xml:space="preserve">– </w:t>
                </w:r>
                <w:r w:rsidR="00CE06FC" w:rsidRPr="004E0E11">
                  <w:rPr>
                    <w:rFonts w:ascii="Times New Roman" w:hAnsi="Times New Roman" w:cs="Times New Roman"/>
                    <w:lang w:val="is-IS"/>
                  </w:rPr>
                  <w:t xml:space="preserve">Ath. að </w:t>
                </w:r>
                <w:r w:rsidR="003C66CA" w:rsidRPr="004E0E11">
                  <w:rPr>
                    <w:rFonts w:ascii="Times New Roman" w:hAnsi="Times New Roman" w:cs="Times New Roman"/>
                    <w:lang w:val="is-IS"/>
                  </w:rPr>
                  <w:t xml:space="preserve">skylt er að leggja </w:t>
                </w:r>
                <w:r w:rsidR="00CE06FC" w:rsidRPr="004E0E11">
                  <w:rPr>
                    <w:rFonts w:ascii="Times New Roman" w:hAnsi="Times New Roman" w:cs="Times New Roman"/>
                    <w:lang w:val="is-IS"/>
                  </w:rPr>
                  <w:t xml:space="preserve">slíkt mat </w:t>
                </w:r>
                <w:r w:rsidR="003C66CA" w:rsidRPr="004E0E11">
                  <w:rPr>
                    <w:rFonts w:ascii="Times New Roman" w:hAnsi="Times New Roman" w:cs="Times New Roman"/>
                    <w:lang w:val="is-IS"/>
                  </w:rPr>
                  <w:t xml:space="preserve">fyrir Samband íslenskra sveitarfélaga til umsagnar og tilkynna </w:t>
                </w:r>
                <w:r w:rsidR="00CE06FC" w:rsidRPr="004E0E11">
                  <w:rPr>
                    <w:rFonts w:ascii="Times New Roman" w:hAnsi="Times New Roman" w:cs="Times New Roman"/>
                    <w:lang w:val="is-IS"/>
                  </w:rPr>
                  <w:t xml:space="preserve">niðurstöðu máls </w:t>
                </w:r>
                <w:r w:rsidR="003C66CA" w:rsidRPr="004E0E11">
                  <w:rPr>
                    <w:rFonts w:ascii="Times New Roman" w:hAnsi="Times New Roman" w:cs="Times New Roman"/>
                    <w:lang w:val="is-IS"/>
                  </w:rPr>
                  <w:t>til samgöngu- og sveitarstjórnarráðuneytisins</w:t>
                </w:r>
              </w:p>
              <w:p w14:paraId="30977D1E" w14:textId="3F859EE0" w:rsidR="002A34D7" w:rsidRPr="00A72ECC" w:rsidRDefault="002A34D7" w:rsidP="002A34D7">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3EA7B347"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Áhrif á frelsi til að veita þjónustu (</w:t>
                </w:r>
                <w:r w:rsidR="008734A0" w:rsidRPr="004E0E11">
                  <w:rPr>
                    <w:rFonts w:ascii="Times New Roman" w:hAnsi="Times New Roman" w:cs="Times New Roman"/>
                    <w:b/>
                    <w:lang w:val="is-IS"/>
                  </w:rPr>
                  <w:t>með eða án staðfestu á Íslandi)</w:t>
                </w:r>
              </w:p>
              <w:p w14:paraId="42957A4B" w14:textId="77777777" w:rsidR="00AC19E3"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 </w:t>
                </w:r>
                <w:r w:rsidR="009602BA" w:rsidRPr="004E0E11">
                  <w:rPr>
                    <w:rFonts w:ascii="Times New Roman" w:hAnsi="Times New Roman" w:cs="Times New Roman"/>
                    <w:lang w:val="is-IS"/>
                  </w:rPr>
                  <w:t>með fjögurra mánaða fyrirvara</w:t>
                </w:r>
                <w:r w:rsidR="00BD69E0" w:rsidRPr="004E0E11">
                  <w:rPr>
                    <w:rFonts w:ascii="Times New Roman" w:hAnsi="Times New Roman" w:cs="Times New Roman"/>
                    <w:lang w:val="is-IS"/>
                  </w:rPr>
                  <w:t xml:space="preserve">, </w:t>
                </w:r>
                <w:r w:rsidR="00AC19E3" w:rsidRPr="004E0E11">
                  <w:rPr>
                    <w:rFonts w:ascii="Times New Roman" w:hAnsi="Times New Roman" w:cs="Times New Roman"/>
                    <w:lang w:val="is-IS"/>
                  </w:rPr>
                  <w:t>sbr. 1. og 2. gr. reglugerðar nr. 666/2011</w:t>
                </w:r>
              </w:p>
              <w:p w14:paraId="7B815E5E" w14:textId="042CC3F5" w:rsidR="002A34D7" w:rsidRPr="00A72ECC" w:rsidRDefault="002A34D7" w:rsidP="002A34D7">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w:t>
                </w:r>
              </w:p>
              <w:p w14:paraId="2D0E3529"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 xml:space="preserve">Áhrif á tæknilegar reglur um vöru og </w:t>
                </w:r>
                <w:proofErr w:type="spellStart"/>
                <w:r w:rsidRPr="004E0E11">
                  <w:rPr>
                    <w:rFonts w:ascii="Times New Roman" w:hAnsi="Times New Roman" w:cs="Times New Roman"/>
                    <w:b/>
                    <w:lang w:val="is-IS"/>
                  </w:rPr>
                  <w:t>fjarþjónustu</w:t>
                </w:r>
                <w:proofErr w:type="spellEnd"/>
                <w:r w:rsidRPr="004E0E11">
                  <w:rPr>
                    <w:rFonts w:ascii="Times New Roman" w:hAnsi="Times New Roman" w:cs="Times New Roman"/>
                    <w:b/>
                    <w:lang w:val="is-IS"/>
                  </w:rPr>
                  <w:t>, sbr. lög nr. 57/2000</w:t>
                </w:r>
                <w:r w:rsidR="008734A0" w:rsidRPr="004E0E11">
                  <w:rPr>
                    <w:rFonts w:ascii="Times New Roman" w:hAnsi="Times New Roman" w:cs="Times New Roman"/>
                    <w:b/>
                    <w:lang w:val="is-IS"/>
                  </w:rPr>
                  <w:t xml:space="preserve">  </w:t>
                </w:r>
              </w:p>
              <w:p w14:paraId="151A26DC" w14:textId="77777777" w:rsidR="00AC19E3"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w:t>
                </w:r>
                <w:r w:rsidR="008734A0" w:rsidRPr="004E0E11">
                  <w:rPr>
                    <w:rFonts w:ascii="Times New Roman" w:hAnsi="Times New Roman" w:cs="Times New Roman"/>
                    <w:lang w:val="is-IS"/>
                  </w:rPr>
                  <w:t xml:space="preserve"> </w:t>
                </w:r>
                <w:r w:rsidR="009602BA" w:rsidRPr="004E0E11">
                  <w:rPr>
                    <w:rFonts w:ascii="Times New Roman" w:hAnsi="Times New Roman" w:cs="Times New Roman"/>
                    <w:lang w:val="is-IS"/>
                  </w:rPr>
                  <w:t>með þriggja mánaða fyrirvara</w:t>
                </w:r>
                <w:r w:rsidR="00BD69E0" w:rsidRPr="004E0E11">
                  <w:rPr>
                    <w:rFonts w:ascii="Times New Roman" w:hAnsi="Times New Roman" w:cs="Times New Roman"/>
                    <w:lang w:val="is-IS"/>
                  </w:rPr>
                  <w:t xml:space="preserve">, </w:t>
                </w:r>
                <w:r w:rsidR="008734A0" w:rsidRPr="004E0E11">
                  <w:rPr>
                    <w:rFonts w:ascii="Times New Roman" w:hAnsi="Times New Roman" w:cs="Times New Roman"/>
                    <w:lang w:val="is-IS"/>
                  </w:rPr>
                  <w:t xml:space="preserve">sbr. </w:t>
                </w:r>
                <w:r w:rsidR="00BD69E0" w:rsidRPr="004E0E11">
                  <w:rPr>
                    <w:rFonts w:ascii="Times New Roman" w:hAnsi="Times New Roman" w:cs="Times New Roman"/>
                    <w:lang w:val="is-IS"/>
                  </w:rPr>
                  <w:t>1</w:t>
                </w:r>
                <w:r w:rsidR="008734A0" w:rsidRPr="004E0E11">
                  <w:rPr>
                    <w:rFonts w:ascii="Times New Roman" w:hAnsi="Times New Roman" w:cs="Times New Roman"/>
                    <w:lang w:val="is-IS"/>
                  </w:rPr>
                  <w:t xml:space="preserve">. og </w:t>
                </w:r>
                <w:r w:rsidR="00BD69E0" w:rsidRPr="004E0E11">
                  <w:rPr>
                    <w:rFonts w:ascii="Times New Roman" w:hAnsi="Times New Roman" w:cs="Times New Roman"/>
                    <w:lang w:val="is-IS"/>
                  </w:rPr>
                  <w:t>2</w:t>
                </w:r>
                <w:r w:rsidR="008734A0" w:rsidRPr="004E0E11">
                  <w:rPr>
                    <w:rFonts w:ascii="Times New Roman" w:hAnsi="Times New Roman" w:cs="Times New Roman"/>
                    <w:lang w:val="is-IS"/>
                  </w:rPr>
                  <w:t>. gr. reglugerðar nr. 666/2011</w:t>
                </w:r>
              </w:p>
              <w:p w14:paraId="27518BE8" w14:textId="4466338B" w:rsidR="002A34D7" w:rsidRPr="00A72ECC" w:rsidRDefault="002A34D7" w:rsidP="002A34D7">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7E710FC8" w14:textId="77777777"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byggðalög</w:t>
                </w:r>
              </w:p>
              <w:p w14:paraId="527756F4" w14:textId="1FD4356A" w:rsidR="002A34D7" w:rsidRPr="00A72ECC" w:rsidRDefault="002A34D7" w:rsidP="002A34D7">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474FACAD" w14:textId="77777777"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frjáls félagasamtök</w:t>
                </w:r>
              </w:p>
              <w:p w14:paraId="56A0411D" w14:textId="2B11D5C9" w:rsidR="002A34D7" w:rsidRPr="00A72ECC" w:rsidRDefault="002A34D7" w:rsidP="002A34D7">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5CEECE53" w14:textId="77777777" w:rsidR="003C66CA" w:rsidRPr="004E0E11" w:rsidRDefault="00AC19E3" w:rsidP="00AC19E3">
                <w:pPr>
                  <w:pStyle w:val="Mlsgreinlista"/>
                  <w:numPr>
                    <w:ilvl w:val="0"/>
                    <w:numId w:val="16"/>
                  </w:numPr>
                  <w:spacing w:before="60" w:after="60"/>
                  <w:contextualSpacing w:val="0"/>
                  <w:rPr>
                    <w:rFonts w:ascii="Times New Roman" w:hAnsi="Times New Roman" w:cs="Times New Roman"/>
                    <w:b/>
                    <w:lang w:val="is-IS"/>
                  </w:rPr>
                </w:pPr>
                <w:r w:rsidRPr="004E0E11">
                  <w:rPr>
                    <w:rFonts w:ascii="Times New Roman" w:hAnsi="Times New Roman" w:cs="Times New Roman"/>
                    <w:b/>
                    <w:lang w:val="is-IS"/>
                  </w:rPr>
                  <w:t>Áhrif á jafnrétti kynjanna</w:t>
                </w:r>
              </w:p>
              <w:p w14:paraId="2D3574C8" w14:textId="0AD6C088" w:rsidR="002A34D7" w:rsidRPr="00A72ECC" w:rsidRDefault="002A34D7" w:rsidP="002A34D7">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76CDE5A2"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a lýðheilsu</w:t>
                </w:r>
              </w:p>
              <w:p w14:paraId="53EF74E8" w14:textId="6BA4DDCC" w:rsidR="00015B9A" w:rsidRPr="00A72ECC" w:rsidRDefault="00015B9A" w:rsidP="00015B9A">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2464C844"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menntun, nýsköpun og rannsóknir</w:t>
                </w:r>
              </w:p>
              <w:p w14:paraId="4963A654" w14:textId="2EDDC463" w:rsidR="00015B9A" w:rsidRPr="00A72ECC" w:rsidRDefault="00015B9A" w:rsidP="00015B9A">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0EF0C540"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möguleika einstaklinga og fyrirtækja til að eiga samskipti þvert á norræn landamæri</w:t>
                </w:r>
              </w:p>
              <w:p w14:paraId="45CBEED5" w14:textId="0CC3C563" w:rsidR="00015B9A" w:rsidRPr="00A72ECC" w:rsidRDefault="00015B9A" w:rsidP="00015B9A">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3B963F44"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stjórnsýslu, s.s. hvort ráðuneyti og stofnanir eru í stakk búin til að taka við verkefni</w:t>
                </w:r>
              </w:p>
              <w:p w14:paraId="0E05DE09" w14:textId="4D781C03" w:rsidR="00015B9A" w:rsidRPr="00A72ECC" w:rsidRDefault="00015B9A" w:rsidP="00015B9A">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1223B9F1"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stöðu tiltekinna þjóðfélagshópa, s.s. aldurshópa, tekjuhópa, mismunandi fjölskyldugerðir, launþega</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sjálfstætt starfandi</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utan vinnumarkaðar</w:t>
                </w:r>
              </w:p>
              <w:p w14:paraId="7FA10EA4" w14:textId="13D79003" w:rsidR="00015B9A" w:rsidRPr="00A72ECC" w:rsidRDefault="00015B9A" w:rsidP="00015B9A">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60BB9D57" w14:textId="77777777" w:rsidR="00015B9A" w:rsidRDefault="00346619" w:rsidP="008831B4">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lastRenderedPageBreak/>
                  <w:t>Áhrif á umhverfi og sjálfbæra þróu</w:t>
                </w:r>
                <w:r w:rsidR="00015B9A">
                  <w:rPr>
                    <w:rFonts w:ascii="Times New Roman" w:hAnsi="Times New Roman" w:cs="Times New Roman"/>
                    <w:b/>
                    <w:lang w:val="is-IS"/>
                  </w:rPr>
                  <w:t>n</w:t>
                </w:r>
              </w:p>
              <w:p w14:paraId="6817B8EC" w14:textId="7A96012C" w:rsidR="000D6E33" w:rsidRPr="00346619" w:rsidRDefault="00015B9A" w:rsidP="00DD5D84">
                <w:pPr>
                  <w:pStyle w:val="Mlsgreinlista"/>
                  <w:spacing w:before="60" w:after="60"/>
                  <w:contextualSpacing w:val="0"/>
                  <w:jc w:val="both"/>
                  <w:rPr>
                    <w:rFonts w:ascii="Times New Roman" w:hAnsi="Times New Roman" w:cs="Times New Roman"/>
                    <w:b/>
                    <w:lang w:val="is-IS"/>
                  </w:rPr>
                </w:pPr>
                <w:r w:rsidRPr="00A72ECC">
                  <w:rPr>
                    <w:rFonts w:ascii="Times New Roman" w:hAnsi="Times New Roman" w:cs="Times New Roman"/>
                    <w:lang w:val="is-IS"/>
                  </w:rPr>
                  <w:t xml:space="preserve">– </w:t>
                </w:r>
                <w:r w:rsidR="008C6F2E">
                  <w:rPr>
                    <w:rFonts w:ascii="Times New Roman" w:hAnsi="Times New Roman" w:cs="Times New Roman"/>
                    <w:lang w:val="is-IS"/>
                  </w:rPr>
                  <w:t xml:space="preserve">Með frumvarpinu er </w:t>
                </w:r>
                <w:r w:rsidR="00294FC7">
                  <w:rPr>
                    <w:rFonts w:ascii="Times New Roman" w:hAnsi="Times New Roman" w:cs="Times New Roman"/>
                    <w:lang w:val="is-IS"/>
                  </w:rPr>
                  <w:t xml:space="preserve">m.a. </w:t>
                </w:r>
                <w:r w:rsidR="008C6F2E">
                  <w:rPr>
                    <w:rFonts w:ascii="Times New Roman" w:hAnsi="Times New Roman" w:cs="Times New Roman"/>
                    <w:lang w:val="is-IS"/>
                  </w:rPr>
                  <w:t xml:space="preserve">verið að </w:t>
                </w:r>
                <w:r w:rsidR="008C6F2E" w:rsidRPr="008C6F2E">
                  <w:rPr>
                    <w:rFonts w:ascii="Times New Roman" w:hAnsi="Times New Roman" w:cs="Times New Roman"/>
                    <w:lang w:val="is-IS"/>
                  </w:rPr>
                  <w:t xml:space="preserve">leggja til </w:t>
                </w:r>
                <w:r w:rsidR="00DD5D84">
                  <w:rPr>
                    <w:rFonts w:ascii="Times New Roman" w:hAnsi="Times New Roman" w:cs="Times New Roman"/>
                    <w:lang w:val="is-IS"/>
                  </w:rPr>
                  <w:t xml:space="preserve">leiðir til </w:t>
                </w:r>
                <w:r w:rsidR="00DD5D84" w:rsidRPr="00F43300">
                  <w:rPr>
                    <w:rFonts w:ascii="Times New Roman" w:hAnsi="Times New Roman" w:cs="Times New Roman"/>
                    <w:color w:val="000000"/>
                    <w:lang w:val="is-IS"/>
                  </w:rPr>
                  <w:t>að</w:t>
                </w:r>
                <w:r w:rsidR="00DD5D84">
                  <w:rPr>
                    <w:rFonts w:ascii="Times New Roman" w:hAnsi="Times New Roman" w:cs="Times New Roman"/>
                    <w:color w:val="000000"/>
                    <w:lang w:val="is-IS"/>
                  </w:rPr>
                  <w:t xml:space="preserve"> skýra og einfalda </w:t>
                </w:r>
                <w:r w:rsidR="00DD5D84" w:rsidRPr="00F43300">
                  <w:rPr>
                    <w:rFonts w:ascii="Times New Roman" w:hAnsi="Times New Roman" w:cs="Times New Roman"/>
                    <w:color w:val="000000"/>
                    <w:lang w:val="is-IS"/>
                  </w:rPr>
                  <w:t>málsmeðferð og meðhöndlun vindorku</w:t>
                </w:r>
                <w:r w:rsidR="00DD5D84">
                  <w:rPr>
                    <w:rFonts w:ascii="Times New Roman" w:hAnsi="Times New Roman" w:cs="Times New Roman"/>
                    <w:color w:val="000000"/>
                    <w:lang w:val="is-IS"/>
                  </w:rPr>
                  <w:t xml:space="preserve"> til raforkuframleiðslu í íslenskum lagaramma og getur orðið</w:t>
                </w:r>
                <w:r w:rsidR="008C6F2E" w:rsidRPr="008C6F2E">
                  <w:rPr>
                    <w:rFonts w:ascii="Times New Roman" w:hAnsi="Times New Roman" w:cs="Times New Roman"/>
                    <w:lang w:val="is-IS"/>
                  </w:rPr>
                  <w:t xml:space="preserve"> liður í því að stýra slíkri uppbyggingu til hagsbóta fyrir umhverfið og sjálfbæra þróun</w:t>
                </w:r>
                <w:r w:rsidR="008C6F2E">
                  <w:rPr>
                    <w:rFonts w:ascii="Times New Roman" w:hAnsi="Times New Roman" w:cs="Times New Roman"/>
                    <w:color w:val="000000"/>
                    <w:sz w:val="24"/>
                    <w:szCs w:val="24"/>
                    <w:lang w:val="is-IS"/>
                  </w:rPr>
                  <w:t xml:space="preserve">.  </w:t>
                </w:r>
              </w:p>
              <w:permEnd w:id="1439766007" w:displacedByCustomXml="next"/>
            </w:sdtContent>
          </w:sdt>
        </w:tc>
      </w:tr>
      <w:tr w:rsidR="00311838" w:rsidRPr="0047580A" w14:paraId="7E087835" w14:textId="77777777" w:rsidTr="007414CB">
        <w:tc>
          <w:tcPr>
            <w:tcW w:w="9288" w:type="dxa"/>
            <w:shd w:val="clear" w:color="auto" w:fill="92CDDC" w:themeFill="accent5" w:themeFillTint="99"/>
          </w:tcPr>
          <w:p w14:paraId="2EDA0BEE" w14:textId="77777777" w:rsidR="00311838"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Niðurstaða mats</w:t>
            </w:r>
            <w:r w:rsidR="00A3629C">
              <w:rPr>
                <w:rFonts w:ascii="Times New Roman" w:hAnsi="Times New Roman" w:cs="Times New Roman"/>
                <w:b/>
                <w:lang w:val="is-IS"/>
              </w:rPr>
              <w:t xml:space="preserve">  – með vísun í fylgiskjöl</w:t>
            </w:r>
            <w:r w:rsidR="000073F7">
              <w:rPr>
                <w:rFonts w:ascii="Times New Roman" w:hAnsi="Times New Roman" w:cs="Times New Roman"/>
                <w:b/>
                <w:lang w:val="is-IS"/>
              </w:rPr>
              <w:t xml:space="preserve"> ef við á</w:t>
            </w:r>
          </w:p>
        </w:tc>
      </w:tr>
      <w:tr w:rsidR="00D87B33" w:rsidRPr="00CA3381" w14:paraId="2A8872FA"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1534077442" w:edGrp="everyone" w:displacedByCustomXml="prev"/>
              <w:p w14:paraId="25F885C9" w14:textId="77777777" w:rsidR="000073F7"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Samandregin niðurstaða fjárhagsáhrifa fyrir ríkissjóð – heildarútkoma varðandi tekjur, gjöld, afkomu og efnahag</w:t>
                </w:r>
                <w:r>
                  <w:rPr>
                    <w:rFonts w:ascii="Times New Roman" w:hAnsi="Times New Roman" w:cs="Times New Roman"/>
                    <w:b/>
                    <w:lang w:val="is-IS"/>
                  </w:rPr>
                  <w:t xml:space="preserve">  </w:t>
                </w:r>
              </w:p>
              <w:p w14:paraId="41CBCCBB" w14:textId="69E9D0F2" w:rsidR="00015B9A" w:rsidRDefault="00294FC7" w:rsidP="00294FC7">
                <w:pPr>
                  <w:pStyle w:val="Mlsgreinlista"/>
                  <w:spacing w:before="60" w:after="60"/>
                  <w:contextualSpacing w:val="0"/>
                  <w:jc w:val="both"/>
                  <w:rPr>
                    <w:rFonts w:ascii="Times New Roman" w:hAnsi="Times New Roman" w:cs="Times New Roman"/>
                    <w:lang w:val="is-IS"/>
                  </w:rPr>
                </w:pPr>
                <w:r>
                  <w:rPr>
                    <w:rFonts w:ascii="Times New Roman" w:hAnsi="Times New Roman" w:cs="Times New Roman"/>
                    <w:lang w:val="is-IS"/>
                  </w:rPr>
                  <w:t>E</w:t>
                </w:r>
                <w:r w:rsidR="000C11AE">
                  <w:rPr>
                    <w:rFonts w:ascii="Times New Roman" w:hAnsi="Times New Roman" w:cs="Times New Roman"/>
                    <w:lang w:val="is-IS"/>
                  </w:rPr>
                  <w:t>kki er gert ráð fyrir viðbótarkostnaði hjá ríkissjóði. Gert er ráð fyrir að sá tímabundni og varanlegi kostnaðar sem hlýst af  breytingu á lög</w:t>
                </w:r>
                <w:r w:rsidR="000E520E">
                  <w:rPr>
                    <w:rFonts w:ascii="Times New Roman" w:hAnsi="Times New Roman" w:cs="Times New Roman"/>
                    <w:lang w:val="is-IS"/>
                  </w:rPr>
                  <w:t>um um verndar og orkunýtingaráætlun</w:t>
                </w:r>
                <w:r w:rsidR="000C11AE">
                  <w:rPr>
                    <w:rFonts w:ascii="Times New Roman" w:hAnsi="Times New Roman" w:cs="Times New Roman"/>
                    <w:lang w:val="is-IS"/>
                  </w:rPr>
                  <w:t xml:space="preserve"> rúmist innan fjárheimilda málefnasvið 17 Umhverfismál. </w:t>
                </w:r>
                <w:r w:rsidR="00015B9A">
                  <w:rPr>
                    <w:rFonts w:ascii="Times New Roman" w:hAnsi="Times New Roman" w:cs="Times New Roman"/>
                    <w:lang w:val="is-IS"/>
                  </w:rPr>
                  <w:t xml:space="preserve">    </w:t>
                </w:r>
              </w:p>
              <w:p w14:paraId="427A018B" w14:textId="77777777" w:rsidR="00015B9A" w:rsidRDefault="00015B9A" w:rsidP="00015B9A">
                <w:pPr>
                  <w:pStyle w:val="Mlsgreinlista"/>
                  <w:spacing w:before="60" w:after="60"/>
                  <w:contextualSpacing w:val="0"/>
                  <w:rPr>
                    <w:rFonts w:ascii="Times New Roman" w:hAnsi="Times New Roman" w:cs="Times New Roman"/>
                    <w:b/>
                    <w:lang w:val="is-IS"/>
                  </w:rPr>
                </w:pPr>
              </w:p>
              <w:p w14:paraId="5D9A02A4" w14:textId="77777777" w:rsidR="000073F7"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Önnur áhrif en bein fjárhagsáhrif, álitamál eða fyrirvarar sem ástæða þykir til að </w:t>
                </w:r>
                <w:r>
                  <w:rPr>
                    <w:rFonts w:ascii="Times New Roman" w:hAnsi="Times New Roman" w:cs="Times New Roman"/>
                    <w:b/>
                    <w:lang w:val="is-IS"/>
                  </w:rPr>
                  <w:t xml:space="preserve">vekja athygli á </w:t>
                </w:r>
              </w:p>
              <w:p w14:paraId="786442EA" w14:textId="77777777" w:rsidR="00015B9A" w:rsidRPr="00CA3381" w:rsidRDefault="000E520E" w:rsidP="00015B9A">
                <w:pPr>
                  <w:pStyle w:val="Mlsgreinlista"/>
                  <w:spacing w:before="60" w:after="60"/>
                  <w:contextualSpacing w:val="0"/>
                  <w:rPr>
                    <w:rFonts w:ascii="Times New Roman" w:hAnsi="Times New Roman" w:cs="Times New Roman"/>
                    <w:b/>
                    <w:lang w:val="is-IS"/>
                  </w:rPr>
                </w:pPr>
                <w:r w:rsidRPr="008C6F2E">
                  <w:rPr>
                    <w:rFonts w:ascii="Times New Roman" w:hAnsi="Times New Roman" w:cs="Times New Roman"/>
                    <w:bCs/>
                    <w:lang w:val="is-IS"/>
                  </w:rPr>
                  <w:t>Á ekki við</w:t>
                </w:r>
                <w:r>
                  <w:rPr>
                    <w:rFonts w:ascii="Times New Roman" w:hAnsi="Times New Roman" w:cs="Times New Roman"/>
                    <w:b/>
                    <w:lang w:val="is-IS"/>
                  </w:rPr>
                  <w:t>.</w:t>
                </w:r>
              </w:p>
              <w:p w14:paraId="3967F615" w14:textId="77777777" w:rsidR="00015B9A" w:rsidRDefault="00346619" w:rsidP="00F33A33">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Samfélagslegur ávinningur veginn á móti kostnaði og fyrirhöfn</w:t>
                </w:r>
                <w:r w:rsidR="00E67F09">
                  <w:rPr>
                    <w:rFonts w:ascii="Times New Roman" w:hAnsi="Times New Roman" w:cs="Times New Roman"/>
                    <w:b/>
                    <w:lang w:val="is-IS"/>
                  </w:rPr>
                  <w:t xml:space="preserve"> </w:t>
                </w:r>
                <w:r w:rsidR="000073F7">
                  <w:rPr>
                    <w:rFonts w:ascii="Times New Roman" w:hAnsi="Times New Roman" w:cs="Times New Roman"/>
                    <w:b/>
                    <w:lang w:val="is-IS"/>
                  </w:rPr>
                  <w:t>(ekki gerð krafa um tölulegt mat)</w:t>
                </w:r>
              </w:p>
              <w:p w14:paraId="64584CD5" w14:textId="77777777" w:rsidR="00CA3381" w:rsidRPr="00F33A33" w:rsidRDefault="00015B9A" w:rsidP="00015B9A">
                <w:pPr>
                  <w:pStyle w:val="Mlsgreinlista"/>
                  <w:spacing w:before="60" w:after="60"/>
                  <w:contextualSpacing w:val="0"/>
                  <w:rPr>
                    <w:rFonts w:ascii="Times New Roman" w:hAnsi="Times New Roman" w:cs="Times New Roman"/>
                    <w:b/>
                    <w:lang w:val="is-IS"/>
                  </w:rPr>
                </w:pPr>
                <w:r w:rsidRPr="00015B9A">
                  <w:rPr>
                    <w:rFonts w:ascii="Times New Roman" w:hAnsi="Times New Roman" w:cs="Times New Roman"/>
                    <w:lang w:val="is-IS"/>
                  </w:rPr>
                  <w:t>Vel heppnuð lagasetning af framangreindum toga hefur án vafa verulegan samfélagslegan ávinning.</w:t>
                </w:r>
              </w:p>
              <w:permEnd w:id="1534077442" w:displacedByCustomXml="next"/>
            </w:sdtContent>
          </w:sdt>
        </w:tc>
      </w:tr>
      <w:tr w:rsidR="00EB6651" w:rsidRPr="0047580A" w14:paraId="22A741EF" w14:textId="77777777" w:rsidTr="00EB6651">
        <w:tc>
          <w:tcPr>
            <w:tcW w:w="9288" w:type="dxa"/>
            <w:shd w:val="clear" w:color="auto" w:fill="92CDDC" w:themeFill="accent5" w:themeFillTint="99"/>
          </w:tcPr>
          <w:p w14:paraId="4FAFB45D" w14:textId="77777777" w:rsidR="00EB6651" w:rsidRPr="00BF3F59" w:rsidRDefault="00D64A3D" w:rsidP="00D64A3D">
            <w:pPr>
              <w:pStyle w:val="Mlsgreinlista"/>
              <w:numPr>
                <w:ilvl w:val="0"/>
                <w:numId w:val="1"/>
              </w:numPr>
              <w:spacing w:before="60" w:after="60"/>
              <w:ind w:left="426" w:hanging="284"/>
              <w:rPr>
                <w:rFonts w:ascii="Times New Roman" w:hAnsi="Times New Roman" w:cs="Times New Roman"/>
                <w:b/>
                <w:lang w:val="is-IS"/>
              </w:rPr>
            </w:pPr>
            <w:r w:rsidRPr="00BF3F59">
              <w:rPr>
                <w:rFonts w:ascii="Times New Roman" w:hAnsi="Times New Roman" w:cs="Times New Roman"/>
                <w:b/>
                <w:lang w:val="is-IS"/>
              </w:rPr>
              <w:t>Til útfyllingar vegna endanlegs mats – breytingar frá frummati</w:t>
            </w:r>
          </w:p>
        </w:tc>
      </w:tr>
      <w:tr w:rsidR="00EB6651" w:rsidRPr="00CA3381" w14:paraId="366FEB52" w14:textId="77777777" w:rsidTr="00EB6651">
        <w:tc>
          <w:tcPr>
            <w:tcW w:w="9288" w:type="dxa"/>
          </w:tcPr>
          <w:sdt>
            <w:sdtPr>
              <w:rPr>
                <w:rFonts w:ascii="Times New Roman" w:hAnsi="Times New Roman" w:cs="Times New Roman"/>
                <w:b/>
                <w:lang w:val="is-IS"/>
              </w:rPr>
              <w:id w:val="-1269299813"/>
            </w:sdtPr>
            <w:sdtEndPr/>
            <w:sdtContent>
              <w:permStart w:id="929503654" w:edGrp="everyone" w:displacedByCustomXml="prev"/>
              <w:p w14:paraId="059921C1"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Voru áform um lagasetninguna ásamt frummati á áhrifum kynnt fyrir FJR?</w:t>
                </w:r>
                <w:r w:rsidR="00EB6651" w:rsidRPr="00BF3F59">
                  <w:rPr>
                    <w:rFonts w:ascii="Times New Roman" w:hAnsi="Times New Roman" w:cs="Times New Roman"/>
                    <w:b/>
                    <w:lang w:val="is-IS"/>
                  </w:rPr>
                  <w:t xml:space="preserve"> </w:t>
                </w:r>
              </w:p>
              <w:p w14:paraId="5EB097DE"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Eru helstu efnisatriði frumvarpsins óbreytt/lítið breytt frá þeim tíma?</w:t>
                </w:r>
                <w:r w:rsidR="00EB6651" w:rsidRPr="00BF3F59">
                  <w:rPr>
                    <w:rFonts w:ascii="Times New Roman" w:hAnsi="Times New Roman" w:cs="Times New Roman"/>
                    <w:b/>
                    <w:lang w:val="is-IS"/>
                  </w:rPr>
                  <w:t xml:space="preserve"> </w:t>
                </w:r>
              </w:p>
              <w:p w14:paraId="37BF06AD" w14:textId="77777777" w:rsidR="00EB6651" w:rsidRPr="00BF3F59" w:rsidRDefault="00D64A3D" w:rsidP="000073F7">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Ef gerðar hafa verið breytingar</w:t>
                </w:r>
                <w:r w:rsidR="008E4EEE" w:rsidRPr="00BF3F59">
                  <w:rPr>
                    <w:rFonts w:ascii="Times New Roman" w:hAnsi="Times New Roman" w:cs="Times New Roman"/>
                    <w:b/>
                    <w:lang w:val="is-IS"/>
                  </w:rPr>
                  <w:t xml:space="preserve"> umfram það</w:t>
                </w:r>
                <w:r w:rsidRPr="00BF3F59">
                  <w:rPr>
                    <w:rFonts w:ascii="Times New Roman" w:hAnsi="Times New Roman" w:cs="Times New Roman"/>
                    <w:b/>
                    <w:lang w:val="is-IS"/>
                  </w:rPr>
                  <w:t xml:space="preserve">, sbr. það </w:t>
                </w:r>
                <w:r w:rsidR="00C10D1B" w:rsidRPr="00BF3F59">
                  <w:rPr>
                    <w:rFonts w:ascii="Times New Roman" w:hAnsi="Times New Roman" w:cs="Times New Roman"/>
                    <w:b/>
                    <w:lang w:val="is-IS"/>
                  </w:rPr>
                  <w:t>frum</w:t>
                </w:r>
                <w:r w:rsidRPr="00BF3F59">
                  <w:rPr>
                    <w:rFonts w:ascii="Times New Roman" w:hAnsi="Times New Roman" w:cs="Times New Roman"/>
                    <w:b/>
                    <w:lang w:val="is-IS"/>
                  </w:rPr>
                  <w:t xml:space="preserve">mat á áhrifum frumvarpsins sem </w:t>
                </w:r>
                <w:r w:rsidR="008E4EEE" w:rsidRPr="00BF3F59">
                  <w:rPr>
                    <w:rFonts w:ascii="Times New Roman" w:hAnsi="Times New Roman" w:cs="Times New Roman"/>
                    <w:b/>
                    <w:lang w:val="is-IS"/>
                  </w:rPr>
                  <w:t>áður var kynnt</w:t>
                </w:r>
                <w:r w:rsidRPr="00BF3F59">
                  <w:rPr>
                    <w:rFonts w:ascii="Times New Roman" w:hAnsi="Times New Roman" w:cs="Times New Roman"/>
                    <w:b/>
                    <w:lang w:val="is-IS"/>
                  </w:rPr>
                  <w:t xml:space="preserve">, </w:t>
                </w:r>
                <w:r w:rsidR="008E4EEE" w:rsidRPr="00BF3F59">
                  <w:rPr>
                    <w:rFonts w:ascii="Times New Roman" w:hAnsi="Times New Roman" w:cs="Times New Roman"/>
                    <w:b/>
                    <w:lang w:val="is-IS"/>
                  </w:rPr>
                  <w:t>hverjar eru þær</w:t>
                </w:r>
                <w:r w:rsidR="000073F7">
                  <w:rPr>
                    <w:rFonts w:ascii="Times New Roman" w:hAnsi="Times New Roman" w:cs="Times New Roman"/>
                    <w:b/>
                    <w:lang w:val="is-IS"/>
                  </w:rPr>
                  <w:t xml:space="preserve"> og hver eru fjárhagsáhrifin</w:t>
                </w:r>
                <w:r w:rsidR="008E4EEE" w:rsidRPr="00BF3F59">
                  <w:rPr>
                    <w:rFonts w:ascii="Times New Roman" w:hAnsi="Times New Roman" w:cs="Times New Roman"/>
                    <w:b/>
                    <w:lang w:val="is-IS"/>
                  </w:rPr>
                  <w:t>?</w:t>
                </w:r>
                <w:r w:rsidR="00EB6651" w:rsidRPr="00BF3F59">
                  <w:rPr>
                    <w:rFonts w:ascii="Times New Roman" w:hAnsi="Times New Roman" w:cs="Times New Roman"/>
                    <w:b/>
                    <w:lang w:val="is-IS"/>
                  </w:rPr>
                  <w:t xml:space="preserve"> </w:t>
                </w:r>
              </w:p>
              <w:permEnd w:id="929503654" w:displacedByCustomXml="next"/>
            </w:sdtContent>
          </w:sdt>
        </w:tc>
      </w:tr>
    </w:tbl>
    <w:p w14:paraId="7EA385C6" w14:textId="77777777" w:rsidR="00263F72" w:rsidRDefault="00263F72">
      <w:pPr>
        <w:rPr>
          <w:rFonts w:ascii="Times New Roman" w:hAnsi="Times New Roman" w:cs="Times New Roman"/>
          <w:lang w:val="is-IS"/>
        </w:rPr>
      </w:pPr>
    </w:p>
    <w:p w14:paraId="624FE6BA" w14:textId="77777777" w:rsidR="00E568F6" w:rsidRDefault="00E568F6" w:rsidP="00E568F6">
      <w:pPr>
        <w:rPr>
          <w:rFonts w:ascii="Times New Roman" w:hAnsi="Times New Roman" w:cs="Times New Roman"/>
          <w:lang w:val="is-IS"/>
        </w:rPr>
      </w:pPr>
    </w:p>
    <w:p w14:paraId="2E5359B1" w14:textId="77777777" w:rsidR="00E568F6" w:rsidRPr="00E568F6" w:rsidRDefault="00E568F6" w:rsidP="00E568F6">
      <w:pPr>
        <w:rPr>
          <w:rFonts w:ascii="Times New Roman" w:hAnsi="Times New Roman" w:cs="Times New Roman"/>
          <w:lang w:val="is-IS"/>
        </w:rPr>
      </w:pPr>
    </w:p>
    <w:sectPr w:rsidR="00E568F6" w:rsidRPr="00E568F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4963F" w14:textId="77777777" w:rsidR="005E1EF8" w:rsidRDefault="005E1EF8" w:rsidP="007478E0">
      <w:pPr>
        <w:spacing w:after="0" w:line="240" w:lineRule="auto"/>
      </w:pPr>
      <w:r>
        <w:separator/>
      </w:r>
    </w:p>
  </w:endnote>
  <w:endnote w:type="continuationSeparator" w:id="0">
    <w:p w14:paraId="649E85C9" w14:textId="77777777" w:rsidR="005E1EF8" w:rsidRDefault="005E1EF8"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489787"/>
      <w:docPartObj>
        <w:docPartGallery w:val="Page Numbers (Bottom of Page)"/>
        <w:docPartUnique/>
      </w:docPartObj>
    </w:sdtPr>
    <w:sdtEndPr>
      <w:rPr>
        <w:noProof/>
      </w:rPr>
    </w:sdtEndPr>
    <w:sdtContent>
      <w:p w14:paraId="4EA4B943" w14:textId="77777777" w:rsidR="002A4788" w:rsidRDefault="002A4788" w:rsidP="002A4788">
        <w:pPr>
          <w:pStyle w:val="Suftur"/>
          <w:jc w:val="center"/>
        </w:pPr>
        <w:r>
          <w:fldChar w:fldCharType="begin"/>
        </w:r>
        <w:r>
          <w:instrText>PAGE   \* MERGEFORMAT</w:instrText>
        </w:r>
        <w:r>
          <w:fldChar w:fldCharType="separate"/>
        </w:r>
        <w:r w:rsidR="00F55F5D" w:rsidRPr="00F55F5D">
          <w:rPr>
            <w:noProof/>
            <w:lang w:val="is-IS"/>
          </w:rPr>
          <w:t>1</w:t>
        </w:r>
        <w:r>
          <w:rPr>
            <w:noProof/>
          </w:rPr>
          <w:fldChar w:fldCharType="end"/>
        </w:r>
      </w:p>
    </w:sdtContent>
  </w:sdt>
  <w:p w14:paraId="206410A4" w14:textId="77777777" w:rsidR="002A4788" w:rsidRPr="00063E97" w:rsidRDefault="00063E9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F55F5D">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18FC0" w14:textId="77777777" w:rsidR="005E1EF8" w:rsidRDefault="005E1EF8" w:rsidP="007478E0">
      <w:pPr>
        <w:spacing w:after="0" w:line="240" w:lineRule="auto"/>
      </w:pPr>
      <w:r>
        <w:separator/>
      </w:r>
    </w:p>
  </w:footnote>
  <w:footnote w:type="continuationSeparator" w:id="0">
    <w:p w14:paraId="46AC0EB0" w14:textId="77777777" w:rsidR="005E1EF8" w:rsidRDefault="005E1EF8"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F4BED"/>
    <w:multiLevelType w:val="hybridMultilevel"/>
    <w:tmpl w:val="B6E291D0"/>
    <w:lvl w:ilvl="0" w:tplc="8F9E2A6C">
      <w:start w:val="1"/>
      <w:numFmt w:val="decimal"/>
      <w:lvlText w:val="%1."/>
      <w:lvlJc w:val="left"/>
      <w:pPr>
        <w:ind w:left="420" w:hanging="360"/>
      </w:pPr>
      <w:rPr>
        <w:rFonts w:hint="default"/>
      </w:rPr>
    </w:lvl>
    <w:lvl w:ilvl="1" w:tplc="040F0019" w:tentative="1">
      <w:start w:val="1"/>
      <w:numFmt w:val="lowerLetter"/>
      <w:lvlText w:val="%2."/>
      <w:lvlJc w:val="left"/>
      <w:pPr>
        <w:ind w:left="1140" w:hanging="360"/>
      </w:pPr>
    </w:lvl>
    <w:lvl w:ilvl="2" w:tplc="040F001B" w:tentative="1">
      <w:start w:val="1"/>
      <w:numFmt w:val="lowerRoman"/>
      <w:lvlText w:val="%3."/>
      <w:lvlJc w:val="right"/>
      <w:pPr>
        <w:ind w:left="1860" w:hanging="180"/>
      </w:pPr>
    </w:lvl>
    <w:lvl w:ilvl="3" w:tplc="040F000F" w:tentative="1">
      <w:start w:val="1"/>
      <w:numFmt w:val="decimal"/>
      <w:lvlText w:val="%4."/>
      <w:lvlJc w:val="left"/>
      <w:pPr>
        <w:ind w:left="2580" w:hanging="360"/>
      </w:pPr>
    </w:lvl>
    <w:lvl w:ilvl="4" w:tplc="040F0019" w:tentative="1">
      <w:start w:val="1"/>
      <w:numFmt w:val="lowerLetter"/>
      <w:lvlText w:val="%5."/>
      <w:lvlJc w:val="left"/>
      <w:pPr>
        <w:ind w:left="3300" w:hanging="360"/>
      </w:pPr>
    </w:lvl>
    <w:lvl w:ilvl="5" w:tplc="040F001B" w:tentative="1">
      <w:start w:val="1"/>
      <w:numFmt w:val="lowerRoman"/>
      <w:lvlText w:val="%6."/>
      <w:lvlJc w:val="right"/>
      <w:pPr>
        <w:ind w:left="4020" w:hanging="180"/>
      </w:pPr>
    </w:lvl>
    <w:lvl w:ilvl="6" w:tplc="040F000F" w:tentative="1">
      <w:start w:val="1"/>
      <w:numFmt w:val="decimal"/>
      <w:lvlText w:val="%7."/>
      <w:lvlJc w:val="left"/>
      <w:pPr>
        <w:ind w:left="4740" w:hanging="360"/>
      </w:pPr>
    </w:lvl>
    <w:lvl w:ilvl="7" w:tplc="040F0019" w:tentative="1">
      <w:start w:val="1"/>
      <w:numFmt w:val="lowerLetter"/>
      <w:lvlText w:val="%8."/>
      <w:lvlJc w:val="left"/>
      <w:pPr>
        <w:ind w:left="5460" w:hanging="360"/>
      </w:pPr>
    </w:lvl>
    <w:lvl w:ilvl="8" w:tplc="040F001B" w:tentative="1">
      <w:start w:val="1"/>
      <w:numFmt w:val="lowerRoman"/>
      <w:lvlText w:val="%9."/>
      <w:lvlJc w:val="right"/>
      <w:pPr>
        <w:ind w:left="6180" w:hanging="180"/>
      </w:pPr>
    </w:lvl>
  </w:abstractNum>
  <w:abstractNum w:abstractNumId="2"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5"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1"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2"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5"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8"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3"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4"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5"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7"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8"/>
  </w:num>
  <w:num w:numId="2">
    <w:abstractNumId w:val="20"/>
  </w:num>
  <w:num w:numId="3">
    <w:abstractNumId w:val="2"/>
  </w:num>
  <w:num w:numId="4">
    <w:abstractNumId w:val="28"/>
  </w:num>
  <w:num w:numId="5">
    <w:abstractNumId w:val="19"/>
  </w:num>
  <w:num w:numId="6">
    <w:abstractNumId w:val="13"/>
  </w:num>
  <w:num w:numId="7">
    <w:abstractNumId w:val="9"/>
  </w:num>
  <w:num w:numId="8">
    <w:abstractNumId w:val="7"/>
  </w:num>
  <w:num w:numId="9">
    <w:abstractNumId w:val="15"/>
  </w:num>
  <w:num w:numId="10">
    <w:abstractNumId w:val="16"/>
  </w:num>
  <w:num w:numId="11">
    <w:abstractNumId w:val="25"/>
  </w:num>
  <w:num w:numId="12">
    <w:abstractNumId w:val="27"/>
  </w:num>
  <w:num w:numId="13">
    <w:abstractNumId w:val="3"/>
  </w:num>
  <w:num w:numId="14">
    <w:abstractNumId w:val="4"/>
  </w:num>
  <w:num w:numId="15">
    <w:abstractNumId w:val="29"/>
  </w:num>
  <w:num w:numId="16">
    <w:abstractNumId w:val="0"/>
  </w:num>
  <w:num w:numId="17">
    <w:abstractNumId w:val="14"/>
  </w:num>
  <w:num w:numId="18">
    <w:abstractNumId w:val="23"/>
  </w:num>
  <w:num w:numId="19">
    <w:abstractNumId w:val="24"/>
  </w:num>
  <w:num w:numId="20">
    <w:abstractNumId w:val="21"/>
  </w:num>
  <w:num w:numId="21">
    <w:abstractNumId w:val="11"/>
  </w:num>
  <w:num w:numId="22">
    <w:abstractNumId w:val="22"/>
  </w:num>
  <w:num w:numId="23">
    <w:abstractNumId w:val="17"/>
  </w:num>
  <w:num w:numId="24">
    <w:abstractNumId w:val="5"/>
  </w:num>
  <w:num w:numId="25">
    <w:abstractNumId w:val="10"/>
  </w:num>
  <w:num w:numId="26">
    <w:abstractNumId w:val="8"/>
  </w:num>
  <w:num w:numId="27">
    <w:abstractNumId w:val="26"/>
  </w:num>
  <w:num w:numId="28">
    <w:abstractNumId w:val="6"/>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trackRevisions/>
  <w:documentProtection w:edit="readOnly" w:enforcement="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073F7"/>
    <w:rsid w:val="00015B9A"/>
    <w:rsid w:val="000212D2"/>
    <w:rsid w:val="0003018A"/>
    <w:rsid w:val="00050DAE"/>
    <w:rsid w:val="00051DC6"/>
    <w:rsid w:val="00063E97"/>
    <w:rsid w:val="000829E4"/>
    <w:rsid w:val="0008494B"/>
    <w:rsid w:val="00094EAD"/>
    <w:rsid w:val="00096B1D"/>
    <w:rsid w:val="000A7176"/>
    <w:rsid w:val="000B043D"/>
    <w:rsid w:val="000B3C73"/>
    <w:rsid w:val="000C11AE"/>
    <w:rsid w:val="000C58BD"/>
    <w:rsid w:val="000D202D"/>
    <w:rsid w:val="000D5AA9"/>
    <w:rsid w:val="000D6E33"/>
    <w:rsid w:val="000E1312"/>
    <w:rsid w:val="000E34DF"/>
    <w:rsid w:val="000E520E"/>
    <w:rsid w:val="000E6A46"/>
    <w:rsid w:val="000E6F64"/>
    <w:rsid w:val="000F304B"/>
    <w:rsid w:val="000F7A26"/>
    <w:rsid w:val="00100138"/>
    <w:rsid w:val="0011293C"/>
    <w:rsid w:val="0012646E"/>
    <w:rsid w:val="00126525"/>
    <w:rsid w:val="00131859"/>
    <w:rsid w:val="00133146"/>
    <w:rsid w:val="00135B40"/>
    <w:rsid w:val="0013710B"/>
    <w:rsid w:val="00143B7A"/>
    <w:rsid w:val="00146519"/>
    <w:rsid w:val="0015329E"/>
    <w:rsid w:val="00176943"/>
    <w:rsid w:val="00187E36"/>
    <w:rsid w:val="001972B9"/>
    <w:rsid w:val="001B69DD"/>
    <w:rsid w:val="001D117E"/>
    <w:rsid w:val="001D278A"/>
    <w:rsid w:val="001D30D8"/>
    <w:rsid w:val="001D5BCE"/>
    <w:rsid w:val="001E2499"/>
    <w:rsid w:val="001E7950"/>
    <w:rsid w:val="001F7268"/>
    <w:rsid w:val="00204605"/>
    <w:rsid w:val="002115E6"/>
    <w:rsid w:val="0021293B"/>
    <w:rsid w:val="002221C8"/>
    <w:rsid w:val="00237053"/>
    <w:rsid w:val="00242342"/>
    <w:rsid w:val="00244F3D"/>
    <w:rsid w:val="00263F72"/>
    <w:rsid w:val="002666DE"/>
    <w:rsid w:val="00267F64"/>
    <w:rsid w:val="002704D7"/>
    <w:rsid w:val="00281D86"/>
    <w:rsid w:val="00294FC7"/>
    <w:rsid w:val="002A34D7"/>
    <w:rsid w:val="002A4788"/>
    <w:rsid w:val="002B70B7"/>
    <w:rsid w:val="002C2C53"/>
    <w:rsid w:val="002C76B6"/>
    <w:rsid w:val="002F1F8D"/>
    <w:rsid w:val="002F5A2D"/>
    <w:rsid w:val="00301FF8"/>
    <w:rsid w:val="003025EB"/>
    <w:rsid w:val="00311838"/>
    <w:rsid w:val="00317C43"/>
    <w:rsid w:val="00332D49"/>
    <w:rsid w:val="00335A2A"/>
    <w:rsid w:val="00345DFE"/>
    <w:rsid w:val="00346619"/>
    <w:rsid w:val="00350CD3"/>
    <w:rsid w:val="0035270D"/>
    <w:rsid w:val="00364D97"/>
    <w:rsid w:val="003711B1"/>
    <w:rsid w:val="003A1821"/>
    <w:rsid w:val="003B784E"/>
    <w:rsid w:val="003C66CA"/>
    <w:rsid w:val="003D01BF"/>
    <w:rsid w:val="003D1515"/>
    <w:rsid w:val="003D1EA1"/>
    <w:rsid w:val="003E611E"/>
    <w:rsid w:val="003E7A85"/>
    <w:rsid w:val="003F530A"/>
    <w:rsid w:val="00403139"/>
    <w:rsid w:val="0043227F"/>
    <w:rsid w:val="004433F4"/>
    <w:rsid w:val="00450029"/>
    <w:rsid w:val="004604F4"/>
    <w:rsid w:val="0047580A"/>
    <w:rsid w:val="004978E5"/>
    <w:rsid w:val="004A3002"/>
    <w:rsid w:val="004A515F"/>
    <w:rsid w:val="004E0322"/>
    <w:rsid w:val="004E0E11"/>
    <w:rsid w:val="004E4F53"/>
    <w:rsid w:val="004F0024"/>
    <w:rsid w:val="004F142F"/>
    <w:rsid w:val="004F1C38"/>
    <w:rsid w:val="004F5331"/>
    <w:rsid w:val="005176D0"/>
    <w:rsid w:val="00532D45"/>
    <w:rsid w:val="00535EC4"/>
    <w:rsid w:val="005641B1"/>
    <w:rsid w:val="00564856"/>
    <w:rsid w:val="0056659E"/>
    <w:rsid w:val="00592E19"/>
    <w:rsid w:val="005A2A30"/>
    <w:rsid w:val="005B46C8"/>
    <w:rsid w:val="005C123A"/>
    <w:rsid w:val="005C1678"/>
    <w:rsid w:val="005E1EF8"/>
    <w:rsid w:val="005E44E3"/>
    <w:rsid w:val="00613815"/>
    <w:rsid w:val="00614FAD"/>
    <w:rsid w:val="00676A80"/>
    <w:rsid w:val="0068334E"/>
    <w:rsid w:val="00694183"/>
    <w:rsid w:val="006960C1"/>
    <w:rsid w:val="00697B19"/>
    <w:rsid w:val="006B1F07"/>
    <w:rsid w:val="006C5CA8"/>
    <w:rsid w:val="006C6EA3"/>
    <w:rsid w:val="006D5876"/>
    <w:rsid w:val="006D76C1"/>
    <w:rsid w:val="006F0215"/>
    <w:rsid w:val="006F69D7"/>
    <w:rsid w:val="00700AB1"/>
    <w:rsid w:val="00704B91"/>
    <w:rsid w:val="00730F7B"/>
    <w:rsid w:val="00731AD2"/>
    <w:rsid w:val="007365C0"/>
    <w:rsid w:val="007414CB"/>
    <w:rsid w:val="0074638D"/>
    <w:rsid w:val="007478E0"/>
    <w:rsid w:val="00761AFD"/>
    <w:rsid w:val="00784383"/>
    <w:rsid w:val="00795B16"/>
    <w:rsid w:val="00796FBB"/>
    <w:rsid w:val="007A02FD"/>
    <w:rsid w:val="007B71B2"/>
    <w:rsid w:val="007C7454"/>
    <w:rsid w:val="007F64AB"/>
    <w:rsid w:val="00811BB0"/>
    <w:rsid w:val="00811C11"/>
    <w:rsid w:val="00813003"/>
    <w:rsid w:val="00820DCE"/>
    <w:rsid w:val="008218F2"/>
    <w:rsid w:val="00826B1C"/>
    <w:rsid w:val="00833CAC"/>
    <w:rsid w:val="00851A99"/>
    <w:rsid w:val="0085776D"/>
    <w:rsid w:val="00863BC9"/>
    <w:rsid w:val="00872634"/>
    <w:rsid w:val="008734A0"/>
    <w:rsid w:val="00882EAA"/>
    <w:rsid w:val="008831B4"/>
    <w:rsid w:val="00883508"/>
    <w:rsid w:val="00886857"/>
    <w:rsid w:val="0088731A"/>
    <w:rsid w:val="008A2C75"/>
    <w:rsid w:val="008C6F2E"/>
    <w:rsid w:val="008D09FC"/>
    <w:rsid w:val="008E14CF"/>
    <w:rsid w:val="008E4EEE"/>
    <w:rsid w:val="00924C69"/>
    <w:rsid w:val="00927155"/>
    <w:rsid w:val="009304E2"/>
    <w:rsid w:val="00932BC6"/>
    <w:rsid w:val="00933946"/>
    <w:rsid w:val="00941142"/>
    <w:rsid w:val="009439F8"/>
    <w:rsid w:val="00944199"/>
    <w:rsid w:val="009449CA"/>
    <w:rsid w:val="00951F81"/>
    <w:rsid w:val="00956B33"/>
    <w:rsid w:val="00957EB8"/>
    <w:rsid w:val="009602BA"/>
    <w:rsid w:val="00960D10"/>
    <w:rsid w:val="00986DC2"/>
    <w:rsid w:val="00993115"/>
    <w:rsid w:val="00994012"/>
    <w:rsid w:val="009941D2"/>
    <w:rsid w:val="009B7A52"/>
    <w:rsid w:val="009C2DA3"/>
    <w:rsid w:val="009C3565"/>
    <w:rsid w:val="009C7CF4"/>
    <w:rsid w:val="009D6DBF"/>
    <w:rsid w:val="009F43E8"/>
    <w:rsid w:val="009F64EA"/>
    <w:rsid w:val="00A01DD4"/>
    <w:rsid w:val="00A22990"/>
    <w:rsid w:val="00A30C51"/>
    <w:rsid w:val="00A30D52"/>
    <w:rsid w:val="00A3629C"/>
    <w:rsid w:val="00A40657"/>
    <w:rsid w:val="00A410EA"/>
    <w:rsid w:val="00A51298"/>
    <w:rsid w:val="00A529CB"/>
    <w:rsid w:val="00A64F53"/>
    <w:rsid w:val="00A6722A"/>
    <w:rsid w:val="00A72ECC"/>
    <w:rsid w:val="00A77160"/>
    <w:rsid w:val="00AA2EFD"/>
    <w:rsid w:val="00AB3CC3"/>
    <w:rsid w:val="00AB5511"/>
    <w:rsid w:val="00AB6474"/>
    <w:rsid w:val="00AB7771"/>
    <w:rsid w:val="00AB7DCB"/>
    <w:rsid w:val="00AC19E3"/>
    <w:rsid w:val="00AC1AE9"/>
    <w:rsid w:val="00AC47A3"/>
    <w:rsid w:val="00AD6D06"/>
    <w:rsid w:val="00AD759F"/>
    <w:rsid w:val="00AE50E5"/>
    <w:rsid w:val="00B339AF"/>
    <w:rsid w:val="00B5116C"/>
    <w:rsid w:val="00B65214"/>
    <w:rsid w:val="00B677F5"/>
    <w:rsid w:val="00B863E2"/>
    <w:rsid w:val="00BA4BB1"/>
    <w:rsid w:val="00BA5089"/>
    <w:rsid w:val="00BA5B20"/>
    <w:rsid w:val="00BB2B30"/>
    <w:rsid w:val="00BB476B"/>
    <w:rsid w:val="00BD69E0"/>
    <w:rsid w:val="00BE1D1C"/>
    <w:rsid w:val="00BF0A19"/>
    <w:rsid w:val="00BF3B4A"/>
    <w:rsid w:val="00BF3F59"/>
    <w:rsid w:val="00BF5ACD"/>
    <w:rsid w:val="00C10C94"/>
    <w:rsid w:val="00C10D1B"/>
    <w:rsid w:val="00C171B2"/>
    <w:rsid w:val="00C209C4"/>
    <w:rsid w:val="00C22E8B"/>
    <w:rsid w:val="00C24145"/>
    <w:rsid w:val="00C3045B"/>
    <w:rsid w:val="00C412C9"/>
    <w:rsid w:val="00C5037E"/>
    <w:rsid w:val="00C55589"/>
    <w:rsid w:val="00C67F5E"/>
    <w:rsid w:val="00C7397C"/>
    <w:rsid w:val="00C8078E"/>
    <w:rsid w:val="00CA3381"/>
    <w:rsid w:val="00CC343A"/>
    <w:rsid w:val="00CC774F"/>
    <w:rsid w:val="00CD60E4"/>
    <w:rsid w:val="00CE06FC"/>
    <w:rsid w:val="00CE190D"/>
    <w:rsid w:val="00CF477F"/>
    <w:rsid w:val="00D03E7A"/>
    <w:rsid w:val="00D0424B"/>
    <w:rsid w:val="00D121DE"/>
    <w:rsid w:val="00D148DB"/>
    <w:rsid w:val="00D23EAD"/>
    <w:rsid w:val="00D33EDD"/>
    <w:rsid w:val="00D36884"/>
    <w:rsid w:val="00D503AC"/>
    <w:rsid w:val="00D53AA7"/>
    <w:rsid w:val="00D6058A"/>
    <w:rsid w:val="00D62AAC"/>
    <w:rsid w:val="00D62CC3"/>
    <w:rsid w:val="00D64A3D"/>
    <w:rsid w:val="00D74D0E"/>
    <w:rsid w:val="00D87B33"/>
    <w:rsid w:val="00D913A8"/>
    <w:rsid w:val="00D96089"/>
    <w:rsid w:val="00DD5D84"/>
    <w:rsid w:val="00DD7EA1"/>
    <w:rsid w:val="00DF2AA7"/>
    <w:rsid w:val="00E02D04"/>
    <w:rsid w:val="00E231B6"/>
    <w:rsid w:val="00E31C26"/>
    <w:rsid w:val="00E40F87"/>
    <w:rsid w:val="00E4462B"/>
    <w:rsid w:val="00E568F6"/>
    <w:rsid w:val="00E57920"/>
    <w:rsid w:val="00E648AA"/>
    <w:rsid w:val="00E664C8"/>
    <w:rsid w:val="00E67F09"/>
    <w:rsid w:val="00E71099"/>
    <w:rsid w:val="00E832C9"/>
    <w:rsid w:val="00E8379D"/>
    <w:rsid w:val="00EB6651"/>
    <w:rsid w:val="00EE7DC8"/>
    <w:rsid w:val="00EF25FE"/>
    <w:rsid w:val="00F33A33"/>
    <w:rsid w:val="00F51F2D"/>
    <w:rsid w:val="00F55F5D"/>
    <w:rsid w:val="00F64F75"/>
    <w:rsid w:val="00F656C4"/>
    <w:rsid w:val="00F7438A"/>
    <w:rsid w:val="00F841D8"/>
    <w:rsid w:val="00F92D2C"/>
    <w:rsid w:val="00F93B5C"/>
    <w:rsid w:val="00F9608F"/>
    <w:rsid w:val="00FA7664"/>
    <w:rsid w:val="00FC7B48"/>
    <w:rsid w:val="00FD2097"/>
    <w:rsid w:val="00FD54D8"/>
    <w:rsid w:val="00FD5C8B"/>
    <w:rsid w:val="00FD666A"/>
    <w:rsid w:val="00FE119E"/>
    <w:rsid w:val="00FE2816"/>
    <w:rsid w:val="00FF0639"/>
    <w:rsid w:val="00FF3CB9"/>
    <w:rsid w:val="00FF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AEA31A"/>
  <w15:docId w15:val="{191E6677-8B46-4694-9FDD-584AC032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paragraph" w:styleId="Textineanmlsgreinar">
    <w:name w:val="footnote text"/>
    <w:basedOn w:val="Venjulegur"/>
    <w:link w:val="TextineanmlsgreinarStaf"/>
    <w:uiPriority w:val="99"/>
    <w:semiHidden/>
    <w:unhideWhenUsed/>
    <w:rsid w:val="000073F7"/>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0073F7"/>
    <w:rPr>
      <w:sz w:val="20"/>
      <w:szCs w:val="20"/>
    </w:rPr>
  </w:style>
  <w:style w:type="character" w:styleId="Tilvsunneanmlsgrein">
    <w:name w:val="footnote reference"/>
    <w:basedOn w:val="Sjlfgefinleturgermlsgreinar"/>
    <w:uiPriority w:val="99"/>
    <w:semiHidden/>
    <w:unhideWhenUsed/>
    <w:rsid w:val="00007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0E4421"/>
    <w:rsid w:val="0014208B"/>
    <w:rsid w:val="001525B0"/>
    <w:rsid w:val="001A3FD6"/>
    <w:rsid w:val="001C5BB7"/>
    <w:rsid w:val="00261A33"/>
    <w:rsid w:val="002A3015"/>
    <w:rsid w:val="002C7EC4"/>
    <w:rsid w:val="002F7912"/>
    <w:rsid w:val="003044D5"/>
    <w:rsid w:val="0062144B"/>
    <w:rsid w:val="006B17C6"/>
    <w:rsid w:val="006D157A"/>
    <w:rsid w:val="006F1B63"/>
    <w:rsid w:val="0070759F"/>
    <w:rsid w:val="0074164A"/>
    <w:rsid w:val="00757EF8"/>
    <w:rsid w:val="00805AC3"/>
    <w:rsid w:val="00823CBA"/>
    <w:rsid w:val="008E61E5"/>
    <w:rsid w:val="0095447C"/>
    <w:rsid w:val="00983C8A"/>
    <w:rsid w:val="009F53A8"/>
    <w:rsid w:val="00BD2B03"/>
    <w:rsid w:val="00C15123"/>
    <w:rsid w:val="00D5050E"/>
    <w:rsid w:val="00DE4646"/>
    <w:rsid w:val="00DE681D"/>
    <w:rsid w:val="00E641C6"/>
    <w:rsid w:val="00E817A6"/>
    <w:rsid w:val="00F10F47"/>
    <w:rsid w:val="00F31CC7"/>
    <w:rsid w:val="00F542A3"/>
    <w:rsid w:val="00F900B3"/>
    <w:rsid w:val="00F91CBB"/>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73279-C024-40F5-A24D-E6D63108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1096</Words>
  <Characters>6248</Characters>
  <Application>Microsoft Office Word</Application>
  <DocSecurity>0</DocSecurity>
  <Lines>52</Lines>
  <Paragraphs>14</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Páll Þórhallsson</dc:creator>
  <cp:lastModifiedBy>Hafsteinn S. Hafsteinsson</cp:lastModifiedBy>
  <cp:revision>3</cp:revision>
  <cp:lastPrinted>2019-12-06T17:20:00Z</cp:lastPrinted>
  <dcterms:created xsi:type="dcterms:W3CDTF">2023-12-07T08:36:00Z</dcterms:created>
  <dcterms:modified xsi:type="dcterms:W3CDTF">2023-12-07T10:00:00Z</dcterms:modified>
</cp:coreProperties>
</file>