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8839D" w14:textId="7D76B59A" w:rsidR="00186016" w:rsidRDefault="006A3AFB" w:rsidP="006A3AFB">
      <w:pPr>
        <w:pStyle w:val="Titill"/>
        <w:jc w:val="center"/>
      </w:pPr>
      <w:r>
        <w:t>Samantekt máls</w:t>
      </w:r>
    </w:p>
    <w:p w14:paraId="4E21C124" w14:textId="09847EC5" w:rsidR="006A3AFB" w:rsidRDefault="006A3AFB" w:rsidP="006A3AFB">
      <w:pPr>
        <w:pStyle w:val="Undirtitill"/>
        <w:jc w:val="center"/>
      </w:pPr>
      <w:r>
        <w:t>Friðun æðplantna, mosa og fléttna</w:t>
      </w:r>
    </w:p>
    <w:p w14:paraId="3AFFF6BA" w14:textId="08A90907" w:rsidR="006A3AFB" w:rsidRDefault="006A3AFB" w:rsidP="006A3AFB"/>
    <w:p w14:paraId="57CC01A5" w14:textId="3FDA6113" w:rsidR="006A3AFB" w:rsidRDefault="006A3AFB" w:rsidP="006A3AFB">
      <w:r w:rsidRPr="006A3AFB">
        <w:t>Árið 2009 var Náttúruverndaráætlun 2009-2013 samþykkt á Alþingi. Meðal tegunda lífvera sem nauðsynlegt var talið að vernda voru 24 tegundir æðplantna, 45 tegundir mosa og 90 tegundir fléttna. Við friðunina öðlast umræddar tegundir formlega vernd. Vernd þeirra er mikilvæg í ljósi þess að hún er þáttur í því að viðhalda líffræðilegri fjölbreytni í náttúru landsins. Í verndinni felst m.a. að Umhverfisstofnun mun hafa eftirlit með tegundunum og Náttúrufræðistofnun mun bera ábyrgð á vöktun þeirra. Þar sem friðunin er á landsvísu þá skapast tækifæri til að tryggja, með því að sýna sérstaka aðgát, að umræddum tegundum, þar sem bússvæði þeirra er að finna, verði ekki raskað við umferð almennings eða við ýmis konar framkvæmdir.</w:t>
      </w:r>
    </w:p>
    <w:p w14:paraId="5135DE6B" w14:textId="11A979C7" w:rsidR="006A3AFB" w:rsidRDefault="006A3AFB" w:rsidP="006A3AFB">
      <w:r>
        <w:t>Auglýsingin var birt í Samráðsgátt stjórnvalda 17. september 2021 og lauk samráði 1. október 2021. Ein umsögn barst í Samráðsgáttina og ekki var gerð athugasemd við auglýsinguna. Að samráði loknu fór umhverfis- og auðlindaráðuneytið efnislega yfir auglýsinguna og eftir þá yfirferð var gerð breyting á orðalagi 6. greinar auglýsingarinnar. Undirritaða auglýsingu má finn á vef Stjórnartíðinda</w:t>
      </w:r>
      <w:r w:rsidR="0072067C">
        <w:t>.</w:t>
      </w:r>
    </w:p>
    <w:p w14:paraId="37CAED1F" w14:textId="2B9BB7C7" w:rsidR="006A3AFB" w:rsidRPr="006A3AFB" w:rsidRDefault="006A3AFB" w:rsidP="006A3AFB">
      <w:r>
        <w:t xml:space="preserve">Við birtingu auglýsingar um friðun æðplantna, mosa og fléttna fellur úr gildi </w:t>
      </w:r>
      <w:r w:rsidR="003E62CA">
        <w:t xml:space="preserve">auglýsing nr. 184/1978 um friðlýsingu nokkurra plöntutegunda. </w:t>
      </w:r>
      <w:r>
        <w:t xml:space="preserve"> </w:t>
      </w:r>
    </w:p>
    <w:sectPr w:rsidR="006A3AFB" w:rsidRPr="006A3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FB"/>
    <w:rsid w:val="00186016"/>
    <w:rsid w:val="00262F02"/>
    <w:rsid w:val="003E62CA"/>
    <w:rsid w:val="005219E2"/>
    <w:rsid w:val="006A3AFB"/>
    <w:rsid w:val="0072067C"/>
    <w:rsid w:val="008E7C6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7C50"/>
  <w15:chartTrackingRefBased/>
  <w15:docId w15:val="{9AF646CC-4A6C-46E7-91EA-5D905E06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Titill">
    <w:name w:val="Title"/>
    <w:basedOn w:val="Venjulegur"/>
    <w:next w:val="Venjulegur"/>
    <w:link w:val="TitillStaf"/>
    <w:uiPriority w:val="10"/>
    <w:qFormat/>
    <w:rsid w:val="006A3A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illStaf">
    <w:name w:val="Titill Staf"/>
    <w:basedOn w:val="Sjlfgefinleturgermlsgreinar"/>
    <w:link w:val="Titill"/>
    <w:uiPriority w:val="10"/>
    <w:rsid w:val="006A3AFB"/>
    <w:rPr>
      <w:rFonts w:asciiTheme="majorHAnsi" w:eastAsiaTheme="majorEastAsia" w:hAnsiTheme="majorHAnsi" w:cstheme="majorBidi"/>
      <w:spacing w:val="-10"/>
      <w:kern w:val="28"/>
      <w:sz w:val="56"/>
      <w:szCs w:val="56"/>
    </w:rPr>
  </w:style>
  <w:style w:type="paragraph" w:styleId="Undirtitill">
    <w:name w:val="Subtitle"/>
    <w:basedOn w:val="Venjulegur"/>
    <w:next w:val="Venjulegur"/>
    <w:link w:val="UndirtitillStaf"/>
    <w:uiPriority w:val="11"/>
    <w:qFormat/>
    <w:rsid w:val="006A3AFB"/>
    <w:pPr>
      <w:numPr>
        <w:ilvl w:val="1"/>
      </w:numPr>
    </w:pPr>
    <w:rPr>
      <w:rFonts w:eastAsiaTheme="minorEastAsia"/>
      <w:color w:val="5A5A5A" w:themeColor="text1" w:themeTint="A5"/>
      <w:spacing w:val="15"/>
    </w:rPr>
  </w:style>
  <w:style w:type="character" w:customStyle="1" w:styleId="UndirtitillStaf">
    <w:name w:val="Undirtitill Staf"/>
    <w:basedOn w:val="Sjlfgefinleturgermlsgreinar"/>
    <w:link w:val="Undirtitill"/>
    <w:uiPriority w:val="11"/>
    <w:rsid w:val="006A3AF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196</Words>
  <Characters>1119</Characters>
  <Application>Microsoft Office Word</Application>
  <DocSecurity>0</DocSecurity>
  <Lines>9</Lines>
  <Paragraphs>2</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Steinar Kaldal</dc:creator>
  <cp:keywords/>
  <dc:description/>
  <cp:lastModifiedBy>Steinar Kaldal</cp:lastModifiedBy>
  <cp:revision>2</cp:revision>
  <dcterms:created xsi:type="dcterms:W3CDTF">2021-11-25T09:59:00Z</dcterms:created>
  <dcterms:modified xsi:type="dcterms:W3CDTF">2021-12-07T16:06:00Z</dcterms:modified>
</cp:coreProperties>
</file>