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9E5CCB" w14:paraId="5C7A0E4D"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5692DC5" w14:textId="77777777" w:rsidR="00883508" w:rsidRPr="009E5CCB" w:rsidRDefault="00883508" w:rsidP="004E7814">
            <w:pPr>
              <w:spacing w:before="120" w:after="120"/>
              <w:jc w:val="center"/>
              <w:rPr>
                <w:rFonts w:ascii="Times New Roman" w:hAnsi="Times New Roman" w:cs="Times New Roman"/>
                <w:b/>
                <w:noProof/>
                <w:sz w:val="32"/>
                <w:szCs w:val="32"/>
              </w:rPr>
            </w:pPr>
            <w:bookmarkStart w:id="0" w:name="_GoBack"/>
            <w:bookmarkEnd w:id="0"/>
            <w:r w:rsidRPr="009E5CCB">
              <w:rPr>
                <w:rFonts w:ascii="Times New Roman" w:hAnsi="Times New Roman" w:cs="Times New Roman"/>
                <w:i/>
                <w:noProof/>
                <w:lang w:eastAsia="is-IS"/>
              </w:rPr>
              <w:drawing>
                <wp:inline distT="0" distB="0" distL="0" distR="0" wp14:anchorId="507B8D0B" wp14:editId="2EDEC56D">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6F0DA55F" w14:textId="77777777" w:rsidR="00883508" w:rsidRPr="009E5CCB" w:rsidRDefault="0012646E" w:rsidP="0012646E">
            <w:pPr>
              <w:spacing w:before="400" w:after="120"/>
              <w:rPr>
                <w:rFonts w:ascii="Times New Roman" w:hAnsi="Times New Roman" w:cs="Times New Roman"/>
                <w:b/>
                <w:noProof/>
                <w:sz w:val="32"/>
                <w:szCs w:val="32"/>
              </w:rPr>
            </w:pPr>
            <w:r w:rsidRPr="009E5CCB">
              <w:rPr>
                <w:rFonts w:ascii="Times New Roman" w:hAnsi="Times New Roman" w:cs="Times New Roman"/>
                <w:b/>
                <w:noProof/>
                <w:sz w:val="32"/>
                <w:szCs w:val="32"/>
              </w:rPr>
              <w:t xml:space="preserve">      </w:t>
            </w:r>
            <w:r w:rsidR="007414CB" w:rsidRPr="009E5CCB">
              <w:rPr>
                <w:rFonts w:ascii="Times New Roman" w:hAnsi="Times New Roman" w:cs="Times New Roman"/>
                <w:b/>
                <w:noProof/>
                <w:sz w:val="32"/>
                <w:szCs w:val="32"/>
              </w:rPr>
              <w:t>ÁFORM UM LAGASETNINGU</w:t>
            </w:r>
          </w:p>
          <w:p w14:paraId="798E204C" w14:textId="77777777" w:rsidR="00883508" w:rsidRPr="009E5CCB" w:rsidRDefault="00883508" w:rsidP="004E7814">
            <w:pPr>
              <w:spacing w:before="120" w:after="120"/>
              <w:rPr>
                <w:rFonts w:ascii="Times New Roman" w:hAnsi="Times New Roman" w:cs="Times New Roman"/>
                <w:i/>
                <w:noProof/>
              </w:rPr>
            </w:pPr>
            <w:r w:rsidRPr="009E5CCB">
              <w:rPr>
                <w:rFonts w:ascii="Times New Roman" w:hAnsi="Times New Roman" w:cs="Times New Roman"/>
                <w:i/>
                <w:noProof/>
              </w:rPr>
              <w:t xml:space="preserve">       </w:t>
            </w:r>
            <w:r w:rsidR="0012646E" w:rsidRPr="009E5CCB">
              <w:rPr>
                <w:rFonts w:ascii="Times New Roman" w:hAnsi="Times New Roman" w:cs="Times New Roman"/>
                <w:i/>
                <w:noProof/>
              </w:rPr>
              <w:t xml:space="preserve">   </w:t>
            </w:r>
            <w:r w:rsidRPr="009E5CCB">
              <w:rPr>
                <w:rFonts w:ascii="Times New Roman" w:hAnsi="Times New Roman" w:cs="Times New Roman"/>
                <w:i/>
                <w:noProof/>
              </w:rPr>
              <w:t>– sbr. samþykkt ríkisstjórnar frá 10. mars 2017</w:t>
            </w:r>
            <w:r w:rsidR="009C1771" w:rsidRPr="009E5CCB">
              <w:rPr>
                <w:rFonts w:ascii="Times New Roman" w:hAnsi="Times New Roman" w:cs="Times New Roman"/>
                <w:i/>
                <w:noProof/>
              </w:rPr>
              <w:t>, 1.-4.  gr.</w:t>
            </w:r>
          </w:p>
        </w:tc>
      </w:tr>
      <w:tr w:rsidR="00E34B42" w:rsidRPr="009E5CCB" w14:paraId="17FC14F2"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1838234" w14:textId="77777777" w:rsidR="00135B40" w:rsidRPr="009E5CCB" w:rsidRDefault="00135B40" w:rsidP="00851A99">
            <w:pPr>
              <w:spacing w:before="60" w:after="60"/>
              <w:rPr>
                <w:rFonts w:ascii="Times New Roman" w:hAnsi="Times New Roman" w:cs="Times New Roman"/>
                <w:b/>
                <w:noProof/>
              </w:rPr>
            </w:pPr>
            <w:permStart w:id="600920039" w:edGrp="everyone" w:colFirst="1" w:colLast="1"/>
            <w:r w:rsidRPr="009E5CCB">
              <w:rPr>
                <w:rFonts w:ascii="Times New Roman" w:hAnsi="Times New Roman" w:cs="Times New Roman"/>
                <w:b/>
                <w:noProof/>
              </w:rPr>
              <w:t>Málsheiti og nr.</w:t>
            </w:r>
          </w:p>
        </w:tc>
        <w:sdt>
          <w:sdtPr>
            <w:rPr>
              <w:rFonts w:ascii="Times New Roman" w:hAnsi="Times New Roman" w:cs="Times New Roman"/>
              <w:noProof/>
            </w:rPr>
            <w:id w:val="764192880"/>
            <w:placeholder>
              <w:docPart w:val="E6A1A9D79D4C4506BAC2993B662C1273"/>
            </w:placeholder>
          </w:sdtPr>
          <w:sdtEndPr/>
          <w:sdtContent>
            <w:tc>
              <w:tcPr>
                <w:tcW w:w="7479" w:type="dxa"/>
                <w:tcBorders>
                  <w:top w:val="single" w:sz="4" w:space="0" w:color="auto"/>
                  <w:bottom w:val="single" w:sz="4" w:space="0" w:color="auto"/>
                </w:tcBorders>
              </w:tcPr>
              <w:p w14:paraId="3D26E3C0" w14:textId="7949272E" w:rsidR="00135B40" w:rsidRPr="009E5CCB" w:rsidRDefault="00135B40" w:rsidP="00795B16">
                <w:pPr>
                  <w:spacing w:before="60"/>
                  <w:rPr>
                    <w:rFonts w:ascii="Times New Roman" w:hAnsi="Times New Roman" w:cs="Times New Roman"/>
                    <w:noProof/>
                  </w:rPr>
                </w:pPr>
                <w:r w:rsidRPr="009E5CCB">
                  <w:rPr>
                    <w:rFonts w:ascii="Times New Roman" w:hAnsi="Times New Roman" w:cs="Times New Roman"/>
                    <w:noProof/>
                  </w:rPr>
                  <w:t xml:space="preserve"> </w:t>
                </w:r>
                <w:sdt>
                  <w:sdtPr>
                    <w:rPr>
                      <w:rFonts w:ascii="Times New Roman" w:hAnsi="Times New Roman" w:cs="Times New Roman"/>
                    </w:rPr>
                    <w:id w:val="-1933347648"/>
                    <w:placeholder>
                      <w:docPart w:val="D7D6257BE7D94AEE95BBF954B1CF4636"/>
                    </w:placeholder>
                  </w:sdtPr>
                  <w:sdtEndPr/>
                  <w:sdtContent>
                    <w:r w:rsidR="00330857" w:rsidRPr="00682403">
                      <w:rPr>
                        <w:rFonts w:ascii="Times New Roman" w:hAnsi="Times New Roman" w:cs="Times New Roman"/>
                      </w:rPr>
                      <w:t>Frumvarp til lag</w:t>
                    </w:r>
                    <w:r w:rsidR="00330857">
                      <w:rPr>
                        <w:rFonts w:ascii="Times New Roman" w:hAnsi="Times New Roman" w:cs="Times New Roman"/>
                      </w:rPr>
                      <w:t xml:space="preserve">a </w:t>
                    </w:r>
                    <w:r w:rsidR="00330857" w:rsidRPr="00682403">
                      <w:rPr>
                        <w:rFonts w:ascii="Times New Roman" w:hAnsi="Times New Roman" w:cs="Times New Roman"/>
                      </w:rPr>
                      <w:t xml:space="preserve">um </w:t>
                    </w:r>
                    <w:r w:rsidR="004335A5">
                      <w:rPr>
                        <w:rFonts w:ascii="Times New Roman" w:hAnsi="Times New Roman" w:cs="Times New Roman"/>
                      </w:rPr>
                      <w:t>mannanöfn 150</w:t>
                    </w:r>
                    <w:r w:rsidR="00C60493">
                      <w:rPr>
                        <w:rFonts w:ascii="Times New Roman" w:hAnsi="Times New Roman" w:cs="Times New Roman"/>
                      </w:rPr>
                      <w:t>. löggjafarþing DMR</w:t>
                    </w:r>
                  </w:sdtContent>
                </w:sdt>
                <w:r w:rsidR="004335A5">
                  <w:rPr>
                    <w:rFonts w:ascii="Times New Roman" w:hAnsi="Times New Roman" w:cs="Times New Roman"/>
                  </w:rPr>
                  <w:t xml:space="preserve"> 19100127</w:t>
                </w:r>
              </w:p>
            </w:tc>
          </w:sdtContent>
        </w:sdt>
      </w:tr>
      <w:tr w:rsidR="00E34B42" w:rsidRPr="009E5CCB" w14:paraId="29A5C017"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CBC335F" w14:textId="77777777" w:rsidR="00135B40" w:rsidRPr="009E5CCB" w:rsidRDefault="00135B40" w:rsidP="0012646E">
            <w:pPr>
              <w:spacing w:before="60" w:after="60"/>
              <w:rPr>
                <w:rFonts w:ascii="Times New Roman" w:hAnsi="Times New Roman" w:cs="Times New Roman"/>
                <w:b/>
                <w:noProof/>
              </w:rPr>
            </w:pPr>
            <w:permStart w:id="1418020700" w:edGrp="everyone" w:colFirst="1" w:colLast="1"/>
            <w:permEnd w:id="600920039"/>
            <w:r w:rsidRPr="009E5CCB">
              <w:rPr>
                <w:rFonts w:ascii="Times New Roman" w:hAnsi="Times New Roman" w:cs="Times New Roman"/>
                <w:b/>
                <w:noProof/>
              </w:rPr>
              <w:t>Ráðuneyti /verkefnisstjóri</w:t>
            </w:r>
          </w:p>
        </w:tc>
        <w:sdt>
          <w:sdtPr>
            <w:rPr>
              <w:rFonts w:ascii="Times New Roman" w:hAnsi="Times New Roman" w:cs="Times New Roman"/>
              <w:noProof/>
            </w:rPr>
            <w:id w:val="1126588465"/>
            <w:placeholder>
              <w:docPart w:val="271ACF63508E495E9C7FF83BE086F353"/>
            </w:placeholder>
          </w:sdtPr>
          <w:sdtEndPr/>
          <w:sdtContent>
            <w:tc>
              <w:tcPr>
                <w:tcW w:w="7479" w:type="dxa"/>
                <w:tcBorders>
                  <w:bottom w:val="nil"/>
                </w:tcBorders>
              </w:tcPr>
              <w:p w14:paraId="1B0BAAD7" w14:textId="77777777" w:rsidR="00135B40" w:rsidRPr="009E5CCB" w:rsidRDefault="00135B40" w:rsidP="00B65214">
                <w:pPr>
                  <w:spacing w:before="60"/>
                  <w:rPr>
                    <w:rFonts w:ascii="Times New Roman" w:hAnsi="Times New Roman" w:cs="Times New Roman"/>
                    <w:noProof/>
                  </w:rPr>
                </w:pPr>
                <w:r w:rsidRPr="009E5CCB">
                  <w:rPr>
                    <w:rFonts w:ascii="Times New Roman" w:hAnsi="Times New Roman" w:cs="Times New Roman"/>
                    <w:noProof/>
                  </w:rPr>
                  <w:t xml:space="preserve"> </w:t>
                </w:r>
                <w:r w:rsidR="00111AFF" w:rsidRPr="009E5CCB">
                  <w:rPr>
                    <w:rFonts w:ascii="Times New Roman" w:hAnsi="Times New Roman" w:cs="Times New Roman"/>
                    <w:noProof/>
                  </w:rPr>
                  <w:t>Dómsmálaráðuneyti</w:t>
                </w:r>
              </w:p>
            </w:tc>
          </w:sdtContent>
        </w:sdt>
      </w:tr>
      <w:tr w:rsidR="00E34B42" w:rsidRPr="009E5CCB" w14:paraId="23BDC47D"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6C6FEDB" w14:textId="77777777" w:rsidR="00135B40" w:rsidRPr="009E5CCB" w:rsidRDefault="00135B40" w:rsidP="0012646E">
            <w:pPr>
              <w:spacing w:before="60" w:after="60"/>
              <w:rPr>
                <w:rFonts w:ascii="Times New Roman" w:hAnsi="Times New Roman" w:cs="Times New Roman"/>
                <w:b/>
                <w:noProof/>
              </w:rPr>
            </w:pPr>
            <w:permStart w:id="286995439" w:edGrp="everyone" w:colFirst="1" w:colLast="1"/>
            <w:permEnd w:id="1418020700"/>
            <w:r w:rsidRPr="009E5CCB">
              <w:rPr>
                <w:rFonts w:ascii="Times New Roman" w:hAnsi="Times New Roman" w:cs="Times New Roman"/>
                <w:b/>
                <w:noProof/>
              </w:rPr>
              <w:t>Innleiðing EES-gerðar?</w:t>
            </w:r>
          </w:p>
        </w:tc>
        <w:tc>
          <w:tcPr>
            <w:tcW w:w="7479" w:type="dxa"/>
            <w:tcBorders>
              <w:bottom w:val="nil"/>
            </w:tcBorders>
          </w:tcPr>
          <w:p w14:paraId="2B2C02DC" w14:textId="77777777" w:rsidR="00135B40" w:rsidRPr="009E5CCB" w:rsidRDefault="00800C39" w:rsidP="00993115">
            <w:pPr>
              <w:spacing w:before="60"/>
              <w:rPr>
                <w:rFonts w:ascii="Times New Roman" w:hAnsi="Times New Roman" w:cs="Times New Roman"/>
                <w:noProof/>
              </w:rPr>
            </w:pPr>
            <w:sdt>
              <w:sdtPr>
                <w:rPr>
                  <w:rFonts w:ascii="Times New Roman" w:hAnsi="Times New Roman" w:cs="Times New Roman"/>
                  <w:noProof/>
                </w:rPr>
                <w:id w:val="-2079593582"/>
                <w14:checkbox>
                  <w14:checked w14:val="0"/>
                  <w14:checkedState w14:val="2612" w14:font="MS Gothic"/>
                  <w14:uncheckedState w14:val="2610" w14:font="MS Gothic"/>
                </w14:checkbox>
              </w:sdtPr>
              <w:sdtEndPr/>
              <w:sdtContent>
                <w:r w:rsidR="00BA4BB1" w:rsidRPr="009E5CCB">
                  <w:rPr>
                    <w:rFonts w:ascii="MS Gothic" w:eastAsia="MS Gothic" w:hAnsi="MS Gothic" w:cs="Times New Roman"/>
                    <w:noProof/>
                  </w:rPr>
                  <w:t>☐</w:t>
                </w:r>
              </w:sdtContent>
            </w:sdt>
            <w:r w:rsidR="00135B40" w:rsidRPr="009E5CCB">
              <w:rPr>
                <w:rFonts w:ascii="Times New Roman" w:hAnsi="Times New Roman" w:cs="Times New Roman"/>
                <w:noProof/>
              </w:rPr>
              <w:t xml:space="preserve"> Já</w:t>
            </w:r>
          </w:p>
          <w:p w14:paraId="52766998" w14:textId="77777777" w:rsidR="00135B40" w:rsidRPr="009E5CCB" w:rsidRDefault="00800C39" w:rsidP="00993115">
            <w:pPr>
              <w:spacing w:before="60"/>
              <w:rPr>
                <w:rFonts w:ascii="Times New Roman" w:hAnsi="Times New Roman" w:cs="Times New Roman"/>
                <w:noProof/>
              </w:rPr>
            </w:pPr>
            <w:sdt>
              <w:sdtPr>
                <w:rPr>
                  <w:rFonts w:ascii="Times New Roman" w:hAnsi="Times New Roman" w:cs="Times New Roman"/>
                  <w:noProof/>
                </w:rPr>
                <w:id w:val="466950021"/>
                <w14:checkbox>
                  <w14:checked w14:val="1"/>
                  <w14:checkedState w14:val="2612" w14:font="MS Gothic"/>
                  <w14:uncheckedState w14:val="2610" w14:font="MS Gothic"/>
                </w14:checkbox>
              </w:sdtPr>
              <w:sdtEndPr/>
              <w:sdtContent>
                <w:r w:rsidR="00111AFF" w:rsidRPr="009E5CCB">
                  <w:rPr>
                    <w:rFonts w:ascii="MS Gothic" w:eastAsia="MS Gothic" w:hAnsi="MS Gothic" w:cs="Times New Roman"/>
                    <w:noProof/>
                  </w:rPr>
                  <w:t>☒</w:t>
                </w:r>
              </w:sdtContent>
            </w:sdt>
            <w:r w:rsidR="00135B40" w:rsidRPr="009E5CCB">
              <w:rPr>
                <w:rFonts w:ascii="Times New Roman" w:hAnsi="Times New Roman" w:cs="Times New Roman"/>
                <w:noProof/>
              </w:rPr>
              <w:t xml:space="preserve"> Nei</w:t>
            </w:r>
          </w:p>
        </w:tc>
      </w:tr>
      <w:tr w:rsidR="00135B40" w:rsidRPr="009E5CCB" w14:paraId="78B83DA2"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4227A1D6" w14:textId="77777777" w:rsidR="00135B40" w:rsidRPr="009E5CCB" w:rsidRDefault="00135B40" w:rsidP="000D6E33">
            <w:pPr>
              <w:spacing w:before="60" w:after="60"/>
              <w:rPr>
                <w:rFonts w:ascii="Times New Roman" w:hAnsi="Times New Roman" w:cs="Times New Roman"/>
                <w:b/>
                <w:noProof/>
              </w:rPr>
            </w:pPr>
            <w:permStart w:id="299590215" w:edGrp="everyone" w:colFirst="1" w:colLast="1"/>
            <w:permEnd w:id="286995439"/>
            <w:r w:rsidRPr="009E5CCB">
              <w:rPr>
                <w:rFonts w:ascii="Times New Roman" w:hAnsi="Times New Roman" w:cs="Times New Roman"/>
                <w:b/>
                <w:noProof/>
              </w:rPr>
              <w:t>Dags.</w:t>
            </w:r>
          </w:p>
        </w:tc>
        <w:sdt>
          <w:sdtPr>
            <w:rPr>
              <w:rFonts w:ascii="Times New Roman" w:hAnsi="Times New Roman" w:cs="Times New Roman"/>
              <w:noProof/>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057871F3" w14:textId="22AA72AD" w:rsidR="00135B40" w:rsidRPr="009E5CCB" w:rsidRDefault="00135B40" w:rsidP="00B65214">
                <w:pPr>
                  <w:spacing w:before="60"/>
                  <w:rPr>
                    <w:rFonts w:ascii="Times New Roman" w:hAnsi="Times New Roman" w:cs="Times New Roman"/>
                    <w:noProof/>
                  </w:rPr>
                </w:pPr>
                <w:r w:rsidRPr="009E5CCB">
                  <w:rPr>
                    <w:rFonts w:ascii="Times New Roman" w:hAnsi="Times New Roman" w:cs="Times New Roman"/>
                    <w:noProof/>
                  </w:rPr>
                  <w:t xml:space="preserve"> </w:t>
                </w:r>
                <w:r w:rsidR="004335A5">
                  <w:rPr>
                    <w:rFonts w:ascii="Times New Roman" w:hAnsi="Times New Roman" w:cs="Times New Roman"/>
                    <w:noProof/>
                  </w:rPr>
                  <w:t>5</w:t>
                </w:r>
                <w:r w:rsidR="00111AFF" w:rsidRPr="009E5CCB">
                  <w:rPr>
                    <w:rFonts w:ascii="Times New Roman" w:hAnsi="Times New Roman" w:cs="Times New Roman"/>
                    <w:noProof/>
                  </w:rPr>
                  <w:t>.</w:t>
                </w:r>
                <w:r w:rsidR="00330857">
                  <w:rPr>
                    <w:rFonts w:ascii="Times New Roman" w:hAnsi="Times New Roman" w:cs="Times New Roman"/>
                    <w:noProof/>
                  </w:rPr>
                  <w:t xml:space="preserve"> </w:t>
                </w:r>
                <w:r w:rsidR="004335A5">
                  <w:rPr>
                    <w:rFonts w:ascii="Times New Roman" w:hAnsi="Times New Roman" w:cs="Times New Roman"/>
                    <w:noProof/>
                  </w:rPr>
                  <w:t>nóvem</w:t>
                </w:r>
                <w:r w:rsidR="00C60493">
                  <w:rPr>
                    <w:rFonts w:ascii="Times New Roman" w:hAnsi="Times New Roman" w:cs="Times New Roman"/>
                    <w:noProof/>
                  </w:rPr>
                  <w:t>ber</w:t>
                </w:r>
                <w:r w:rsidR="00B2426A" w:rsidRPr="009E5CCB">
                  <w:rPr>
                    <w:rFonts w:ascii="Times New Roman" w:hAnsi="Times New Roman" w:cs="Times New Roman"/>
                    <w:noProof/>
                  </w:rPr>
                  <w:t xml:space="preserve"> </w:t>
                </w:r>
                <w:r w:rsidR="00111AFF" w:rsidRPr="009E5CCB">
                  <w:rPr>
                    <w:rFonts w:ascii="Times New Roman" w:hAnsi="Times New Roman" w:cs="Times New Roman"/>
                    <w:noProof/>
                  </w:rPr>
                  <w:t>201</w:t>
                </w:r>
                <w:r w:rsidR="00C60493">
                  <w:rPr>
                    <w:rFonts w:ascii="Times New Roman" w:hAnsi="Times New Roman" w:cs="Times New Roman"/>
                    <w:noProof/>
                  </w:rPr>
                  <w:t>9</w:t>
                </w:r>
              </w:p>
            </w:tc>
          </w:sdtContent>
        </w:sdt>
      </w:tr>
      <w:permEnd w:id="299590215"/>
    </w:tbl>
    <w:p w14:paraId="4F215F32" w14:textId="77777777" w:rsidR="007414CB" w:rsidRPr="009E5CCB" w:rsidRDefault="007414CB" w:rsidP="007414CB">
      <w:pPr>
        <w:spacing w:after="0" w:line="240" w:lineRule="auto"/>
        <w:rPr>
          <w:noProof/>
          <w:sz w:val="20"/>
          <w:szCs w:val="20"/>
        </w:rPr>
      </w:pPr>
    </w:p>
    <w:tbl>
      <w:tblPr>
        <w:tblStyle w:val="Hnitanettflu"/>
        <w:tblW w:w="9288" w:type="dxa"/>
        <w:tblLayout w:type="fixed"/>
        <w:tblLook w:val="04A0" w:firstRow="1" w:lastRow="0" w:firstColumn="1" w:lastColumn="0" w:noHBand="0" w:noVBand="1"/>
      </w:tblPr>
      <w:tblGrid>
        <w:gridCol w:w="9288"/>
      </w:tblGrid>
      <w:tr w:rsidR="00E34B42" w:rsidRPr="009E5CCB" w14:paraId="1B648C36" w14:textId="77777777" w:rsidTr="007414CB">
        <w:tc>
          <w:tcPr>
            <w:tcW w:w="9288" w:type="dxa"/>
            <w:shd w:val="clear" w:color="auto" w:fill="92CDDC" w:themeFill="accent5" w:themeFillTint="99"/>
          </w:tcPr>
          <w:p w14:paraId="4E4DD801" w14:textId="77777777" w:rsidR="00263F72" w:rsidRPr="009E5CCB" w:rsidRDefault="00F93B5C"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Úrlausnarefni</w:t>
            </w:r>
          </w:p>
        </w:tc>
      </w:tr>
      <w:tr w:rsidR="00E34B42" w:rsidRPr="009E5CCB" w14:paraId="422E7261" w14:textId="77777777" w:rsidTr="00FD2097">
        <w:trPr>
          <w:trHeight w:val="826"/>
        </w:trPr>
        <w:tc>
          <w:tcPr>
            <w:tcW w:w="9288" w:type="dxa"/>
          </w:tcPr>
          <w:bookmarkStart w:id="1" w:name="_Hlk23858668" w:displacedByCustomXml="next"/>
          <w:sdt>
            <w:sdtPr>
              <w:rPr>
                <w:rFonts w:ascii="Times New Roman" w:hAnsi="Times New Roman" w:cs="Times New Roman"/>
                <w:b/>
                <w:noProof/>
              </w:rPr>
              <w:id w:val="580805120"/>
            </w:sdtPr>
            <w:sdtEndPr>
              <w:rPr>
                <w:rFonts w:asciiTheme="minorHAnsi" w:hAnsiTheme="minorHAnsi" w:cstheme="minorBidi"/>
                <w:b w:val="0"/>
              </w:rPr>
            </w:sdtEndPr>
            <w:sdtContent>
              <w:permStart w:id="1911497766" w:edGrp="everyone" w:displacedByCustomXml="prev"/>
              <w:p w14:paraId="7B63B207" w14:textId="77777777" w:rsidR="00FD2097" w:rsidRPr="009E5CCB" w:rsidRDefault="00133146" w:rsidP="00A92F9D">
                <w:pPr>
                  <w:pStyle w:val="Mlsgreinlista"/>
                  <w:numPr>
                    <w:ilvl w:val="0"/>
                    <w:numId w:val="6"/>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 xml:space="preserve">Forsaga </w:t>
                </w:r>
                <w:r w:rsidR="00D148DB" w:rsidRPr="009E5CCB">
                  <w:rPr>
                    <w:rFonts w:ascii="Times New Roman" w:hAnsi="Times New Roman" w:cs="Times New Roman"/>
                    <w:b/>
                    <w:noProof/>
                  </w:rPr>
                  <w:t>máls</w:t>
                </w:r>
                <w:r w:rsidR="003821A7" w:rsidRPr="009E5CCB">
                  <w:rPr>
                    <w:rFonts w:ascii="Times New Roman" w:hAnsi="Times New Roman" w:cs="Times New Roman"/>
                    <w:b/>
                    <w:noProof/>
                  </w:rPr>
                  <w:t xml:space="preserve"> og tilefni</w:t>
                </w:r>
              </w:p>
              <w:p w14:paraId="2B9D0F26" w14:textId="6BEA30D8" w:rsidR="00B75DDF" w:rsidRDefault="004335A5" w:rsidP="00D34D9D">
                <w:pPr>
                  <w:autoSpaceDE w:val="0"/>
                  <w:autoSpaceDN w:val="0"/>
                  <w:adjustRightInd w:val="0"/>
                  <w:ind w:left="172"/>
                  <w:jc w:val="both"/>
                  <w:rPr>
                    <w:rFonts w:ascii="Times New Roman" w:hAnsi="Times New Roman" w:cs="Times New Roman"/>
                    <w:noProof/>
                    <w:color w:val="000000"/>
                  </w:rPr>
                </w:pPr>
                <w:r>
                  <w:rPr>
                    <w:rFonts w:ascii="Times New Roman" w:hAnsi="Times New Roman" w:cs="Times New Roman"/>
                    <w:noProof/>
                    <w:color w:val="000000"/>
                  </w:rPr>
                  <w:t>Umræða um</w:t>
                </w:r>
                <w:r w:rsidR="00B75DDF">
                  <w:rPr>
                    <w:rFonts w:ascii="Times New Roman" w:hAnsi="Times New Roman" w:cs="Times New Roman"/>
                    <w:noProof/>
                    <w:color w:val="000000"/>
                  </w:rPr>
                  <w:t xml:space="preserve"> </w:t>
                </w:r>
                <w:r>
                  <w:rPr>
                    <w:rFonts w:ascii="Times New Roman" w:hAnsi="Times New Roman" w:cs="Times New Roman"/>
                    <w:noProof/>
                    <w:color w:val="000000"/>
                  </w:rPr>
                  <w:t>löggjöf um mannanöfn hefur verið áberandi í samfélaginu á undanförnum árum. Hefur umræðan einkum tengst ákvörðunum mannanafnanefndar sem sker úr álitaef</w:t>
                </w:r>
                <w:r w:rsidR="00E4061F">
                  <w:rPr>
                    <w:rFonts w:ascii="Times New Roman" w:hAnsi="Times New Roman" w:cs="Times New Roman"/>
                    <w:noProof/>
                    <w:color w:val="000000"/>
                  </w:rPr>
                  <w:t>n</w:t>
                </w:r>
                <w:r>
                  <w:rPr>
                    <w:rFonts w:ascii="Times New Roman" w:hAnsi="Times New Roman" w:cs="Times New Roman"/>
                    <w:noProof/>
                    <w:color w:val="000000"/>
                  </w:rPr>
                  <w:t>um eða ágreiningsmálum sem upp kunna að koma um nafngjafir, nafnritun og fleira þess hátta</w:t>
                </w:r>
                <w:r w:rsidR="00B75DDF">
                  <w:rPr>
                    <w:rFonts w:ascii="Times New Roman" w:hAnsi="Times New Roman" w:cs="Times New Roman"/>
                    <w:noProof/>
                    <w:color w:val="000000"/>
                  </w:rPr>
                  <w:t>r</w:t>
                </w:r>
                <w:r>
                  <w:rPr>
                    <w:rFonts w:ascii="Times New Roman" w:hAnsi="Times New Roman" w:cs="Times New Roman"/>
                    <w:noProof/>
                    <w:color w:val="000000"/>
                  </w:rPr>
                  <w:t xml:space="preserve">. Hafa ákvarðanir nefndarinnar </w:t>
                </w:r>
                <w:r w:rsidR="00BD56C7">
                  <w:rPr>
                    <w:rFonts w:ascii="Times New Roman" w:hAnsi="Times New Roman" w:cs="Times New Roman"/>
                    <w:noProof/>
                    <w:color w:val="000000"/>
                  </w:rPr>
                  <w:t>þótt benda</w:t>
                </w:r>
                <w:r>
                  <w:rPr>
                    <w:rFonts w:ascii="Times New Roman" w:hAnsi="Times New Roman" w:cs="Times New Roman"/>
                    <w:noProof/>
                    <w:color w:val="000000"/>
                  </w:rPr>
                  <w:t xml:space="preserve"> til þess að löggjö</w:t>
                </w:r>
                <w:r w:rsidR="00BD56C7">
                  <w:rPr>
                    <w:rFonts w:ascii="Times New Roman" w:hAnsi="Times New Roman" w:cs="Times New Roman"/>
                    <w:noProof/>
                    <w:color w:val="000000"/>
                  </w:rPr>
                  <w:t>f</w:t>
                </w:r>
                <w:r>
                  <w:rPr>
                    <w:rFonts w:ascii="Times New Roman" w:hAnsi="Times New Roman" w:cs="Times New Roman"/>
                    <w:noProof/>
                    <w:color w:val="000000"/>
                  </w:rPr>
                  <w:t xml:space="preserve"> um mannanöfn sé of ströng og að erfitt sé að fá nöfn skráð hér á landi ef þau eru ekki fyllilega í samræmi við íslenska</w:t>
                </w:r>
                <w:r w:rsidR="006C3D17">
                  <w:rPr>
                    <w:rFonts w:ascii="Times New Roman" w:hAnsi="Times New Roman" w:cs="Times New Roman"/>
                    <w:noProof/>
                    <w:color w:val="000000"/>
                  </w:rPr>
                  <w:t>n rithátt og málhefð</w:t>
                </w:r>
                <w:r w:rsidR="00C31B9F">
                  <w:rPr>
                    <w:rFonts w:ascii="Times New Roman" w:hAnsi="Times New Roman" w:cs="Times New Roman"/>
                    <w:noProof/>
                    <w:color w:val="000000"/>
                  </w:rPr>
                  <w:t>.</w:t>
                </w:r>
                <w:r w:rsidR="006C3D17">
                  <w:rPr>
                    <w:rFonts w:ascii="Times New Roman" w:hAnsi="Times New Roman" w:cs="Times New Roman"/>
                    <w:noProof/>
                    <w:color w:val="000000"/>
                  </w:rPr>
                  <w:t xml:space="preserve"> Hefur </w:t>
                </w:r>
                <w:r w:rsidR="00BD56C7">
                  <w:rPr>
                    <w:rFonts w:ascii="Times New Roman" w:hAnsi="Times New Roman" w:cs="Times New Roman"/>
                    <w:noProof/>
                    <w:color w:val="000000"/>
                  </w:rPr>
                  <w:t xml:space="preserve">því sjónarmiði </w:t>
                </w:r>
                <w:r w:rsidR="006C3D17">
                  <w:rPr>
                    <w:rFonts w:ascii="Times New Roman" w:hAnsi="Times New Roman" w:cs="Times New Roman"/>
                    <w:noProof/>
                    <w:color w:val="000000"/>
                  </w:rPr>
                  <w:t xml:space="preserve">vaxið ásmegin að réttur manna til að ráða sjálfir nöfnum sínum og barna sinna sé ríkari en hagsmunir samfélagsins af því að takmarka þann rétt. </w:t>
                </w:r>
                <w:r w:rsidR="00B75DDF">
                  <w:rPr>
                    <w:rFonts w:ascii="Times New Roman" w:hAnsi="Times New Roman" w:cs="Times New Roman"/>
                    <w:noProof/>
                    <w:color w:val="000000"/>
                  </w:rPr>
                  <w:t>R</w:t>
                </w:r>
                <w:r w:rsidR="006C3D17">
                  <w:rPr>
                    <w:rFonts w:ascii="Times New Roman" w:hAnsi="Times New Roman" w:cs="Times New Roman"/>
                    <w:noProof/>
                    <w:color w:val="000000"/>
                  </w:rPr>
                  <w:t xml:space="preserve">éttur til nafns </w:t>
                </w:r>
                <w:r w:rsidR="00C55050">
                  <w:rPr>
                    <w:rFonts w:ascii="Times New Roman" w:hAnsi="Times New Roman" w:cs="Times New Roman"/>
                    <w:noProof/>
                    <w:color w:val="000000"/>
                  </w:rPr>
                  <w:t>hefur verið talinn njóta</w:t>
                </w:r>
                <w:r w:rsidR="006C3D17">
                  <w:rPr>
                    <w:rFonts w:ascii="Times New Roman" w:hAnsi="Times New Roman" w:cs="Times New Roman"/>
                    <w:noProof/>
                    <w:color w:val="000000"/>
                  </w:rPr>
                  <w:t xml:space="preserve"> vernda</w:t>
                </w:r>
                <w:r w:rsidR="00C55050">
                  <w:rPr>
                    <w:rFonts w:ascii="Times New Roman" w:hAnsi="Times New Roman" w:cs="Times New Roman"/>
                    <w:noProof/>
                    <w:color w:val="000000"/>
                  </w:rPr>
                  <w:t>r</w:t>
                </w:r>
                <w:r w:rsidR="006C3D17">
                  <w:rPr>
                    <w:rFonts w:ascii="Times New Roman" w:hAnsi="Times New Roman" w:cs="Times New Roman"/>
                    <w:noProof/>
                    <w:color w:val="000000"/>
                  </w:rPr>
                  <w:t xml:space="preserve"> 1. mgr. 71. gr. stjórnarskrárinnar og 8. gr. mannréttindasáttmála Evrópu </w:t>
                </w:r>
                <w:r w:rsidR="00C55050">
                  <w:rPr>
                    <w:rFonts w:ascii="Times New Roman" w:hAnsi="Times New Roman" w:cs="Times New Roman"/>
                    <w:noProof/>
                    <w:color w:val="000000"/>
                  </w:rPr>
                  <w:t xml:space="preserve">um friðhelgi einkalífs </w:t>
                </w:r>
                <w:r w:rsidR="006C3D17">
                  <w:rPr>
                    <w:rFonts w:ascii="Times New Roman" w:hAnsi="Times New Roman" w:cs="Times New Roman"/>
                    <w:noProof/>
                    <w:color w:val="000000"/>
                  </w:rPr>
                  <w:t xml:space="preserve">og verður hann aðeins takmarkaður með lagaheimild ef brýna nauðsyn ber til vegna réttinda annarra. </w:t>
                </w:r>
              </w:p>
              <w:p w14:paraId="49C3780F" w14:textId="77777777" w:rsidR="00B75DDF" w:rsidRDefault="00B75DDF" w:rsidP="00D34D9D">
                <w:pPr>
                  <w:autoSpaceDE w:val="0"/>
                  <w:autoSpaceDN w:val="0"/>
                  <w:adjustRightInd w:val="0"/>
                  <w:ind w:left="172"/>
                  <w:jc w:val="both"/>
                  <w:rPr>
                    <w:rFonts w:ascii="Times New Roman" w:hAnsi="Times New Roman" w:cs="Times New Roman"/>
                    <w:noProof/>
                    <w:color w:val="000000"/>
                  </w:rPr>
                </w:pPr>
              </w:p>
              <w:p w14:paraId="1FF8101B" w14:textId="297B46D0" w:rsidR="006076DE" w:rsidRDefault="00B75DDF" w:rsidP="00D34D9D">
                <w:pPr>
                  <w:autoSpaceDE w:val="0"/>
                  <w:autoSpaceDN w:val="0"/>
                  <w:adjustRightInd w:val="0"/>
                  <w:ind w:left="172"/>
                  <w:jc w:val="both"/>
                  <w:rPr>
                    <w:rFonts w:ascii="Times New Roman" w:hAnsi="Times New Roman" w:cs="Times New Roman"/>
                    <w:noProof/>
                    <w:color w:val="000000"/>
                  </w:rPr>
                </w:pPr>
                <w:r>
                  <w:rPr>
                    <w:rFonts w:ascii="Times New Roman" w:hAnsi="Times New Roman" w:cs="Times New Roman"/>
                    <w:noProof/>
                    <w:color w:val="000000"/>
                  </w:rPr>
                  <w:t>Undirbúningur að endurskoðun laga um mannanöfn hefur staðið yfir í nokkurn tíma í ráðuneytinu. Meðal annars opnaði innanríkisráðuneytið fyrir samráð við alm</w:t>
                </w:r>
                <w:r w:rsidR="00C31B9F">
                  <w:rPr>
                    <w:rFonts w:ascii="Times New Roman" w:hAnsi="Times New Roman" w:cs="Times New Roman"/>
                    <w:noProof/>
                    <w:color w:val="000000"/>
                  </w:rPr>
                  <w:t>e</w:t>
                </w:r>
                <w:r>
                  <w:rPr>
                    <w:rFonts w:ascii="Times New Roman" w:hAnsi="Times New Roman" w:cs="Times New Roman"/>
                    <w:noProof/>
                    <w:color w:val="000000"/>
                  </w:rPr>
                  <w:t>nning á vef sínum árið 2015 um hvort endurskoða ætti lögin og um hugsanl</w:t>
                </w:r>
                <w:r w:rsidR="00E4061F">
                  <w:rPr>
                    <w:rFonts w:ascii="Times New Roman" w:hAnsi="Times New Roman" w:cs="Times New Roman"/>
                    <w:noProof/>
                    <w:color w:val="000000"/>
                  </w:rPr>
                  <w:t>e</w:t>
                </w:r>
                <w:r>
                  <w:rPr>
                    <w:rFonts w:ascii="Times New Roman" w:hAnsi="Times New Roman" w:cs="Times New Roman"/>
                    <w:noProof/>
                    <w:color w:val="000000"/>
                  </w:rPr>
                  <w:t>gar breytingar á þeim. Í framhaldinu var gerð skoðanakönnun um málið og var niðurstaðan sú að meirihluti þátttakenda vildi að reglur um mannanöfn yrðu rýmkaðar, en þó mismikið. Til þess að lög um mannanöfn séu í sem bestu samræmi við ríkjandi viðhorf og aðstæður í samfélaginu er b</w:t>
                </w:r>
                <w:r w:rsidR="006C3D17">
                  <w:rPr>
                    <w:rFonts w:ascii="Times New Roman" w:hAnsi="Times New Roman" w:cs="Times New Roman"/>
                    <w:noProof/>
                    <w:color w:val="000000"/>
                  </w:rPr>
                  <w:t>reyting á lögum um mannanöfn talin nauðsynleg</w:t>
                </w:r>
                <w:r>
                  <w:rPr>
                    <w:rFonts w:ascii="Times New Roman" w:hAnsi="Times New Roman" w:cs="Times New Roman"/>
                    <w:noProof/>
                    <w:color w:val="000000"/>
                  </w:rPr>
                  <w:t xml:space="preserve">. </w:t>
                </w:r>
                <w:r w:rsidR="004335A5">
                  <w:rPr>
                    <w:rFonts w:ascii="Times New Roman" w:hAnsi="Times New Roman" w:cs="Times New Roman"/>
                    <w:noProof/>
                    <w:color w:val="000000"/>
                  </w:rPr>
                  <w:t xml:space="preserve"> </w:t>
                </w:r>
              </w:p>
              <w:p w14:paraId="4EF3691E" w14:textId="77777777" w:rsidR="002456BF" w:rsidRDefault="002456BF" w:rsidP="00C31B9F">
                <w:pPr>
                  <w:autoSpaceDE w:val="0"/>
                  <w:autoSpaceDN w:val="0"/>
                  <w:adjustRightInd w:val="0"/>
                  <w:jc w:val="both"/>
                  <w:rPr>
                    <w:rFonts w:ascii="Times New Roman" w:hAnsi="Times New Roman" w:cs="Times New Roman"/>
                    <w:noProof/>
                    <w:color w:val="000000"/>
                  </w:rPr>
                </w:pPr>
              </w:p>
              <w:p w14:paraId="3BF56E90" w14:textId="77777777" w:rsidR="00FD2097" w:rsidRPr="009E5CCB" w:rsidRDefault="00D148DB" w:rsidP="00BA5089">
                <w:pPr>
                  <w:pStyle w:val="Mlsgreinlista"/>
                  <w:numPr>
                    <w:ilvl w:val="0"/>
                    <w:numId w:val="6"/>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 xml:space="preserve">Hvert er </w:t>
                </w:r>
                <w:r w:rsidR="00133146" w:rsidRPr="009E5CCB">
                  <w:rPr>
                    <w:rFonts w:ascii="Times New Roman" w:hAnsi="Times New Roman" w:cs="Times New Roman"/>
                    <w:b/>
                    <w:noProof/>
                  </w:rPr>
                  <w:t>úrlausnarefni</w:t>
                </w:r>
                <w:r w:rsidR="00E832C9" w:rsidRPr="009E5CCB">
                  <w:rPr>
                    <w:rFonts w:ascii="Times New Roman" w:hAnsi="Times New Roman" w:cs="Times New Roman"/>
                    <w:b/>
                    <w:noProof/>
                  </w:rPr>
                  <w:t>ð</w:t>
                </w:r>
                <w:r w:rsidRPr="009E5CCB">
                  <w:rPr>
                    <w:rFonts w:ascii="Times New Roman" w:hAnsi="Times New Roman" w:cs="Times New Roman"/>
                    <w:b/>
                    <w:noProof/>
                  </w:rPr>
                  <w:t xml:space="preserve">? </w:t>
                </w:r>
              </w:p>
              <w:p w14:paraId="3C99E168" w14:textId="41CBB345" w:rsidR="00CA5FC4" w:rsidRDefault="00E315D8" w:rsidP="00D34D9D">
                <w:pPr>
                  <w:autoSpaceDE w:val="0"/>
                  <w:autoSpaceDN w:val="0"/>
                  <w:adjustRightInd w:val="0"/>
                  <w:ind w:left="172"/>
                  <w:jc w:val="both"/>
                  <w:rPr>
                    <w:rFonts w:ascii="Times New Roman" w:hAnsi="Times New Roman" w:cs="Times New Roman"/>
                    <w:noProof/>
                  </w:rPr>
                </w:pPr>
                <w:r>
                  <w:rPr>
                    <w:rFonts w:ascii="Times New Roman" w:hAnsi="Times New Roman" w:cs="Times New Roman"/>
                    <w:noProof/>
                  </w:rPr>
                  <w:t>Að endurskoða löggjöf um mannanöfn í þeim tilgangi að koma til móts við ríkjandi viðh</w:t>
                </w:r>
                <w:r w:rsidR="00BD56C7">
                  <w:rPr>
                    <w:rFonts w:ascii="Times New Roman" w:hAnsi="Times New Roman" w:cs="Times New Roman"/>
                    <w:noProof/>
                  </w:rPr>
                  <w:t>o</w:t>
                </w:r>
                <w:r>
                  <w:rPr>
                    <w:rFonts w:ascii="Times New Roman" w:hAnsi="Times New Roman" w:cs="Times New Roman"/>
                    <w:noProof/>
                  </w:rPr>
                  <w:t xml:space="preserve">rf í samfélaginu og </w:t>
                </w:r>
                <w:r w:rsidR="00522683">
                  <w:rPr>
                    <w:rFonts w:ascii="Times New Roman" w:hAnsi="Times New Roman" w:cs="Times New Roman"/>
                    <w:noProof/>
                  </w:rPr>
                  <w:t>veita rýmri heimildir til skráningar nafna og kenninafna e</w:t>
                </w:r>
                <w:r>
                  <w:rPr>
                    <w:rFonts w:ascii="Times New Roman" w:hAnsi="Times New Roman" w:cs="Times New Roman"/>
                    <w:noProof/>
                  </w:rPr>
                  <w:t>n núgildandi l</w:t>
                </w:r>
                <w:r w:rsidR="00B75DDF">
                  <w:rPr>
                    <w:rFonts w:ascii="Times New Roman" w:hAnsi="Times New Roman" w:cs="Times New Roman"/>
                    <w:noProof/>
                  </w:rPr>
                  <w:t xml:space="preserve">öggjöf um mannanöfn </w:t>
                </w:r>
                <w:r>
                  <w:rPr>
                    <w:rFonts w:ascii="Times New Roman" w:hAnsi="Times New Roman" w:cs="Times New Roman"/>
                    <w:noProof/>
                  </w:rPr>
                  <w:t xml:space="preserve">gerir ráð fyrir. Með </w:t>
                </w:r>
                <w:r w:rsidR="00E1756C">
                  <w:rPr>
                    <w:rFonts w:ascii="Times New Roman" w:hAnsi="Times New Roman" w:cs="Times New Roman"/>
                    <w:noProof/>
                  </w:rPr>
                  <w:t>víðtækari</w:t>
                </w:r>
                <w:r>
                  <w:rPr>
                    <w:rFonts w:ascii="Times New Roman" w:hAnsi="Times New Roman" w:cs="Times New Roman"/>
                    <w:noProof/>
                  </w:rPr>
                  <w:t xml:space="preserve"> heimildum til skráningar nafna er ekki talin þörf á að hafa mannanafnanefnd og er því ráðgert að leggja hana niður. </w:t>
                </w:r>
              </w:p>
              <w:p w14:paraId="456A7A89" w14:textId="55B485C1" w:rsidR="00111AFF" w:rsidRPr="009E5CCB" w:rsidRDefault="00111AFF" w:rsidP="00111AFF">
                <w:pPr>
                  <w:autoSpaceDE w:val="0"/>
                  <w:autoSpaceDN w:val="0"/>
                  <w:adjustRightInd w:val="0"/>
                  <w:jc w:val="both"/>
                  <w:rPr>
                    <w:rFonts w:ascii="Times New Roman" w:hAnsi="Times New Roman" w:cs="Times New Roman"/>
                    <w:noProof/>
                    <w:color w:val="000000"/>
                  </w:rPr>
                </w:pPr>
              </w:p>
              <w:p w14:paraId="066332AE" w14:textId="77777777" w:rsidR="002B3E9B" w:rsidRPr="009E5CCB" w:rsidRDefault="007822E4" w:rsidP="00BA5089">
                <w:pPr>
                  <w:pStyle w:val="Mlsgreinlista"/>
                  <w:numPr>
                    <w:ilvl w:val="0"/>
                    <w:numId w:val="6"/>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A</w:t>
                </w:r>
                <w:r w:rsidR="00D148DB" w:rsidRPr="009E5CCB">
                  <w:rPr>
                    <w:rFonts w:ascii="Times New Roman" w:hAnsi="Times New Roman" w:cs="Times New Roman"/>
                    <w:b/>
                    <w:noProof/>
                  </w:rPr>
                  <w:t xml:space="preserve">ð hvaða marki </w:t>
                </w:r>
                <w:r w:rsidR="003821A7" w:rsidRPr="009E5CCB">
                  <w:rPr>
                    <w:rFonts w:ascii="Times New Roman" w:hAnsi="Times New Roman" w:cs="Times New Roman"/>
                    <w:b/>
                    <w:noProof/>
                  </w:rPr>
                  <w:t>duga gildandi lög og reglur ekki til</w:t>
                </w:r>
                <w:r w:rsidR="00941142" w:rsidRPr="009E5CCB">
                  <w:rPr>
                    <w:rFonts w:ascii="Times New Roman" w:hAnsi="Times New Roman" w:cs="Times New Roman"/>
                    <w:b/>
                    <w:noProof/>
                  </w:rPr>
                  <w:t>?</w:t>
                </w:r>
                <w:r w:rsidR="00704B91" w:rsidRPr="009E5CCB">
                  <w:rPr>
                    <w:rFonts w:ascii="Times New Roman" w:hAnsi="Times New Roman" w:cs="Times New Roman"/>
                    <w:b/>
                    <w:noProof/>
                  </w:rPr>
                  <w:t xml:space="preserve"> </w:t>
                </w:r>
                <w:r w:rsidR="00C5037E" w:rsidRPr="009E5CCB">
                  <w:rPr>
                    <w:rFonts w:ascii="Times New Roman" w:hAnsi="Times New Roman" w:cs="Times New Roman"/>
                    <w:b/>
                    <w:noProof/>
                  </w:rPr>
                  <w:t xml:space="preserve"> </w:t>
                </w:r>
              </w:p>
              <w:p w14:paraId="48BAD29B" w14:textId="22E8F38A" w:rsidR="00CA3381" w:rsidRPr="00BA5CD2" w:rsidRDefault="00B97379" w:rsidP="00BD56C7">
                <w:pPr>
                  <w:autoSpaceDE w:val="0"/>
                  <w:autoSpaceDN w:val="0"/>
                  <w:adjustRightInd w:val="0"/>
                  <w:ind w:left="172"/>
                  <w:jc w:val="both"/>
                  <w:rPr>
                    <w:rFonts w:ascii="Times New Roman" w:hAnsi="Times New Roman" w:cs="Times New Roman"/>
                    <w:noProof/>
                  </w:rPr>
                </w:pPr>
                <w:r>
                  <w:rPr>
                    <w:rFonts w:ascii="Times New Roman" w:hAnsi="Times New Roman" w:cs="Times New Roman"/>
                    <w:noProof/>
                  </w:rPr>
                  <w:t xml:space="preserve">Löggjöf um mannanöfn er frá árinu 1996 og er hún að mörgu leyti komin til ára sinna. Hefur reynslan sýnt að reglur um mannanöfn þykja of strangar og ekki fyllilega í samræmi við </w:t>
                </w:r>
                <w:r w:rsidR="009F16AE">
                  <w:rPr>
                    <w:rFonts w:ascii="Times New Roman" w:hAnsi="Times New Roman" w:cs="Times New Roman"/>
                    <w:noProof/>
                  </w:rPr>
                  <w:t>almenn</w:t>
                </w:r>
                <w:r>
                  <w:rPr>
                    <w:rFonts w:ascii="Times New Roman" w:hAnsi="Times New Roman" w:cs="Times New Roman"/>
                    <w:noProof/>
                  </w:rPr>
                  <w:t xml:space="preserve"> viðhorf í samfélaginu. </w:t>
                </w:r>
                <w:r w:rsidR="0024180E">
                  <w:rPr>
                    <w:rFonts w:ascii="Times New Roman" w:hAnsi="Times New Roman" w:cs="Times New Roman"/>
                    <w:noProof/>
                  </w:rPr>
                  <w:t>M</w:t>
                </w:r>
                <w:r w:rsidR="00BD56C7">
                  <w:rPr>
                    <w:rFonts w:ascii="Times New Roman" w:hAnsi="Times New Roman" w:cs="Times New Roman"/>
                    <w:noProof/>
                  </w:rPr>
                  <w:t xml:space="preserve">örgum </w:t>
                </w:r>
                <w:r w:rsidR="0024180E">
                  <w:rPr>
                    <w:rFonts w:ascii="Times New Roman" w:hAnsi="Times New Roman" w:cs="Times New Roman"/>
                    <w:noProof/>
                  </w:rPr>
                  <w:t xml:space="preserve">þykir </w:t>
                </w:r>
                <w:r w:rsidR="00BD56C7">
                  <w:rPr>
                    <w:rFonts w:ascii="Times New Roman" w:hAnsi="Times New Roman" w:cs="Times New Roman"/>
                    <w:noProof/>
                  </w:rPr>
                  <w:t xml:space="preserve">að </w:t>
                </w:r>
                <w:r>
                  <w:rPr>
                    <w:rFonts w:ascii="Times New Roman" w:hAnsi="Times New Roman" w:cs="Times New Roman"/>
                    <w:noProof/>
                  </w:rPr>
                  <w:t xml:space="preserve">mannanafnanefnd </w:t>
                </w:r>
                <w:r w:rsidR="00BD56C7">
                  <w:rPr>
                    <w:rFonts w:ascii="Times New Roman" w:hAnsi="Times New Roman" w:cs="Times New Roman"/>
                    <w:noProof/>
                  </w:rPr>
                  <w:t xml:space="preserve">sé </w:t>
                </w:r>
                <w:r w:rsidR="0024180E">
                  <w:rPr>
                    <w:rFonts w:ascii="Times New Roman" w:hAnsi="Times New Roman" w:cs="Times New Roman"/>
                    <w:noProof/>
                  </w:rPr>
                  <w:t xml:space="preserve">með lögum </w:t>
                </w:r>
                <w:r>
                  <w:rPr>
                    <w:rFonts w:ascii="Times New Roman" w:hAnsi="Times New Roman" w:cs="Times New Roman"/>
                    <w:noProof/>
                  </w:rPr>
                  <w:t>sniðinn þröngur stakkur varðandi heimildir til skráningar nýrra nafna, ekki síst nafna sem bera bókstafi sem ekki er að finna í íslensku stafrófi</w:t>
                </w:r>
                <w:r w:rsidR="009C6ACF">
                  <w:rPr>
                    <w:rFonts w:ascii="Times New Roman" w:hAnsi="Times New Roman" w:cs="Times New Roman"/>
                    <w:noProof/>
                  </w:rPr>
                  <w:t>.</w:t>
                </w:r>
                <w:r w:rsidR="00BD56C7">
                  <w:rPr>
                    <w:rFonts w:ascii="Times New Roman" w:hAnsi="Times New Roman" w:cs="Times New Roman"/>
                    <w:noProof/>
                  </w:rPr>
                  <w:t>.</w:t>
                </w:r>
              </w:p>
            </w:sdtContent>
          </w:sdt>
          <w:permEnd w:id="1911497766" w:displacedByCustomXml="prev"/>
        </w:tc>
      </w:tr>
      <w:tr w:rsidR="00E34B42" w:rsidRPr="009E5CCB" w14:paraId="525C3530" w14:textId="77777777" w:rsidTr="007414CB">
        <w:tc>
          <w:tcPr>
            <w:tcW w:w="9288" w:type="dxa"/>
            <w:shd w:val="clear" w:color="auto" w:fill="92CDDC" w:themeFill="accent5" w:themeFillTint="99"/>
          </w:tcPr>
          <w:p w14:paraId="0AE6C690" w14:textId="77777777" w:rsidR="00263F72" w:rsidRPr="009E5CCB" w:rsidRDefault="00263F72"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Markmið</w:t>
            </w:r>
            <w:r w:rsidR="007A02FD" w:rsidRPr="009E5CCB">
              <w:rPr>
                <w:rFonts w:ascii="Times New Roman" w:hAnsi="Times New Roman" w:cs="Times New Roman"/>
                <w:b/>
                <w:noProof/>
              </w:rPr>
              <w:t xml:space="preserve"> </w:t>
            </w:r>
          </w:p>
        </w:tc>
      </w:tr>
      <w:tr w:rsidR="00E34B42" w:rsidRPr="009E5CCB" w14:paraId="47DC3096" w14:textId="77777777" w:rsidTr="005E6791">
        <w:trPr>
          <w:trHeight w:val="747"/>
        </w:trPr>
        <w:tc>
          <w:tcPr>
            <w:tcW w:w="9288" w:type="dxa"/>
          </w:tcPr>
          <w:permStart w:id="1628784016" w:edGrp="everyone" w:colFirst="0" w:colLast="0" w:displacedByCustomXml="next"/>
          <w:sdt>
            <w:sdtPr>
              <w:rPr>
                <w:rFonts w:ascii="Times New Roman" w:hAnsi="Times New Roman" w:cs="Times New Roman"/>
                <w:b/>
                <w:noProof/>
              </w:rPr>
              <w:id w:val="-197159978"/>
            </w:sdtPr>
            <w:sdtEndPr>
              <w:rPr>
                <w:rFonts w:asciiTheme="minorHAnsi" w:hAnsiTheme="minorHAnsi" w:cstheme="minorBidi"/>
                <w:b w:val="0"/>
              </w:rPr>
            </w:sdtEndPr>
            <w:sdtContent>
              <w:p w14:paraId="36715917" w14:textId="77777777" w:rsidR="002B3E9B" w:rsidRPr="009E5CCB" w:rsidRDefault="00645781" w:rsidP="003C44BE">
                <w:pPr>
                  <w:pStyle w:val="Mlsgreinlista"/>
                  <w:numPr>
                    <w:ilvl w:val="0"/>
                    <w:numId w:val="7"/>
                  </w:numPr>
                  <w:spacing w:before="60" w:after="60"/>
                  <w:contextualSpacing w:val="0"/>
                  <w:rPr>
                    <w:rFonts w:ascii="Times New Roman" w:hAnsi="Times New Roman" w:cs="Times New Roman"/>
                    <w:b/>
                    <w:noProof/>
                  </w:rPr>
                </w:pPr>
                <w:r w:rsidRPr="009E5CCB">
                  <w:rPr>
                    <w:rFonts w:ascii="Times New Roman" w:hAnsi="Times New Roman" w:cs="Times New Roman"/>
                    <w:b/>
                    <w:noProof/>
                  </w:rPr>
                  <w:t xml:space="preserve">Stefna </w:t>
                </w:r>
                <w:r w:rsidR="00133146" w:rsidRPr="009E5CCB">
                  <w:rPr>
                    <w:rFonts w:ascii="Times New Roman" w:hAnsi="Times New Roman" w:cs="Times New Roman"/>
                    <w:b/>
                    <w:noProof/>
                  </w:rPr>
                  <w:t>hins opinbera</w:t>
                </w:r>
                <w:r w:rsidR="00D148DB" w:rsidRPr="009E5CCB">
                  <w:rPr>
                    <w:rFonts w:ascii="Times New Roman" w:hAnsi="Times New Roman" w:cs="Times New Roman"/>
                    <w:b/>
                    <w:noProof/>
                  </w:rPr>
                  <w:t xml:space="preserve"> á </w:t>
                </w:r>
                <w:r w:rsidRPr="009E5CCB">
                  <w:rPr>
                    <w:rFonts w:ascii="Times New Roman" w:hAnsi="Times New Roman" w:cs="Times New Roman"/>
                    <w:b/>
                    <w:noProof/>
                  </w:rPr>
                  <w:t>viðkomandi málefna</w:t>
                </w:r>
                <w:r w:rsidR="00D148DB" w:rsidRPr="009E5CCB">
                  <w:rPr>
                    <w:rFonts w:ascii="Times New Roman" w:hAnsi="Times New Roman" w:cs="Times New Roman"/>
                    <w:b/>
                    <w:noProof/>
                  </w:rPr>
                  <w:t>sviði</w:t>
                </w:r>
                <w:r w:rsidRPr="009E5CCB">
                  <w:rPr>
                    <w:rFonts w:ascii="Times New Roman" w:hAnsi="Times New Roman" w:cs="Times New Roman"/>
                    <w:b/>
                    <w:noProof/>
                  </w:rPr>
                  <w:t>/málaflokki</w:t>
                </w:r>
              </w:p>
              <w:p w14:paraId="6A5401C2" w14:textId="77777777" w:rsidR="002B3E9B" w:rsidRPr="009E5CCB" w:rsidRDefault="00187E36" w:rsidP="003C44BE">
                <w:pPr>
                  <w:pStyle w:val="Mlsgreinlista"/>
                  <w:numPr>
                    <w:ilvl w:val="0"/>
                    <w:numId w:val="7"/>
                  </w:numPr>
                  <w:spacing w:before="60" w:after="60"/>
                  <w:contextualSpacing w:val="0"/>
                  <w:rPr>
                    <w:rFonts w:ascii="Times New Roman" w:hAnsi="Times New Roman" w:cs="Times New Roman"/>
                    <w:b/>
                    <w:noProof/>
                  </w:rPr>
                </w:pPr>
                <w:r w:rsidRPr="009E5CCB">
                  <w:rPr>
                    <w:rFonts w:ascii="Times New Roman" w:hAnsi="Times New Roman" w:cs="Times New Roman"/>
                    <w:b/>
                    <w:noProof/>
                  </w:rPr>
                  <w:t xml:space="preserve">Markmið sem að er stefnt </w:t>
                </w:r>
                <w:r w:rsidR="00645781" w:rsidRPr="009E5CCB">
                  <w:rPr>
                    <w:rFonts w:ascii="Times New Roman" w:hAnsi="Times New Roman" w:cs="Times New Roman"/>
                    <w:b/>
                    <w:noProof/>
                  </w:rPr>
                  <w:t xml:space="preserve">með lagasetningu </w:t>
                </w:r>
                <w:r w:rsidRPr="009E5CCB">
                  <w:rPr>
                    <w:rFonts w:ascii="Times New Roman" w:hAnsi="Times New Roman" w:cs="Times New Roman"/>
                    <w:b/>
                    <w:noProof/>
                  </w:rPr>
                  <w:t>í ljósi úrlausnarefnis</w:t>
                </w:r>
                <w:r w:rsidR="00645781" w:rsidRPr="009E5CCB">
                  <w:rPr>
                    <w:rFonts w:ascii="Times New Roman" w:hAnsi="Times New Roman" w:cs="Times New Roman"/>
                    <w:b/>
                    <w:noProof/>
                  </w:rPr>
                  <w:t xml:space="preserve"> og stefnu stjórnvalda</w:t>
                </w:r>
              </w:p>
              <w:p w14:paraId="27642495" w14:textId="4BD41B18" w:rsidR="00CA3381" w:rsidRPr="00817456" w:rsidRDefault="005F29B1" w:rsidP="00817456">
                <w:pPr>
                  <w:spacing w:before="60" w:after="60"/>
                  <w:ind w:left="314"/>
                  <w:jc w:val="both"/>
                  <w:rPr>
                    <w:rFonts w:ascii="Times New Roman" w:hAnsi="Times New Roman" w:cs="Times New Roman"/>
                    <w:noProof/>
                  </w:rPr>
                </w:pPr>
                <w:bookmarkStart w:id="2" w:name="_Hlk530147391"/>
                <w:r>
                  <w:rPr>
                    <w:rFonts w:ascii="Times New Roman" w:hAnsi="Times New Roman" w:cs="Times New Roman"/>
                  </w:rPr>
                  <w:t xml:space="preserve">Að </w:t>
                </w:r>
                <w:r w:rsidR="00E71615">
                  <w:rPr>
                    <w:rFonts w:ascii="Times New Roman" w:hAnsi="Times New Roman" w:cs="Times New Roman"/>
                  </w:rPr>
                  <w:t>reglur um skráningu nafna verði víðtækari og þannig komið til móts við þau viðhorf sem ríkjandi eru í samfélaginu</w:t>
                </w:r>
                <w:r w:rsidR="00063A42">
                  <w:rPr>
                    <w:rFonts w:ascii="Times New Roman" w:hAnsi="Times New Roman" w:cs="Times New Roman"/>
                  </w:rPr>
                  <w:t xml:space="preserve"> en standa samt sem áður vörð um íslenska mannanafnahefð</w:t>
                </w:r>
                <w:r w:rsidR="00E71615">
                  <w:rPr>
                    <w:rFonts w:ascii="Times New Roman" w:hAnsi="Times New Roman" w:cs="Times New Roman"/>
                  </w:rPr>
                  <w:t xml:space="preserve">. </w:t>
                </w:r>
                <w:r w:rsidR="00374D69">
                  <w:rPr>
                    <w:rFonts w:ascii="Times New Roman" w:hAnsi="Times New Roman" w:cs="Times New Roman"/>
                  </w:rPr>
                  <w:t xml:space="preserve"> </w:t>
                </w:r>
              </w:p>
            </w:sdtContent>
          </w:sdt>
          <w:bookmarkEnd w:id="2" w:displacedByCustomXml="prev"/>
        </w:tc>
      </w:tr>
      <w:permEnd w:id="1628784016"/>
      <w:tr w:rsidR="00E34B42" w:rsidRPr="009E5CCB" w14:paraId="7EB079F5" w14:textId="77777777" w:rsidTr="007414CB">
        <w:tc>
          <w:tcPr>
            <w:tcW w:w="9288" w:type="dxa"/>
            <w:shd w:val="clear" w:color="auto" w:fill="92CDDC" w:themeFill="accent5" w:themeFillTint="99"/>
          </w:tcPr>
          <w:p w14:paraId="6540B6C4" w14:textId="77777777" w:rsidR="00263F72" w:rsidRPr="009E5CCB" w:rsidRDefault="00E832C9"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lastRenderedPageBreak/>
              <w:t>Leiðir</w:t>
            </w:r>
          </w:p>
        </w:tc>
      </w:tr>
      <w:tr w:rsidR="00E34B42" w:rsidRPr="009E5CCB" w14:paraId="144C87F1" w14:textId="77777777" w:rsidTr="00FD2097">
        <w:trPr>
          <w:trHeight w:val="826"/>
        </w:trPr>
        <w:tc>
          <w:tcPr>
            <w:tcW w:w="9288" w:type="dxa"/>
          </w:tcPr>
          <w:permStart w:id="1552756697" w:edGrp="everyone" w:colFirst="0" w:colLast="0" w:displacedByCustomXml="next"/>
          <w:sdt>
            <w:sdtPr>
              <w:rPr>
                <w:rFonts w:ascii="Times New Roman" w:hAnsi="Times New Roman" w:cs="Times New Roman"/>
                <w:b/>
                <w:noProof/>
              </w:rPr>
              <w:id w:val="-355357149"/>
            </w:sdtPr>
            <w:sdtEndPr>
              <w:rPr>
                <w:rFonts w:asciiTheme="minorHAnsi" w:hAnsiTheme="minorHAnsi" w:cstheme="minorBidi"/>
                <w:b w:val="0"/>
              </w:rPr>
            </w:sdtEndPr>
            <w:sdtContent>
              <w:p w14:paraId="53439667" w14:textId="77777777" w:rsidR="004E7814" w:rsidRPr="009E5CCB" w:rsidRDefault="004978E5" w:rsidP="004E7814">
                <w:pPr>
                  <w:pStyle w:val="Mlsgreinlista"/>
                  <w:numPr>
                    <w:ilvl w:val="0"/>
                    <w:numId w:val="5"/>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Ekkert aðhafst</w:t>
                </w:r>
                <w:r w:rsidR="0047580A" w:rsidRPr="009E5CCB">
                  <w:rPr>
                    <w:rFonts w:ascii="Times New Roman" w:hAnsi="Times New Roman" w:cs="Times New Roman"/>
                    <w:b/>
                    <w:noProof/>
                  </w:rPr>
                  <w:t xml:space="preserve">  - hvaða afleiðingar hefði það?</w:t>
                </w:r>
                <w:r w:rsidR="00E67F09" w:rsidRPr="009E5CCB">
                  <w:rPr>
                    <w:rFonts w:ascii="Times New Roman" w:hAnsi="Times New Roman" w:cs="Times New Roman"/>
                    <w:b/>
                    <w:noProof/>
                  </w:rPr>
                  <w:t xml:space="preserve"> </w:t>
                </w:r>
              </w:p>
              <w:p w14:paraId="62EDC48F" w14:textId="4A465814" w:rsidR="004E7814" w:rsidRPr="009E5CCB" w:rsidRDefault="00404721" w:rsidP="004E7814">
                <w:pPr>
                  <w:spacing w:before="60" w:after="60"/>
                  <w:ind w:left="357"/>
                  <w:rPr>
                    <w:rFonts w:ascii="Times New Roman" w:hAnsi="Times New Roman" w:cs="Times New Roman"/>
                    <w:noProof/>
                  </w:rPr>
                </w:pPr>
                <w:r>
                  <w:rPr>
                    <w:rFonts w:ascii="Times New Roman" w:hAnsi="Times New Roman" w:cs="Times New Roman"/>
                    <w:noProof/>
                  </w:rPr>
                  <w:t xml:space="preserve">Verði </w:t>
                </w:r>
                <w:r w:rsidR="00374D69">
                  <w:rPr>
                    <w:rFonts w:ascii="Times New Roman" w:hAnsi="Times New Roman" w:cs="Times New Roman"/>
                    <w:noProof/>
                  </w:rPr>
                  <w:t xml:space="preserve">ekki ráðist í endurskoðun laga um mannanöfn munu </w:t>
                </w:r>
                <w:r w:rsidR="007B6574">
                  <w:rPr>
                    <w:rFonts w:ascii="Times New Roman" w:hAnsi="Times New Roman" w:cs="Times New Roman"/>
                    <w:noProof/>
                  </w:rPr>
                  <w:t>áfram verða takmarkanir</w:t>
                </w:r>
                <w:r w:rsidR="00374D69">
                  <w:rPr>
                    <w:rFonts w:ascii="Times New Roman" w:hAnsi="Times New Roman" w:cs="Times New Roman"/>
                    <w:noProof/>
                  </w:rPr>
                  <w:t xml:space="preserve"> á skráningu nafna </w:t>
                </w:r>
                <w:r w:rsidR="007B6574">
                  <w:rPr>
                    <w:rFonts w:ascii="Times New Roman" w:hAnsi="Times New Roman" w:cs="Times New Roman"/>
                    <w:noProof/>
                  </w:rPr>
                  <w:t xml:space="preserve">sem </w:t>
                </w:r>
                <w:r w:rsidR="00BD56C7">
                  <w:rPr>
                    <w:rFonts w:ascii="Times New Roman" w:hAnsi="Times New Roman" w:cs="Times New Roman"/>
                    <w:noProof/>
                  </w:rPr>
                  <w:t>margir telja</w:t>
                </w:r>
                <w:r w:rsidR="007B6574">
                  <w:rPr>
                    <w:rFonts w:ascii="Times New Roman" w:hAnsi="Times New Roman" w:cs="Times New Roman"/>
                    <w:noProof/>
                  </w:rPr>
                  <w:t xml:space="preserve"> ósanngjarnar í nútíma samfélagi.</w:t>
                </w:r>
              </w:p>
              <w:p w14:paraId="569A854E" w14:textId="77777777" w:rsidR="00FD2097" w:rsidRPr="009E5CCB" w:rsidRDefault="004978E5" w:rsidP="00BA5089">
                <w:pPr>
                  <w:pStyle w:val="Mlsgreinlista"/>
                  <w:numPr>
                    <w:ilvl w:val="0"/>
                    <w:numId w:val="5"/>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Önnur úrræði en lagasetning</w:t>
                </w:r>
                <w:r w:rsidR="0047580A" w:rsidRPr="009E5CCB">
                  <w:rPr>
                    <w:rFonts w:ascii="Times New Roman" w:hAnsi="Times New Roman" w:cs="Times New Roman"/>
                    <w:b/>
                    <w:noProof/>
                  </w:rPr>
                  <w:t xml:space="preserve"> sem metin hafa verið</w:t>
                </w:r>
              </w:p>
              <w:p w14:paraId="00F8D5A2" w14:textId="5FB476A2" w:rsidR="004E7814" w:rsidRPr="009E5CCB" w:rsidRDefault="00374D69" w:rsidP="00B23E57">
                <w:pPr>
                  <w:spacing w:before="60" w:after="60"/>
                  <w:ind w:left="357"/>
                  <w:jc w:val="both"/>
                  <w:rPr>
                    <w:rFonts w:ascii="Times New Roman" w:hAnsi="Times New Roman" w:cs="Times New Roman"/>
                    <w:noProof/>
                  </w:rPr>
                </w:pPr>
                <w:r>
                  <w:rPr>
                    <w:rFonts w:ascii="Times New Roman" w:hAnsi="Times New Roman" w:cs="Times New Roman"/>
                    <w:noProof/>
                  </w:rPr>
                  <w:t>Aðrar leiðir en lagasetning koma ekki til álita ef auka á heimildir til skráningar nafna</w:t>
                </w:r>
                <w:r w:rsidR="00B23E57">
                  <w:rPr>
                    <w:rFonts w:ascii="Times New Roman" w:hAnsi="Times New Roman" w:cs="Times New Roman"/>
                    <w:noProof/>
                  </w:rPr>
                  <w:t xml:space="preserve">. </w:t>
                </w:r>
                <w:r w:rsidR="00443587">
                  <w:rPr>
                    <w:rFonts w:ascii="Times New Roman" w:hAnsi="Times New Roman" w:cs="Times New Roman"/>
                    <w:noProof/>
                  </w:rPr>
                  <w:t xml:space="preserve"> </w:t>
                </w:r>
                <w:r w:rsidR="004E7814" w:rsidRPr="009E5CCB">
                  <w:rPr>
                    <w:rFonts w:ascii="Times New Roman" w:hAnsi="Times New Roman" w:cs="Times New Roman"/>
                    <w:noProof/>
                  </w:rPr>
                  <w:t xml:space="preserve"> </w:t>
                </w:r>
              </w:p>
              <w:p w14:paraId="65286896" w14:textId="77777777" w:rsidR="004E7814" w:rsidRPr="009E5CCB" w:rsidRDefault="0047580A" w:rsidP="00BA5089">
                <w:pPr>
                  <w:pStyle w:val="Mlsgreinlista"/>
                  <w:numPr>
                    <w:ilvl w:val="0"/>
                    <w:numId w:val="5"/>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Mögulegar l</w:t>
                </w:r>
                <w:r w:rsidR="00A77160" w:rsidRPr="009E5CCB">
                  <w:rPr>
                    <w:rFonts w:ascii="Times New Roman" w:hAnsi="Times New Roman" w:cs="Times New Roman"/>
                    <w:b/>
                    <w:noProof/>
                  </w:rPr>
                  <w:t>eiðir við l</w:t>
                </w:r>
                <w:r w:rsidR="00133146" w:rsidRPr="009E5CCB">
                  <w:rPr>
                    <w:rFonts w:ascii="Times New Roman" w:hAnsi="Times New Roman" w:cs="Times New Roman"/>
                    <w:b/>
                    <w:noProof/>
                  </w:rPr>
                  <w:t>agasetning</w:t>
                </w:r>
                <w:r w:rsidR="00CA3381" w:rsidRPr="009E5CCB">
                  <w:rPr>
                    <w:rFonts w:ascii="Times New Roman" w:hAnsi="Times New Roman" w:cs="Times New Roman"/>
                    <w:b/>
                    <w:noProof/>
                  </w:rPr>
                  <w:t>u</w:t>
                </w:r>
              </w:p>
              <w:p w14:paraId="12A1F6C3" w14:textId="77777777" w:rsidR="00374D69" w:rsidRPr="00374D69" w:rsidRDefault="00374D69" w:rsidP="00374D69">
                <w:pPr>
                  <w:pStyle w:val="Mlsgreinlista"/>
                  <w:numPr>
                    <w:ilvl w:val="0"/>
                    <w:numId w:val="28"/>
                  </w:numPr>
                  <w:spacing w:before="60" w:after="60"/>
                  <w:rPr>
                    <w:rFonts w:ascii="Times New Roman" w:hAnsi="Times New Roman" w:cs="Times New Roman"/>
                    <w:b/>
                    <w:noProof/>
                  </w:rPr>
                </w:pPr>
                <w:r>
                  <w:rPr>
                    <w:rFonts w:ascii="Times New Roman" w:hAnsi="Times New Roman" w:cs="Times New Roman"/>
                    <w:noProof/>
                  </w:rPr>
                  <w:t>Að sett verði ný heildarlög um mannanöfn.</w:t>
                </w:r>
              </w:p>
              <w:p w14:paraId="6B30631C" w14:textId="565DF958" w:rsidR="007B6574" w:rsidRPr="007B6574" w:rsidRDefault="00374D69" w:rsidP="00374D69">
                <w:pPr>
                  <w:pStyle w:val="Mlsgreinlista"/>
                  <w:numPr>
                    <w:ilvl w:val="0"/>
                    <w:numId w:val="28"/>
                  </w:numPr>
                  <w:spacing w:before="60" w:after="60"/>
                  <w:rPr>
                    <w:rFonts w:ascii="Times New Roman" w:hAnsi="Times New Roman" w:cs="Times New Roman"/>
                    <w:b/>
                    <w:noProof/>
                  </w:rPr>
                </w:pPr>
                <w:r>
                  <w:rPr>
                    <w:rFonts w:ascii="Times New Roman" w:hAnsi="Times New Roman" w:cs="Times New Roman"/>
                    <w:noProof/>
                  </w:rPr>
                  <w:t>Að núgildandi lög um mannanöfn verði endurskoðuð</w:t>
                </w:r>
                <w:r w:rsidR="007B6574">
                  <w:rPr>
                    <w:rFonts w:ascii="Times New Roman" w:hAnsi="Times New Roman" w:cs="Times New Roman"/>
                    <w:noProof/>
                  </w:rPr>
                  <w:t xml:space="preserve"> með hliðsjón af fyrirhug</w:t>
                </w:r>
                <w:r w:rsidR="00E1756C">
                  <w:rPr>
                    <w:rFonts w:ascii="Times New Roman" w:hAnsi="Times New Roman" w:cs="Times New Roman"/>
                    <w:noProof/>
                  </w:rPr>
                  <w:t>u</w:t>
                </w:r>
                <w:r w:rsidR="007B6574">
                  <w:rPr>
                    <w:rFonts w:ascii="Times New Roman" w:hAnsi="Times New Roman" w:cs="Times New Roman"/>
                    <w:noProof/>
                  </w:rPr>
                  <w:t>ðum breytingum.</w:t>
                </w:r>
              </w:p>
              <w:p w14:paraId="5A41404C" w14:textId="69AC6A74" w:rsidR="00CA3381" w:rsidRPr="00374D69" w:rsidRDefault="007B6574" w:rsidP="00374D69">
                <w:pPr>
                  <w:pStyle w:val="Mlsgreinlista"/>
                  <w:numPr>
                    <w:ilvl w:val="0"/>
                    <w:numId w:val="28"/>
                  </w:numPr>
                  <w:spacing w:before="60" w:after="60"/>
                  <w:rPr>
                    <w:rFonts w:ascii="Times New Roman" w:hAnsi="Times New Roman" w:cs="Times New Roman"/>
                    <w:b/>
                    <w:noProof/>
                  </w:rPr>
                </w:pPr>
                <w:r>
                  <w:rPr>
                    <w:rFonts w:ascii="Times New Roman" w:hAnsi="Times New Roman" w:cs="Times New Roman"/>
                    <w:noProof/>
                  </w:rPr>
                  <w:t>Að fella brott lög um mannanöfn og færa helstu ákvæði um skráningu nafna undir lög um þjóðskrá og almannaskráningu</w:t>
                </w:r>
                <w:r w:rsidR="00443587" w:rsidRPr="00374D69">
                  <w:rPr>
                    <w:rFonts w:ascii="Times New Roman" w:hAnsi="Times New Roman" w:cs="Times New Roman"/>
                    <w:noProof/>
                  </w:rPr>
                  <w:t xml:space="preserve">. </w:t>
                </w:r>
              </w:p>
            </w:sdtContent>
          </w:sdt>
        </w:tc>
      </w:tr>
      <w:permEnd w:id="1552756697"/>
      <w:tr w:rsidR="00E34B42" w:rsidRPr="009E5CCB" w14:paraId="64CFDBDC" w14:textId="77777777" w:rsidTr="007414CB">
        <w:tc>
          <w:tcPr>
            <w:tcW w:w="9288" w:type="dxa"/>
            <w:shd w:val="clear" w:color="auto" w:fill="92CDDC" w:themeFill="accent5" w:themeFillTint="99"/>
          </w:tcPr>
          <w:p w14:paraId="5707E458" w14:textId="77777777" w:rsidR="000D6E33" w:rsidRPr="009E5CCB" w:rsidRDefault="000D6E33"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Hvaða leið er áformuð og hvers vegna?</w:t>
            </w:r>
          </w:p>
        </w:tc>
      </w:tr>
      <w:tr w:rsidR="00E34B42" w:rsidRPr="009E5CCB" w14:paraId="6C7394DD" w14:textId="77777777" w:rsidTr="002115E6">
        <w:trPr>
          <w:trHeight w:val="679"/>
        </w:trPr>
        <w:tc>
          <w:tcPr>
            <w:tcW w:w="9288" w:type="dxa"/>
          </w:tcPr>
          <w:sdt>
            <w:sdtPr>
              <w:rPr>
                <w:rFonts w:ascii="Times New Roman" w:eastAsia="Times New Roman" w:hAnsi="Times New Roman" w:cs="Times New Roman"/>
                <w:b/>
                <w:noProof/>
                <w:szCs w:val="20"/>
                <w:lang w:val="fr-FR"/>
              </w:rPr>
              <w:id w:val="-853185132"/>
            </w:sdtPr>
            <w:sdtEndPr>
              <w:rPr>
                <w:rFonts w:asciiTheme="minorHAnsi" w:eastAsiaTheme="minorHAnsi" w:hAnsiTheme="minorHAnsi" w:cstheme="minorBidi"/>
                <w:b w:val="0"/>
                <w:szCs w:val="22"/>
                <w:lang w:val="is-IS"/>
              </w:rPr>
            </w:sdtEndPr>
            <w:sdtContent>
              <w:permStart w:id="1240879301" w:edGrp="everyone" w:displacedByCustomXml="prev"/>
              <w:p w14:paraId="48299B03" w14:textId="5B5FB63A" w:rsidR="00463F87" w:rsidRPr="00463F87" w:rsidRDefault="000D6E33" w:rsidP="00CA564C">
                <w:pPr>
                  <w:pStyle w:val="Mlsgreinlista"/>
                  <w:numPr>
                    <w:ilvl w:val="0"/>
                    <w:numId w:val="16"/>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Stutt lýsing á þeirri leið sem áformuð er og rökstuðningur fyrir henni</w:t>
                </w:r>
                <w:r w:rsidR="00CA564C">
                  <w:rPr>
                    <w:rFonts w:ascii="Times New Roman" w:hAnsi="Times New Roman" w:cs="Times New Roman"/>
                    <w:b/>
                    <w:noProof/>
                  </w:rPr>
                  <w:t xml:space="preserve">. </w:t>
                </w:r>
                <w:r w:rsidR="00BD56C7">
                  <w:rPr>
                    <w:rFonts w:ascii="Times New Roman" w:hAnsi="Times New Roman" w:cs="Times New Roman"/>
                    <w:noProof/>
                  </w:rPr>
                  <w:t>Fyrirhugað</w:t>
                </w:r>
                <w:r w:rsidR="009F16AE" w:rsidRPr="00CA564C">
                  <w:rPr>
                    <w:rFonts w:ascii="Times New Roman" w:hAnsi="Times New Roman" w:cs="Times New Roman"/>
                    <w:noProof/>
                  </w:rPr>
                  <w:t xml:space="preserve"> er að </w:t>
                </w:r>
                <w:r w:rsidR="00BD56C7">
                  <w:rPr>
                    <w:rFonts w:ascii="Times New Roman" w:hAnsi="Times New Roman" w:cs="Times New Roman"/>
                    <w:noProof/>
                  </w:rPr>
                  <w:t>hafa</w:t>
                </w:r>
                <w:r w:rsidR="009F16AE" w:rsidRPr="00CA564C">
                  <w:rPr>
                    <w:rFonts w:ascii="Times New Roman" w:hAnsi="Times New Roman" w:cs="Times New Roman"/>
                    <w:noProof/>
                  </w:rPr>
                  <w:t xml:space="preserve"> reglur um skráningu  nafna víðtækari og koma þannig til móts við þau viðhorf sem ríkjandi eru í samfél</w:t>
                </w:r>
                <w:r w:rsidR="00F94624">
                  <w:rPr>
                    <w:rFonts w:ascii="Times New Roman" w:hAnsi="Times New Roman" w:cs="Times New Roman"/>
                    <w:noProof/>
                  </w:rPr>
                  <w:t>a</w:t>
                </w:r>
                <w:r w:rsidR="003163C1">
                  <w:rPr>
                    <w:rFonts w:ascii="Times New Roman" w:hAnsi="Times New Roman" w:cs="Times New Roman"/>
                    <w:noProof/>
                  </w:rPr>
                  <w:t>g</w:t>
                </w:r>
                <w:r w:rsidR="009F16AE" w:rsidRPr="00CA564C">
                  <w:rPr>
                    <w:rFonts w:ascii="Times New Roman" w:hAnsi="Times New Roman" w:cs="Times New Roman"/>
                    <w:noProof/>
                  </w:rPr>
                  <w:t xml:space="preserve">inu um mannanöfn. Þar sem gert er ráð fyrir margvíslegum breytingum á lögum um mannanöfn er </w:t>
                </w:r>
                <w:r w:rsidR="00BD56C7">
                  <w:rPr>
                    <w:rFonts w:ascii="Times New Roman" w:hAnsi="Times New Roman" w:cs="Times New Roman"/>
                    <w:noProof/>
                  </w:rPr>
                  <w:t>líklegt að farin verði sú</w:t>
                </w:r>
                <w:r w:rsidR="009F16AE" w:rsidRPr="00CA564C">
                  <w:rPr>
                    <w:rFonts w:ascii="Times New Roman" w:hAnsi="Times New Roman" w:cs="Times New Roman"/>
                    <w:noProof/>
                  </w:rPr>
                  <w:t xml:space="preserve"> leið að leggja fram frumvarp að nýjum lögum um mannanöfn og fella eldri löggjöf úr gildi. Reglur um skráningu eiginnafna verði rýmkaðar til muna, heimild veitt til töku ættarnafna og mannanafnanefnd lögð niður.</w:t>
                </w:r>
              </w:p>
              <w:p w14:paraId="485AC95E" w14:textId="77777777" w:rsidR="00463F87" w:rsidRPr="00463F87" w:rsidRDefault="00463F87" w:rsidP="00463F87">
                <w:pPr>
                  <w:pStyle w:val="Mlsgreinlista"/>
                  <w:spacing w:before="60" w:after="60"/>
                  <w:ind w:left="714"/>
                  <w:contextualSpacing w:val="0"/>
                  <w:rPr>
                    <w:rFonts w:ascii="Times New Roman" w:hAnsi="Times New Roman" w:cs="Times New Roman"/>
                    <w:b/>
                    <w:noProof/>
                  </w:rPr>
                </w:pPr>
              </w:p>
              <w:p w14:paraId="3358B063" w14:textId="47629D5D" w:rsidR="000D6E33" w:rsidRPr="00463F87" w:rsidRDefault="009F16AE" w:rsidP="00463F87">
                <w:pPr>
                  <w:pStyle w:val="Mlsgreinlista"/>
                  <w:numPr>
                    <w:ilvl w:val="0"/>
                    <w:numId w:val="16"/>
                  </w:numPr>
                  <w:spacing w:before="60" w:after="60"/>
                  <w:ind w:left="714" w:hanging="357"/>
                  <w:contextualSpacing w:val="0"/>
                  <w:rPr>
                    <w:rFonts w:ascii="Times New Roman" w:hAnsi="Times New Roman" w:cs="Times New Roman"/>
                    <w:b/>
                    <w:noProof/>
                  </w:rPr>
                </w:pPr>
                <w:r w:rsidRPr="00CA564C">
                  <w:rPr>
                    <w:rFonts w:ascii="Times New Roman" w:hAnsi="Times New Roman" w:cs="Times New Roman"/>
                    <w:noProof/>
                  </w:rPr>
                  <w:t xml:space="preserve"> </w:t>
                </w:r>
                <w:r w:rsidR="000D6E33" w:rsidRPr="00463F87">
                  <w:rPr>
                    <w:rFonts w:ascii="Times New Roman" w:hAnsi="Times New Roman" w:cs="Times New Roman"/>
                    <w:b/>
                    <w:noProof/>
                  </w:rPr>
                  <w:t>He</w:t>
                </w:r>
                <w:r w:rsidR="00AB7B39" w:rsidRPr="00463F87">
                  <w:rPr>
                    <w:rFonts w:ascii="Times New Roman" w:hAnsi="Times New Roman" w:cs="Times New Roman"/>
                    <w:b/>
                    <w:noProof/>
                  </w:rPr>
                  <w:t xml:space="preserve">lstu fyrirhuguðu breytingar á </w:t>
                </w:r>
                <w:r w:rsidR="000D6E33" w:rsidRPr="00463F87">
                  <w:rPr>
                    <w:rFonts w:ascii="Times New Roman" w:hAnsi="Times New Roman" w:cs="Times New Roman"/>
                    <w:b/>
                    <w:noProof/>
                  </w:rPr>
                  <w:t>gildandi lögum og reglum</w:t>
                </w:r>
                <w:r w:rsidR="00AB7B39" w:rsidRPr="00463F87">
                  <w:rPr>
                    <w:rFonts w:ascii="Times New Roman" w:hAnsi="Times New Roman" w:cs="Times New Roman"/>
                    <w:b/>
                    <w:noProof/>
                  </w:rPr>
                  <w:t>, hvort heldur bætt er við eða fellt brott</w:t>
                </w:r>
                <w:r w:rsidR="007B6574" w:rsidRPr="00463F87">
                  <w:rPr>
                    <w:rFonts w:ascii="Times New Roman" w:hAnsi="Times New Roman" w:cs="Times New Roman"/>
                    <w:b/>
                    <w:noProof/>
                  </w:rPr>
                  <w:t xml:space="preserve">. </w:t>
                </w:r>
                <w:r w:rsidR="00F80F78" w:rsidRPr="00463F87">
                  <w:rPr>
                    <w:rFonts w:ascii="Times New Roman" w:hAnsi="Times New Roman" w:cs="Times New Roman"/>
                    <w:noProof/>
                  </w:rPr>
                  <w:t>Lagt verði til</w:t>
                </w:r>
                <w:r w:rsidR="007B6574" w:rsidRPr="00463F87">
                  <w:rPr>
                    <w:rFonts w:ascii="Times New Roman" w:hAnsi="Times New Roman" w:cs="Times New Roman"/>
                    <w:noProof/>
                  </w:rPr>
                  <w:t xml:space="preserve"> að </w:t>
                </w:r>
                <w:r w:rsidR="00F80F78" w:rsidRPr="00463F87">
                  <w:rPr>
                    <w:rFonts w:ascii="Times New Roman" w:hAnsi="Times New Roman" w:cs="Times New Roman"/>
                    <w:noProof/>
                  </w:rPr>
                  <w:t xml:space="preserve">afnema </w:t>
                </w:r>
                <w:r w:rsidR="00BD0BBE">
                  <w:rPr>
                    <w:rFonts w:ascii="Times New Roman" w:hAnsi="Times New Roman" w:cs="Times New Roman"/>
                    <w:noProof/>
                  </w:rPr>
                  <w:t xml:space="preserve">eða rýmka </w:t>
                </w:r>
                <w:r w:rsidR="00CA564C" w:rsidRPr="00463F87">
                  <w:rPr>
                    <w:rFonts w:ascii="Times New Roman" w:hAnsi="Times New Roman" w:cs="Times New Roman"/>
                    <w:noProof/>
                  </w:rPr>
                  <w:t>eins og mögulegt er þær takmarkanir sem eru í dag á skráningu nafna. R</w:t>
                </w:r>
                <w:r w:rsidR="00F80F78" w:rsidRPr="00463F87">
                  <w:rPr>
                    <w:rFonts w:ascii="Times New Roman" w:hAnsi="Times New Roman" w:cs="Times New Roman"/>
                    <w:noProof/>
                  </w:rPr>
                  <w:t xml:space="preserve">eglur um að eiginnafn </w:t>
                </w:r>
                <w:r w:rsidR="0024180E">
                  <w:rPr>
                    <w:rFonts w:ascii="Times New Roman" w:hAnsi="Times New Roman" w:cs="Times New Roman"/>
                    <w:noProof/>
                  </w:rPr>
                  <w:t>verði</w:t>
                </w:r>
                <w:r w:rsidR="0024180E" w:rsidRPr="00463F87">
                  <w:rPr>
                    <w:rFonts w:ascii="Times New Roman" w:hAnsi="Times New Roman" w:cs="Times New Roman"/>
                    <w:noProof/>
                  </w:rPr>
                  <w:t xml:space="preserve"> </w:t>
                </w:r>
                <w:r w:rsidR="00F80F78" w:rsidRPr="00463F87">
                  <w:rPr>
                    <w:rFonts w:ascii="Times New Roman" w:hAnsi="Times New Roman" w:cs="Times New Roman"/>
                    <w:noProof/>
                  </w:rPr>
                  <w:t>að geta tekið eignarfallsendingu eða unnið sér hefð í íslensku máli</w:t>
                </w:r>
                <w:r w:rsidR="00CA564C" w:rsidRPr="00463F87">
                  <w:rPr>
                    <w:rFonts w:ascii="Times New Roman" w:hAnsi="Times New Roman" w:cs="Times New Roman"/>
                    <w:noProof/>
                  </w:rPr>
                  <w:t xml:space="preserve"> verði afnumdar</w:t>
                </w:r>
                <w:r w:rsidR="00F80F78" w:rsidRPr="00463F87">
                  <w:rPr>
                    <w:rFonts w:ascii="Times New Roman" w:hAnsi="Times New Roman" w:cs="Times New Roman"/>
                    <w:noProof/>
                  </w:rPr>
                  <w:t>, sem og reglu</w:t>
                </w:r>
                <w:r w:rsidR="00CA564C" w:rsidRPr="00463F87">
                  <w:rPr>
                    <w:rFonts w:ascii="Times New Roman" w:hAnsi="Times New Roman" w:cs="Times New Roman"/>
                    <w:noProof/>
                  </w:rPr>
                  <w:t>r</w:t>
                </w:r>
                <w:r w:rsidR="00F80F78" w:rsidRPr="00463F87">
                  <w:rPr>
                    <w:rFonts w:ascii="Times New Roman" w:hAnsi="Times New Roman" w:cs="Times New Roman"/>
                    <w:noProof/>
                  </w:rPr>
                  <w:t xml:space="preserve"> um að nafn megi ekki brjóta í bág við íslenskt málkerfi. Nöfn skuli rituð með bókstöfum latneska stafrófsins, þar með töldum viðurkenndum sérstöfum. Heimilt verði að taka upp ættarnöfn en önnur kenninöfn verði í samræmi við íslenska hefð um ritun kenninafna. Afnumin verði takmörk á fjölda skráðra nafna</w:t>
                </w:r>
                <w:r w:rsidR="00CA564C" w:rsidRPr="00463F87">
                  <w:rPr>
                    <w:rFonts w:ascii="Times New Roman" w:hAnsi="Times New Roman" w:cs="Times New Roman"/>
                    <w:noProof/>
                  </w:rPr>
                  <w:t>. Lagt er til að mannanafnanefnd verði lögð niður enda mun minni þörf á hlutverki hennar verði reglur um skráningu nafna rýmkaðar. Þjóðskrá Íslands taki þess í stað ákvörðun um heimild til skráningar nýrra nafna.</w:t>
                </w:r>
                <w:r w:rsidR="00BA4BB1" w:rsidRPr="00463F87">
                  <w:rPr>
                    <w:rFonts w:ascii="Times New Roman" w:hAnsi="Times New Roman" w:cs="Times New Roman"/>
                    <w:b/>
                    <w:noProof/>
                  </w:rPr>
                  <w:t xml:space="preserve"> </w:t>
                </w:r>
                <w:r w:rsidR="001141F6" w:rsidRPr="00463F87">
                  <w:rPr>
                    <w:rFonts w:ascii="Times New Roman" w:hAnsi="Times New Roman"/>
                    <w:noProof/>
                  </w:rPr>
                  <w:t xml:space="preserve"> </w:t>
                </w:r>
              </w:p>
              <w:permEnd w:id="1240879301" w:displacedByCustomXml="next"/>
            </w:sdtContent>
          </w:sdt>
        </w:tc>
      </w:tr>
      <w:tr w:rsidR="00E34B42" w:rsidRPr="009E5CCB" w14:paraId="3621B795" w14:textId="77777777" w:rsidTr="007414CB">
        <w:tc>
          <w:tcPr>
            <w:tcW w:w="9288" w:type="dxa"/>
            <w:shd w:val="clear" w:color="auto" w:fill="92CDDC" w:themeFill="accent5" w:themeFillTint="99"/>
          </w:tcPr>
          <w:p w14:paraId="2922C664" w14:textId="77777777" w:rsidR="00311838" w:rsidRPr="009E5CCB" w:rsidRDefault="0013710B"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Samræmi við stjórnarskrá og þjóðarétt – aðrar grundvallarspurningar</w:t>
            </w:r>
          </w:p>
        </w:tc>
      </w:tr>
      <w:tr w:rsidR="00E34B42" w:rsidRPr="009E5CCB" w14:paraId="41EF75E1" w14:textId="77777777" w:rsidTr="00FD2097">
        <w:tc>
          <w:tcPr>
            <w:tcW w:w="9288" w:type="dxa"/>
          </w:tcPr>
          <w:sdt>
            <w:sdtPr>
              <w:rPr>
                <w:rFonts w:ascii="Times New Roman" w:hAnsi="Times New Roman" w:cs="Times New Roman"/>
                <w:b/>
                <w:noProof/>
              </w:rPr>
              <w:id w:val="515513155"/>
            </w:sdtPr>
            <w:sdtEndPr>
              <w:rPr>
                <w:rFonts w:asciiTheme="minorHAnsi" w:hAnsiTheme="minorHAnsi" w:cstheme="minorBidi"/>
                <w:b w:val="0"/>
              </w:rPr>
            </w:sdtEndPr>
            <w:sdtContent>
              <w:permStart w:id="282353964" w:edGrp="everyone" w:displacedByCustomXml="prev"/>
              <w:p w14:paraId="03CC3C89" w14:textId="565CAE4E" w:rsidR="00A41EF5" w:rsidRPr="000E52DF" w:rsidRDefault="002B70B7" w:rsidP="00F56D3A">
                <w:pPr>
                  <w:pStyle w:val="Mlsgreinlista"/>
                  <w:numPr>
                    <w:ilvl w:val="0"/>
                    <w:numId w:val="12"/>
                  </w:numPr>
                  <w:spacing w:before="60" w:after="60"/>
                  <w:ind w:left="714" w:hanging="357"/>
                  <w:contextualSpacing w:val="0"/>
                  <w:rPr>
                    <w:rFonts w:ascii="Times New Roman" w:hAnsi="Times New Roman" w:cs="Times New Roman"/>
                    <w:b/>
                    <w:noProof/>
                  </w:rPr>
                </w:pPr>
                <w:r w:rsidRPr="000E52DF">
                  <w:rPr>
                    <w:rFonts w:ascii="Times New Roman" w:hAnsi="Times New Roman" w:cs="Times New Roman"/>
                    <w:b/>
                    <w:noProof/>
                  </w:rPr>
                  <w:t>Koma áformin inn á svið stjórnarskrár og þjóðréttarskuldbindinga?</w:t>
                </w:r>
                <w:r w:rsidR="00E67F09" w:rsidRPr="000E52DF">
                  <w:rPr>
                    <w:rFonts w:ascii="Times New Roman" w:hAnsi="Times New Roman" w:cs="Times New Roman"/>
                    <w:b/>
                    <w:noProof/>
                  </w:rPr>
                  <w:t xml:space="preserve"> </w:t>
                </w:r>
                <w:r w:rsidR="003C4DC8" w:rsidRPr="000E52DF">
                  <w:rPr>
                    <w:rFonts w:ascii="Times New Roman" w:hAnsi="Times New Roman" w:cs="Times New Roman"/>
                    <w:noProof/>
                  </w:rPr>
                  <w:t xml:space="preserve"> </w:t>
                </w:r>
                <w:r w:rsidR="00D35CF2">
                  <w:rPr>
                    <w:rFonts w:ascii="Times New Roman" w:hAnsi="Times New Roman" w:cs="Times New Roman"/>
                    <w:noProof/>
                  </w:rPr>
                  <w:t xml:space="preserve">Já, </w:t>
                </w:r>
                <w:r w:rsidR="00CA564C">
                  <w:rPr>
                    <w:rFonts w:ascii="Times New Roman" w:hAnsi="Times New Roman" w:cs="Times New Roman"/>
                    <w:noProof/>
                  </w:rPr>
                  <w:t xml:space="preserve"> 1. mgr. 71. gr. stjskr. 8. gr. mannréttindasáttmála</w:t>
                </w:r>
                <w:r w:rsidR="00D35CF2">
                  <w:rPr>
                    <w:rFonts w:ascii="Times New Roman" w:hAnsi="Times New Roman" w:cs="Times New Roman"/>
                    <w:noProof/>
                  </w:rPr>
                  <w:t xml:space="preserve">, </w:t>
                </w:r>
                <w:r w:rsidR="00063A42">
                  <w:rPr>
                    <w:rFonts w:ascii="Times New Roman" w:hAnsi="Times New Roman" w:cs="Times New Roman"/>
                    <w:noProof/>
                  </w:rPr>
                  <w:t>s</w:t>
                </w:r>
                <w:r w:rsidR="00D35CF2">
                  <w:rPr>
                    <w:rFonts w:ascii="Times New Roman" w:hAnsi="Times New Roman" w:cs="Times New Roman"/>
                    <w:noProof/>
                  </w:rPr>
                  <w:t>br. lið A-1</w:t>
                </w:r>
                <w:r w:rsidR="00CA564C">
                  <w:rPr>
                    <w:rFonts w:ascii="Times New Roman" w:hAnsi="Times New Roman" w:cs="Times New Roman"/>
                    <w:noProof/>
                  </w:rPr>
                  <w:t>.</w:t>
                </w:r>
                <w:r w:rsidR="007D5291">
                  <w:rPr>
                    <w:rFonts w:ascii="Times New Roman" w:hAnsi="Times New Roman" w:cs="Times New Roman"/>
                    <w:noProof/>
                  </w:rPr>
                  <w:t xml:space="preserve"> </w:t>
                </w:r>
                <w:r w:rsidR="000E52DF">
                  <w:rPr>
                    <w:rFonts w:ascii="Times New Roman" w:hAnsi="Times New Roman" w:cs="Times New Roman"/>
                    <w:noProof/>
                  </w:rPr>
                  <w:t xml:space="preserve"> </w:t>
                </w:r>
              </w:p>
              <w:p w14:paraId="4D3B067F" w14:textId="77777777" w:rsidR="009941D2" w:rsidRPr="009E5CCB" w:rsidRDefault="002B70B7" w:rsidP="00BA5089">
                <w:pPr>
                  <w:pStyle w:val="Mlsgreinlista"/>
                  <w:numPr>
                    <w:ilvl w:val="0"/>
                    <w:numId w:val="12"/>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Varða áformin ákvæði EES-samningsins um ríkisaðstoð, tæknilegar reglur um vöru og fjarþjónustu eða frelsi til að veita þjónustu?</w:t>
                </w:r>
                <w:r w:rsidR="00E67F09" w:rsidRPr="009E5CCB">
                  <w:rPr>
                    <w:rFonts w:ascii="Times New Roman" w:hAnsi="Times New Roman" w:cs="Times New Roman"/>
                    <w:b/>
                    <w:noProof/>
                  </w:rPr>
                  <w:t xml:space="preserve"> </w:t>
                </w:r>
                <w:r w:rsidR="00DE1452" w:rsidRPr="000E7100">
                  <w:rPr>
                    <w:rFonts w:ascii="Times New Roman" w:hAnsi="Times New Roman" w:cs="Times New Roman"/>
                    <w:noProof/>
                  </w:rPr>
                  <w:t>Nei</w:t>
                </w:r>
              </w:p>
              <w:p w14:paraId="6C750ED9" w14:textId="058C6BB2" w:rsidR="00DD33D4" w:rsidRPr="009E5CCB" w:rsidRDefault="00D62AAC" w:rsidP="00BA5089">
                <w:pPr>
                  <w:pStyle w:val="Mlsgreinlista"/>
                  <w:numPr>
                    <w:ilvl w:val="0"/>
                    <w:numId w:val="12"/>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Er önnur grundvallarlöggjöf</w:t>
                </w:r>
                <w:r w:rsidR="002B70B7" w:rsidRPr="009E5CCB">
                  <w:rPr>
                    <w:rFonts w:ascii="Times New Roman" w:hAnsi="Times New Roman" w:cs="Times New Roman"/>
                    <w:b/>
                    <w:noProof/>
                  </w:rPr>
                  <w:t xml:space="preserve"> sem taka þarf tillit til?</w:t>
                </w:r>
                <w:r w:rsidR="00F656C4" w:rsidRPr="009E5CCB">
                  <w:rPr>
                    <w:rFonts w:ascii="Times New Roman" w:hAnsi="Times New Roman" w:cs="Times New Roman"/>
                    <w:b/>
                    <w:noProof/>
                  </w:rPr>
                  <w:t xml:space="preserve"> </w:t>
                </w:r>
                <w:r w:rsidR="00BA4BB1" w:rsidRPr="009E5CCB">
                  <w:rPr>
                    <w:rFonts w:ascii="Times New Roman" w:hAnsi="Times New Roman" w:cs="Times New Roman"/>
                    <w:b/>
                    <w:noProof/>
                  </w:rPr>
                  <w:t xml:space="preserve"> </w:t>
                </w:r>
                <w:r w:rsidR="0059232F" w:rsidRPr="0059232F">
                  <w:rPr>
                    <w:rFonts w:ascii="Times New Roman" w:hAnsi="Times New Roman" w:cs="Times New Roman"/>
                    <w:noProof/>
                  </w:rPr>
                  <w:t>Nei</w:t>
                </w:r>
                <w:r w:rsidR="0059232F">
                  <w:rPr>
                    <w:rFonts w:ascii="Times New Roman" w:hAnsi="Times New Roman" w:cs="Times New Roman"/>
                    <w:b/>
                    <w:noProof/>
                  </w:rPr>
                  <w:t xml:space="preserve"> </w:t>
                </w:r>
              </w:p>
              <w:p w14:paraId="61C79D6E" w14:textId="02488223" w:rsidR="00CA3381" w:rsidRPr="009E5CCB" w:rsidRDefault="00800C39" w:rsidP="00DD33D4">
                <w:pPr>
                  <w:spacing w:before="60" w:after="60"/>
                  <w:ind w:left="357"/>
                  <w:rPr>
                    <w:rFonts w:ascii="Times New Roman" w:hAnsi="Times New Roman" w:cs="Times New Roman"/>
                    <w:b/>
                    <w:noProof/>
                  </w:rPr>
                </w:pPr>
              </w:p>
              <w:permEnd w:id="282353964" w:displacedByCustomXml="next"/>
            </w:sdtContent>
          </w:sdt>
        </w:tc>
      </w:tr>
      <w:tr w:rsidR="00E34B42" w:rsidRPr="009E5CCB" w14:paraId="3C6DBB28" w14:textId="77777777" w:rsidTr="007414CB">
        <w:tc>
          <w:tcPr>
            <w:tcW w:w="9288" w:type="dxa"/>
            <w:shd w:val="clear" w:color="auto" w:fill="92CDDC" w:themeFill="accent5" w:themeFillTint="99"/>
          </w:tcPr>
          <w:p w14:paraId="1A8A0851" w14:textId="77777777" w:rsidR="00311838" w:rsidRPr="009E5CCB" w:rsidRDefault="0013710B"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Samráð</w:t>
            </w:r>
          </w:p>
        </w:tc>
      </w:tr>
      <w:tr w:rsidR="00E34B42" w:rsidRPr="009E5CCB" w14:paraId="008C2DEF" w14:textId="77777777" w:rsidTr="00FD2097">
        <w:trPr>
          <w:trHeight w:val="826"/>
        </w:trPr>
        <w:tc>
          <w:tcPr>
            <w:tcW w:w="9288" w:type="dxa"/>
          </w:tcPr>
          <w:sdt>
            <w:sdtPr>
              <w:rPr>
                <w:rFonts w:ascii="Times New Roman" w:hAnsi="Times New Roman" w:cs="Times New Roman"/>
                <w:b/>
                <w:noProof/>
              </w:rPr>
              <w:id w:val="501779221"/>
            </w:sdtPr>
            <w:sdtEndPr>
              <w:rPr>
                <w:rFonts w:asciiTheme="minorHAnsi" w:hAnsiTheme="minorHAnsi" w:cstheme="minorBidi"/>
                <w:b w:val="0"/>
              </w:rPr>
            </w:sdtEndPr>
            <w:sdtContent>
              <w:permStart w:id="570364175" w:edGrp="everyone" w:displacedByCustomXml="prev"/>
              <w:p w14:paraId="58B1BC0E" w14:textId="2E3CE25E" w:rsidR="009941D2" w:rsidRPr="009E5CCB"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 xml:space="preserve">Hverjir eru helstu hagsmunaaðilar? </w:t>
                </w:r>
                <w:r w:rsidR="00044DC7">
                  <w:rPr>
                    <w:rFonts w:ascii="Times New Roman" w:hAnsi="Times New Roman" w:cs="Times New Roman"/>
                    <w:noProof/>
                  </w:rPr>
                  <w:t>Almenningur</w:t>
                </w:r>
              </w:p>
              <w:p w14:paraId="678B33FC" w14:textId="2F00578C" w:rsidR="006D1224" w:rsidRPr="006D1224" w:rsidRDefault="002B70B7" w:rsidP="009F16AE">
                <w:pPr>
                  <w:pStyle w:val="Mlsgreinlista"/>
                  <w:numPr>
                    <w:ilvl w:val="0"/>
                    <w:numId w:val="9"/>
                  </w:numPr>
                  <w:spacing w:before="60" w:after="60"/>
                  <w:ind w:left="714" w:hanging="357"/>
                  <w:contextualSpacing w:val="0"/>
                  <w:rPr>
                    <w:rFonts w:ascii="Times New Roman" w:hAnsi="Times New Roman" w:cs="Times New Roman"/>
                    <w:b/>
                    <w:noProof/>
                  </w:rPr>
                </w:pPr>
                <w:r w:rsidRPr="006D1224">
                  <w:rPr>
                    <w:rFonts w:ascii="Times New Roman" w:hAnsi="Times New Roman" w:cs="Times New Roman"/>
                    <w:b/>
                    <w:noProof/>
                  </w:rPr>
                  <w:t>Er skörun við stjórnarmálefni annarra ráðuneyta?</w:t>
                </w:r>
                <w:r w:rsidR="00F656C4" w:rsidRPr="006D1224">
                  <w:rPr>
                    <w:rFonts w:ascii="Times New Roman" w:hAnsi="Times New Roman" w:cs="Times New Roman"/>
                    <w:b/>
                    <w:noProof/>
                  </w:rPr>
                  <w:t xml:space="preserve"> </w:t>
                </w:r>
                <w:r w:rsidR="000463CA" w:rsidRPr="006D1224">
                  <w:rPr>
                    <w:rFonts w:ascii="Times New Roman" w:hAnsi="Times New Roman" w:cs="Times New Roman"/>
                    <w:b/>
                    <w:noProof/>
                  </w:rPr>
                  <w:t xml:space="preserve"> </w:t>
                </w:r>
                <w:r w:rsidR="003163C1" w:rsidRPr="00F94624">
                  <w:rPr>
                    <w:rFonts w:ascii="Times New Roman" w:hAnsi="Times New Roman" w:cs="Times New Roman"/>
                    <w:noProof/>
                  </w:rPr>
                  <w:t xml:space="preserve">Já, </w:t>
                </w:r>
                <w:r w:rsidR="002F142C" w:rsidRPr="00F94624">
                  <w:rPr>
                    <w:rFonts w:ascii="Times New Roman" w:hAnsi="Times New Roman" w:cs="Times New Roman"/>
                    <w:noProof/>
                  </w:rPr>
                  <w:t>almannaskráning sem heyrir undir samgöngu- og sveitarstjórnarráðuneyti</w:t>
                </w:r>
                <w:r w:rsidR="00F94624">
                  <w:rPr>
                    <w:rFonts w:ascii="Times New Roman" w:hAnsi="Times New Roman" w:cs="Times New Roman"/>
                    <w:b/>
                    <w:noProof/>
                  </w:rPr>
                  <w:t>.</w:t>
                </w:r>
              </w:p>
              <w:p w14:paraId="759BD514" w14:textId="0A7C8F1E" w:rsidR="009941D2" w:rsidRPr="006D1224" w:rsidRDefault="002B70B7" w:rsidP="009F16AE">
                <w:pPr>
                  <w:pStyle w:val="Mlsgreinlista"/>
                  <w:numPr>
                    <w:ilvl w:val="0"/>
                    <w:numId w:val="9"/>
                  </w:numPr>
                  <w:spacing w:before="60" w:after="60"/>
                  <w:ind w:left="714" w:hanging="357"/>
                  <w:contextualSpacing w:val="0"/>
                  <w:rPr>
                    <w:rFonts w:ascii="Times New Roman" w:hAnsi="Times New Roman" w:cs="Times New Roman"/>
                    <w:b/>
                    <w:noProof/>
                  </w:rPr>
                </w:pPr>
                <w:r w:rsidRPr="006D1224">
                  <w:rPr>
                    <w:rFonts w:ascii="Times New Roman" w:hAnsi="Times New Roman" w:cs="Times New Roman"/>
                    <w:b/>
                    <w:noProof/>
                  </w:rPr>
                  <w:t>Samráð sem þegar hefur farið fram</w:t>
                </w:r>
              </w:p>
              <w:p w14:paraId="764A5932" w14:textId="00E725E4" w:rsidR="00C9357C" w:rsidRPr="009E5CCB" w:rsidRDefault="006D1224" w:rsidP="00C9357C">
                <w:pPr>
                  <w:spacing w:before="60" w:after="60"/>
                  <w:ind w:left="357"/>
                  <w:rPr>
                    <w:rFonts w:ascii="Times New Roman" w:hAnsi="Times New Roman" w:cs="Times New Roman"/>
                    <w:noProof/>
                  </w:rPr>
                </w:pPr>
                <w:r>
                  <w:rPr>
                    <w:rFonts w:ascii="Times New Roman" w:hAnsi="Times New Roman" w:cs="Times New Roman"/>
                    <w:noProof/>
                  </w:rPr>
                  <w:t>Sjá svar við A 1.</w:t>
                </w:r>
                <w:r w:rsidR="00B27136">
                  <w:rPr>
                    <w:rFonts w:ascii="Times New Roman" w:hAnsi="Times New Roman" w:cs="Times New Roman"/>
                    <w:noProof/>
                  </w:rPr>
                  <w:t xml:space="preserve"> </w:t>
                </w:r>
              </w:p>
              <w:p w14:paraId="1D4CD9F6" w14:textId="77777777" w:rsidR="00C9357C" w:rsidRPr="009E5CCB" w:rsidRDefault="002B70B7" w:rsidP="00BA5089">
                <w:pPr>
                  <w:pStyle w:val="Mlsgreinlista"/>
                  <w:numPr>
                    <w:ilvl w:val="0"/>
                    <w:numId w:val="9"/>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Fyrirhugað samráð</w:t>
                </w:r>
                <w:r w:rsidR="00BA4BB1" w:rsidRPr="009E5CCB">
                  <w:rPr>
                    <w:rFonts w:ascii="Times New Roman" w:hAnsi="Times New Roman" w:cs="Times New Roman"/>
                    <w:b/>
                    <w:noProof/>
                  </w:rPr>
                  <w:t xml:space="preserve"> </w:t>
                </w:r>
              </w:p>
              <w:p w14:paraId="28528384" w14:textId="69B30934" w:rsidR="00CA3381" w:rsidRPr="009E5CCB" w:rsidRDefault="006D1224" w:rsidP="00C9357C">
                <w:pPr>
                  <w:spacing w:before="60" w:after="60"/>
                  <w:ind w:left="357"/>
                  <w:rPr>
                    <w:rFonts w:ascii="Times New Roman" w:hAnsi="Times New Roman" w:cs="Times New Roman"/>
                    <w:b/>
                    <w:noProof/>
                  </w:rPr>
                </w:pPr>
                <w:r>
                  <w:rPr>
                    <w:rFonts w:ascii="Times New Roman" w:hAnsi="Times New Roman" w:cs="Times New Roman"/>
                    <w:noProof/>
                    <w:highlight w:val="yellow"/>
                  </w:rPr>
                  <w:t xml:space="preserve">Fyrirhugað er að kynna almenningi áform um lagasetningu á samráðsgátt stjórnvalda. </w:t>
                </w:r>
              </w:p>
              <w:permEnd w:id="570364175" w:displacedByCustomXml="next"/>
            </w:sdtContent>
          </w:sdt>
        </w:tc>
      </w:tr>
      <w:tr w:rsidR="00E34B42" w:rsidRPr="009E5CCB" w14:paraId="2A6E091E" w14:textId="77777777" w:rsidTr="007414CB">
        <w:tc>
          <w:tcPr>
            <w:tcW w:w="9288" w:type="dxa"/>
            <w:shd w:val="clear" w:color="auto" w:fill="92CDDC" w:themeFill="accent5" w:themeFillTint="99"/>
          </w:tcPr>
          <w:p w14:paraId="1CCAC82C" w14:textId="77777777" w:rsidR="00311838" w:rsidRPr="009E5CCB" w:rsidRDefault="003821A7" w:rsidP="003821A7">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 xml:space="preserve">Mat </w:t>
            </w:r>
            <w:r w:rsidR="0013710B" w:rsidRPr="009E5CCB">
              <w:rPr>
                <w:rFonts w:ascii="Times New Roman" w:hAnsi="Times New Roman" w:cs="Times New Roman"/>
                <w:b/>
                <w:noProof/>
              </w:rPr>
              <w:t>á áhrifum þeirrar leiðar sem áformuð er</w:t>
            </w:r>
            <w:r w:rsidR="0091519C" w:rsidRPr="009E5CCB">
              <w:rPr>
                <w:rFonts w:ascii="Times New Roman" w:hAnsi="Times New Roman" w:cs="Times New Roman"/>
                <w:b/>
                <w:noProof/>
              </w:rPr>
              <w:t xml:space="preserve"> </w:t>
            </w:r>
          </w:p>
        </w:tc>
      </w:tr>
      <w:tr w:rsidR="00E34B42" w:rsidRPr="009E5CCB" w14:paraId="45279913" w14:textId="77777777" w:rsidTr="007414CB">
        <w:trPr>
          <w:trHeight w:val="283"/>
        </w:trPr>
        <w:tc>
          <w:tcPr>
            <w:tcW w:w="9288" w:type="dxa"/>
          </w:tcPr>
          <w:permStart w:id="569333259" w:edGrp="everyone" w:colFirst="0" w:colLast="0" w:displacedByCustomXml="next"/>
          <w:sdt>
            <w:sdtPr>
              <w:rPr>
                <w:rFonts w:ascii="Times New Roman" w:hAnsi="Times New Roman" w:cs="Times New Roman"/>
                <w:b/>
                <w:noProof/>
              </w:rPr>
              <w:id w:val="352008833"/>
            </w:sdtPr>
            <w:sdtEndPr>
              <w:rPr>
                <w:rFonts w:asciiTheme="minorHAnsi" w:hAnsiTheme="minorHAnsi" w:cstheme="minorBidi"/>
                <w:b w:val="0"/>
              </w:rPr>
            </w:sdtEndPr>
            <w:sdtContent>
              <w:p w14:paraId="5297EA98" w14:textId="6C48D851" w:rsidR="005352C5" w:rsidRPr="001565FF" w:rsidRDefault="00764AFF" w:rsidP="005352C5">
                <w:pPr>
                  <w:pStyle w:val="Mlsgreinlista"/>
                  <w:numPr>
                    <w:ilvl w:val="0"/>
                    <w:numId w:val="2"/>
                  </w:numPr>
                  <w:spacing w:before="60" w:after="60"/>
                  <w:contextualSpacing w:val="0"/>
                  <w:rPr>
                    <w:rFonts w:ascii="Times New Roman" w:hAnsi="Times New Roman" w:cs="Times New Roman"/>
                    <w:noProof/>
                  </w:rPr>
                </w:pPr>
                <w:r>
                  <w:rPr>
                    <w:rFonts w:ascii="Times New Roman" w:hAnsi="Times New Roman" w:cs="Times New Roman"/>
                    <w:b/>
                    <w:noProof/>
                  </w:rPr>
                  <w:t>Niðurstaða frummats á áhrifum, sbr. fylgiskjal</w:t>
                </w:r>
                <w:r w:rsidR="005352C5">
                  <w:rPr>
                    <w:rFonts w:ascii="Times New Roman" w:hAnsi="Times New Roman" w:cs="Times New Roman"/>
                    <w:b/>
                    <w:noProof/>
                  </w:rPr>
                  <w:t>.</w:t>
                </w:r>
              </w:p>
              <w:p w14:paraId="40A3788C" w14:textId="7AB89716" w:rsidR="007066B0" w:rsidRDefault="002F1B95" w:rsidP="007066B0">
                <w:pPr>
                  <w:pStyle w:val="Mlsgreinlista"/>
                  <w:spacing w:before="60" w:after="60"/>
                  <w:contextualSpacing w:val="0"/>
                  <w:rPr>
                    <w:rFonts w:ascii="Times New Roman" w:hAnsi="Times New Roman" w:cs="Times New Roman"/>
                    <w:noProof/>
                  </w:rPr>
                </w:pPr>
                <w:r w:rsidRPr="002F1B95">
                  <w:rPr>
                    <w:rFonts w:ascii="Times New Roman" w:hAnsi="Times New Roman" w:cs="Times New Roman"/>
                    <w:noProof/>
                  </w:rPr>
                  <w:t>Með frumvarpi því sem hér um ræðir er áætlað að afnema eða rýmka eins og mögulegt er þær takmarkanir sem núgildandi löggjöf setur um skráningu nafna. Ekki er gert ráð fyrir að frumvarpið hafi í för með sér útgjaldabreytingar sem nokkru nemur, annað en það sem lýtur að breytingu á þjóðskrárkerfi Þjóðskrár Íslands.</w:t>
                </w:r>
                <w:r>
                  <w:rPr>
                    <w:rFonts w:ascii="Times New Roman" w:hAnsi="Times New Roman" w:cs="Times New Roman"/>
                    <w:noProof/>
                  </w:rPr>
                  <w:t xml:space="preserve"> </w:t>
                </w:r>
                <w:r w:rsidRPr="002F1B95">
                  <w:rPr>
                    <w:rFonts w:ascii="Times New Roman" w:hAnsi="Times New Roman" w:cs="Times New Roman"/>
                    <w:noProof/>
                  </w:rPr>
                  <w:t xml:space="preserve">Um ræðir tímabundinn kostnað sem tengist margþættum endurbótum sem nauðsynlegar eru á þjóðskrárkerfinu. Hefur heildarkostnaður við kerfisbreytinguna verið metinn á 60 m.kr. sem tengist málum sem eru á ábyrgðarsviði annarra ráðuneyta. Má þar nefna tiltekin ákvæði laga um lögheimili og aðsetur nr. 80/2018 </w:t>
                </w:r>
                <w:r w:rsidR="00EE720F">
                  <w:rPr>
                    <w:rFonts w:ascii="Times New Roman" w:hAnsi="Times New Roman" w:cs="Times New Roman"/>
                    <w:noProof/>
                  </w:rPr>
                  <w:t xml:space="preserve">og laga um kynrænt sjálfræði nr. 80/2019, </w:t>
                </w:r>
                <w:r w:rsidRPr="002F1B95">
                  <w:rPr>
                    <w:rFonts w:ascii="Times New Roman" w:hAnsi="Times New Roman" w:cs="Times New Roman"/>
                    <w:noProof/>
                  </w:rPr>
                  <w:t>sem ekki hafa enn tekið gildi, frumvarp til laga um skráningu einstaklinga og fleiri frumvörp sem fela öll í sér að gera þurfi breytingar á kerfi Þjóðskrár</w:t>
                </w:r>
                <w:r w:rsidR="00EE720F">
                  <w:rPr>
                    <w:rFonts w:ascii="Times New Roman" w:hAnsi="Times New Roman" w:cs="Times New Roman"/>
                    <w:noProof/>
                  </w:rPr>
                  <w:t xml:space="preserve"> Íslands</w:t>
                </w:r>
                <w:r w:rsidRPr="002F1B95">
                  <w:rPr>
                    <w:rFonts w:ascii="Times New Roman" w:hAnsi="Times New Roman" w:cs="Times New Roman"/>
                    <w:noProof/>
                  </w:rPr>
                  <w:t>. Því þarf að skoða málið heildstætt.</w:t>
                </w:r>
                <w:r>
                  <w:rPr>
                    <w:rFonts w:ascii="Times New Roman" w:hAnsi="Times New Roman" w:cs="Times New Roman"/>
                    <w:noProof/>
                  </w:rPr>
                  <w:t xml:space="preserve"> </w:t>
                </w:r>
                <w:r w:rsidRPr="002F1B95">
                  <w:rPr>
                    <w:rFonts w:ascii="Times New Roman" w:hAnsi="Times New Roman" w:cs="Times New Roman"/>
                    <w:noProof/>
                  </w:rPr>
                  <w:t>Þar sem fjárhagsáhrif frumvarpsins eru ófjármögnuð í fyrirliggjandi fjármálaáætlun þarf að finna útgjöldunum stað innan heildarútgjaldaramma fjármálaáætlunar</w:t>
                </w:r>
                <w:r>
                  <w:rPr>
                    <w:rFonts w:ascii="Times New Roman" w:hAnsi="Times New Roman" w:cs="Times New Roman"/>
                    <w:noProof/>
                  </w:rPr>
                  <w:t>innar.</w:t>
                </w:r>
              </w:p>
              <w:p w14:paraId="153891FD" w14:textId="77777777" w:rsidR="002F1B95" w:rsidRDefault="002F1B95" w:rsidP="007066B0">
                <w:pPr>
                  <w:pStyle w:val="Mlsgreinlista"/>
                  <w:spacing w:before="60" w:after="60"/>
                  <w:contextualSpacing w:val="0"/>
                  <w:rPr>
                    <w:rFonts w:ascii="Times New Roman" w:hAnsi="Times New Roman" w:cs="Times New Roman"/>
                    <w:noProof/>
                  </w:rPr>
                </w:pPr>
              </w:p>
              <w:p w14:paraId="297152DB" w14:textId="14383A51" w:rsidR="007066B0" w:rsidRPr="007066B0" w:rsidRDefault="002F1B95" w:rsidP="007066B0">
                <w:pPr>
                  <w:pStyle w:val="Mlsgreinlista"/>
                  <w:spacing w:before="60" w:after="60"/>
                  <w:contextualSpacing w:val="0"/>
                  <w:rPr>
                    <w:rFonts w:ascii="Times New Roman" w:hAnsi="Times New Roman" w:cs="Times New Roman"/>
                    <w:noProof/>
                  </w:rPr>
                </w:pPr>
                <w:r>
                  <w:rPr>
                    <w:rFonts w:ascii="Times New Roman" w:hAnsi="Times New Roman" w:cs="Times New Roman"/>
                    <w:noProof/>
                  </w:rPr>
                  <w:t xml:space="preserve">Ekki er gert ráð fyrir að frumvarpið hafi fjárhagsáhrif á sveitarfélögin sem nokkru nemur. </w:t>
                </w:r>
                <w:r w:rsidR="007066B0">
                  <w:rPr>
                    <w:rFonts w:ascii="Times New Roman" w:hAnsi="Times New Roman" w:cs="Times New Roman"/>
                    <w:noProof/>
                  </w:rPr>
                  <w:t xml:space="preserve">Ekki er gert ráð fyrir að frumvarpið </w:t>
                </w:r>
                <w:r w:rsidR="006007AE">
                  <w:rPr>
                    <w:rFonts w:ascii="Times New Roman" w:hAnsi="Times New Roman" w:cs="Times New Roman"/>
                    <w:noProof/>
                  </w:rPr>
                  <w:t xml:space="preserve">muni hafa </w:t>
                </w:r>
                <w:r w:rsidR="006007AE" w:rsidRPr="00F35D7B">
                  <w:rPr>
                    <w:rFonts w:ascii="Times New Roman" w:hAnsi="Times New Roman" w:cs="Times New Roman"/>
                    <w:noProof/>
                  </w:rPr>
                  <w:t>mismunandi</w:t>
                </w:r>
                <w:r w:rsidR="000E7100" w:rsidRPr="00F35D7B">
                  <w:rPr>
                    <w:rFonts w:ascii="Times New Roman" w:hAnsi="Times New Roman" w:cs="Times New Roman"/>
                    <w:noProof/>
                  </w:rPr>
                  <w:t xml:space="preserve"> áhrif</w:t>
                </w:r>
                <w:r w:rsidR="006007AE" w:rsidRPr="00F35D7B">
                  <w:rPr>
                    <w:rFonts w:ascii="Times New Roman" w:hAnsi="Times New Roman" w:cs="Times New Roman"/>
                    <w:noProof/>
                  </w:rPr>
                  <w:t xml:space="preserve"> á einstaklinga eftir kyni. </w:t>
                </w:r>
                <w:r w:rsidR="007066B0">
                  <w:rPr>
                    <w:rFonts w:ascii="Times New Roman" w:hAnsi="Times New Roman" w:cs="Times New Roman"/>
                    <w:noProof/>
                  </w:rPr>
                  <w:t xml:space="preserve"> </w:t>
                </w:r>
              </w:p>
              <w:p w14:paraId="5A608DAA" w14:textId="331CFC36" w:rsidR="00F93B5C" w:rsidRPr="006007AE" w:rsidRDefault="00800C39" w:rsidP="006007AE">
                <w:pPr>
                  <w:spacing w:before="60" w:after="60"/>
                  <w:rPr>
                    <w:rFonts w:ascii="Times New Roman" w:hAnsi="Times New Roman" w:cs="Times New Roman"/>
                    <w:b/>
                    <w:noProof/>
                  </w:rPr>
                </w:pPr>
              </w:p>
            </w:sdtContent>
          </w:sdt>
        </w:tc>
      </w:tr>
      <w:tr w:rsidR="00E34B42" w:rsidRPr="009E5CCB" w14:paraId="70A054DC" w14:textId="77777777" w:rsidTr="007414CB">
        <w:tc>
          <w:tcPr>
            <w:tcW w:w="9288" w:type="dxa"/>
            <w:shd w:val="clear" w:color="auto" w:fill="92CDDC" w:themeFill="accent5" w:themeFillTint="99"/>
          </w:tcPr>
          <w:p w14:paraId="1B2835B0" w14:textId="77777777" w:rsidR="00311838" w:rsidRPr="009E5CCB" w:rsidRDefault="008A2C75" w:rsidP="008A2C75">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Næstu skref, innleiðin</w:t>
            </w:r>
            <w:permEnd w:id="569333259"/>
            <w:r w:rsidRPr="009E5CCB">
              <w:rPr>
                <w:rFonts w:ascii="Times New Roman" w:hAnsi="Times New Roman" w:cs="Times New Roman"/>
                <w:b/>
                <w:noProof/>
              </w:rPr>
              <w:t>g</w:t>
            </w:r>
          </w:p>
        </w:tc>
      </w:tr>
      <w:tr w:rsidR="00E34B42" w:rsidRPr="009E5CCB" w14:paraId="0EAAB55B" w14:textId="77777777" w:rsidTr="00FD2097">
        <w:trPr>
          <w:trHeight w:val="826"/>
        </w:trPr>
        <w:tc>
          <w:tcPr>
            <w:tcW w:w="9288" w:type="dxa"/>
          </w:tcPr>
          <w:permStart w:id="970480550" w:edGrp="everyone" w:colFirst="0" w:colLast="0" w:displacedByCustomXml="next"/>
          <w:sdt>
            <w:sdtPr>
              <w:rPr>
                <w:rFonts w:ascii="Times New Roman" w:hAnsi="Times New Roman" w:cs="Times New Roman"/>
                <w:b/>
                <w:noProof/>
              </w:rPr>
              <w:id w:val="-954320449"/>
            </w:sdtPr>
            <w:sdtEndPr>
              <w:rPr>
                <w:rFonts w:asciiTheme="minorHAnsi" w:hAnsiTheme="minorHAnsi" w:cstheme="minorBidi"/>
                <w:b w:val="0"/>
              </w:rPr>
            </w:sdtEndPr>
            <w:sdtContent>
              <w:p w14:paraId="51E47767" w14:textId="0245E813" w:rsidR="00C9357C" w:rsidRPr="009E5CCB" w:rsidRDefault="00133146" w:rsidP="00BA5089">
                <w:pPr>
                  <w:pStyle w:val="Mlsgreinlista"/>
                  <w:numPr>
                    <w:ilvl w:val="0"/>
                    <w:numId w:val="10"/>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Hefur verið gerð verk</w:t>
                </w:r>
                <w:r w:rsidR="002B70B7" w:rsidRPr="009E5CCB">
                  <w:rPr>
                    <w:rFonts w:ascii="Times New Roman" w:hAnsi="Times New Roman" w:cs="Times New Roman"/>
                    <w:b/>
                    <w:noProof/>
                  </w:rPr>
                  <w:t>efnis</w:t>
                </w:r>
                <w:r w:rsidRPr="009E5CCB">
                  <w:rPr>
                    <w:rFonts w:ascii="Times New Roman" w:hAnsi="Times New Roman" w:cs="Times New Roman"/>
                    <w:b/>
                    <w:noProof/>
                  </w:rPr>
                  <w:t>áætlun fyrir frumvarpssmíðina?</w:t>
                </w:r>
                <w:r w:rsidR="00E67F09" w:rsidRPr="009E5CCB">
                  <w:rPr>
                    <w:rFonts w:ascii="Times New Roman" w:hAnsi="Times New Roman" w:cs="Times New Roman"/>
                    <w:b/>
                    <w:noProof/>
                  </w:rPr>
                  <w:t xml:space="preserve"> </w:t>
                </w:r>
                <w:r w:rsidR="00EB2884">
                  <w:rPr>
                    <w:rFonts w:ascii="Times New Roman" w:hAnsi="Times New Roman" w:cs="Times New Roman"/>
                    <w:noProof/>
                  </w:rPr>
                  <w:t>Nei</w:t>
                </w:r>
              </w:p>
              <w:p w14:paraId="44C59172" w14:textId="28D5BB4B" w:rsidR="00C9357C" w:rsidRPr="009E5CCB" w:rsidRDefault="00941142" w:rsidP="00BA5089">
                <w:pPr>
                  <w:pStyle w:val="Mlsgreinlista"/>
                  <w:numPr>
                    <w:ilvl w:val="0"/>
                    <w:numId w:val="10"/>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 xml:space="preserve">Hvernig verður staðið að innleiðingu </w:t>
                </w:r>
                <w:r w:rsidR="00133146" w:rsidRPr="009E5CCB">
                  <w:rPr>
                    <w:rFonts w:ascii="Times New Roman" w:hAnsi="Times New Roman" w:cs="Times New Roman"/>
                    <w:b/>
                    <w:noProof/>
                  </w:rPr>
                  <w:t>löggjafar</w:t>
                </w:r>
                <w:r w:rsidR="006960C1" w:rsidRPr="009E5CCB">
                  <w:rPr>
                    <w:rFonts w:ascii="Times New Roman" w:hAnsi="Times New Roman" w:cs="Times New Roman"/>
                    <w:b/>
                    <w:noProof/>
                  </w:rPr>
                  <w:t>?</w:t>
                </w:r>
                <w:r w:rsidR="00E67F09" w:rsidRPr="009E5CCB">
                  <w:rPr>
                    <w:rFonts w:ascii="Times New Roman" w:hAnsi="Times New Roman" w:cs="Times New Roman"/>
                    <w:b/>
                    <w:noProof/>
                  </w:rPr>
                  <w:t xml:space="preserve"> </w:t>
                </w:r>
                <w:r w:rsidR="00DB645F" w:rsidRPr="009E5CCB">
                  <w:rPr>
                    <w:rFonts w:ascii="Times New Roman" w:hAnsi="Times New Roman" w:cs="Times New Roman"/>
                    <w:b/>
                    <w:noProof/>
                  </w:rPr>
                  <w:t xml:space="preserve">Hvað má gera ráð fyrir að þeir sem verða fyrir áhrifum, </w:t>
                </w:r>
                <w:r w:rsidR="005E51EA" w:rsidRPr="009E5CCB">
                  <w:rPr>
                    <w:rFonts w:ascii="Times New Roman" w:hAnsi="Times New Roman" w:cs="Times New Roman"/>
                    <w:b/>
                    <w:noProof/>
                  </w:rPr>
                  <w:t>opinberar stofnanir/hagsmunaaðilar/almenningur</w:t>
                </w:r>
                <w:r w:rsidR="00DB645F" w:rsidRPr="009E5CCB">
                  <w:rPr>
                    <w:rFonts w:ascii="Times New Roman" w:hAnsi="Times New Roman" w:cs="Times New Roman"/>
                    <w:b/>
                    <w:noProof/>
                  </w:rPr>
                  <w:t>, þurfi langan tíma til undirbúnings/aðlögunar?</w:t>
                </w:r>
                <w:r w:rsidR="00C9357C" w:rsidRPr="009E5CCB">
                  <w:rPr>
                    <w:rFonts w:ascii="Times New Roman" w:hAnsi="Times New Roman" w:cs="Times New Roman"/>
                    <w:b/>
                    <w:noProof/>
                  </w:rPr>
                  <w:t xml:space="preserve"> </w:t>
                </w:r>
                <w:r w:rsidR="00725089">
                  <w:rPr>
                    <w:rFonts w:ascii="Times New Roman" w:hAnsi="Times New Roman" w:cs="Times New Roman"/>
                    <w:noProof/>
                  </w:rPr>
                  <w:t>Tryggja þarf  Þjóðskrá Íslands tæ</w:t>
                </w:r>
                <w:r w:rsidR="00D15B56">
                  <w:rPr>
                    <w:rFonts w:ascii="Times New Roman" w:hAnsi="Times New Roman" w:cs="Times New Roman"/>
                    <w:noProof/>
                  </w:rPr>
                  <w:t>k</w:t>
                </w:r>
                <w:r w:rsidR="00725089">
                  <w:rPr>
                    <w:rFonts w:ascii="Times New Roman" w:hAnsi="Times New Roman" w:cs="Times New Roman"/>
                    <w:noProof/>
                  </w:rPr>
                  <w:t>ni- og rekstrarskilyrði til að sinna þeim skyldum sem áformaðar breytingar gera ráð fyrir.</w:t>
                </w:r>
              </w:p>
              <w:p w14:paraId="6F34EB73" w14:textId="3817610B" w:rsidR="009941D2" w:rsidRPr="00CE53AA" w:rsidRDefault="00133146" w:rsidP="00BA5089">
                <w:pPr>
                  <w:pStyle w:val="Mlsgreinlista"/>
                  <w:numPr>
                    <w:ilvl w:val="0"/>
                    <w:numId w:val="10"/>
                  </w:numPr>
                  <w:spacing w:before="60" w:after="60"/>
                  <w:ind w:left="714" w:hanging="357"/>
                  <w:contextualSpacing w:val="0"/>
                  <w:rPr>
                    <w:rFonts w:ascii="Times New Roman" w:hAnsi="Times New Roman" w:cs="Times New Roman"/>
                    <w:noProof/>
                  </w:rPr>
                </w:pPr>
                <w:r w:rsidRPr="009E5CCB">
                  <w:rPr>
                    <w:rFonts w:ascii="Times New Roman" w:hAnsi="Times New Roman" w:cs="Times New Roman"/>
                    <w:b/>
                    <w:noProof/>
                  </w:rPr>
                  <w:t>H</w:t>
                </w:r>
                <w:r w:rsidR="00941142" w:rsidRPr="009E5CCB">
                  <w:rPr>
                    <w:rFonts w:ascii="Times New Roman" w:hAnsi="Times New Roman" w:cs="Times New Roman"/>
                    <w:b/>
                    <w:noProof/>
                  </w:rPr>
                  <w:t>vaða forsendur þurfa að vera fyrir hendi til að lagasetning beri árangur?</w:t>
                </w:r>
                <w:r w:rsidR="00E67F09" w:rsidRPr="009E5CCB">
                  <w:rPr>
                    <w:rFonts w:ascii="Times New Roman" w:hAnsi="Times New Roman" w:cs="Times New Roman"/>
                    <w:b/>
                    <w:noProof/>
                  </w:rPr>
                  <w:t xml:space="preserve"> </w:t>
                </w:r>
                <w:r w:rsidR="00725089" w:rsidRPr="00EE720F">
                  <w:rPr>
                    <w:rFonts w:ascii="Times New Roman" w:hAnsi="Times New Roman" w:cs="Times New Roman"/>
                    <w:noProof/>
                  </w:rPr>
                  <w:t>Sjá lið 2</w:t>
                </w:r>
                <w:r w:rsidR="00725089">
                  <w:rPr>
                    <w:rFonts w:ascii="Times New Roman" w:hAnsi="Times New Roman" w:cs="Times New Roman"/>
                    <w:b/>
                    <w:noProof/>
                  </w:rPr>
                  <w:t>.</w:t>
                </w:r>
              </w:p>
              <w:p w14:paraId="259FE787" w14:textId="56407BF1" w:rsidR="00C9357C" w:rsidRDefault="00645781" w:rsidP="00C9357C">
                <w:pPr>
                  <w:pStyle w:val="Mlsgreinlista"/>
                  <w:numPr>
                    <w:ilvl w:val="0"/>
                    <w:numId w:val="10"/>
                  </w:numPr>
                  <w:spacing w:before="60" w:after="60"/>
                  <w:ind w:left="714" w:hanging="357"/>
                  <w:contextualSpacing w:val="0"/>
                  <w:rPr>
                    <w:rFonts w:ascii="Times New Roman" w:hAnsi="Times New Roman" w:cs="Times New Roman"/>
                    <w:b/>
                    <w:noProof/>
                  </w:rPr>
                </w:pPr>
                <w:r w:rsidRPr="00CE53AA">
                  <w:rPr>
                    <w:rFonts w:ascii="Times New Roman" w:hAnsi="Times New Roman" w:cs="Times New Roman"/>
                    <w:b/>
                    <w:noProof/>
                  </w:rPr>
                  <w:t>Mælikvarðar á árangur og útkomu</w:t>
                </w:r>
              </w:p>
              <w:p w14:paraId="02DFB634" w14:textId="2AE74724" w:rsidR="00CE53AA" w:rsidRPr="00CE53AA" w:rsidRDefault="00725089" w:rsidP="00CE53AA">
                <w:pPr>
                  <w:pStyle w:val="Mlsgreinlista"/>
                  <w:spacing w:before="60" w:after="60"/>
                  <w:ind w:left="714"/>
                  <w:contextualSpacing w:val="0"/>
                  <w:rPr>
                    <w:rFonts w:ascii="Times New Roman" w:hAnsi="Times New Roman" w:cs="Times New Roman"/>
                    <w:noProof/>
                  </w:rPr>
                </w:pPr>
                <w:r>
                  <w:rPr>
                    <w:rFonts w:ascii="Times New Roman" w:hAnsi="Times New Roman" w:cs="Times New Roman"/>
                    <w:noProof/>
                  </w:rPr>
                  <w:t>Aukin ánaægja með framkvæd skráningar nafna</w:t>
                </w:r>
                <w:r w:rsidR="00F40818">
                  <w:rPr>
                    <w:rFonts w:ascii="Times New Roman" w:hAnsi="Times New Roman" w:cs="Times New Roman"/>
                    <w:noProof/>
                  </w:rPr>
                  <w:t>.</w:t>
                </w:r>
              </w:p>
              <w:p w14:paraId="197C2EE4" w14:textId="77777777" w:rsidR="00CE53AA" w:rsidRDefault="00941142" w:rsidP="00CE53AA">
                <w:pPr>
                  <w:pStyle w:val="Mlsgreinlista"/>
                  <w:numPr>
                    <w:ilvl w:val="0"/>
                    <w:numId w:val="10"/>
                  </w:numPr>
                  <w:spacing w:before="60" w:after="60"/>
                  <w:ind w:left="714" w:hanging="357"/>
                  <w:contextualSpacing w:val="0"/>
                  <w:rPr>
                    <w:rFonts w:ascii="Times New Roman" w:hAnsi="Times New Roman" w:cs="Times New Roman"/>
                    <w:b/>
                    <w:noProof/>
                  </w:rPr>
                </w:pPr>
                <w:r w:rsidRPr="009E5CCB">
                  <w:rPr>
                    <w:rFonts w:ascii="Times New Roman" w:hAnsi="Times New Roman" w:cs="Times New Roman"/>
                    <w:b/>
                    <w:noProof/>
                  </w:rPr>
                  <w:t>Hefur verið hugað að því að afla gagna til að meta árangur þegar þar að kemur?</w:t>
                </w:r>
                <w:r w:rsidR="00E67F09" w:rsidRPr="009E5CCB">
                  <w:rPr>
                    <w:rFonts w:ascii="Times New Roman" w:hAnsi="Times New Roman" w:cs="Times New Roman"/>
                    <w:b/>
                    <w:noProof/>
                  </w:rPr>
                  <w:t xml:space="preserve"> </w:t>
                </w:r>
              </w:p>
              <w:p w14:paraId="3FBB474A" w14:textId="1F22D166" w:rsidR="009941D2" w:rsidRPr="00CE53AA" w:rsidRDefault="006906D7" w:rsidP="00CE53AA">
                <w:pPr>
                  <w:pStyle w:val="Mlsgreinlista"/>
                  <w:spacing w:before="60" w:after="60"/>
                  <w:ind w:left="714"/>
                  <w:contextualSpacing w:val="0"/>
                  <w:rPr>
                    <w:rFonts w:ascii="Times New Roman" w:hAnsi="Times New Roman" w:cs="Times New Roman"/>
                    <w:b/>
                    <w:noProof/>
                  </w:rPr>
                </w:pPr>
                <w:r>
                  <w:rPr>
                    <w:rFonts w:ascii="Times New Roman" w:hAnsi="Times New Roman" w:cs="Times New Roman"/>
                    <w:noProof/>
                  </w:rPr>
                  <w:t>Ekki hefur verið hugað að því á þessu stigi.</w:t>
                </w:r>
              </w:p>
            </w:sdtContent>
          </w:sdt>
        </w:tc>
      </w:tr>
      <w:permEnd w:id="970480550"/>
      <w:tr w:rsidR="00E34B42" w:rsidRPr="009E5CCB" w14:paraId="751F5D6B" w14:textId="77777777" w:rsidTr="004E7814">
        <w:trPr>
          <w:trHeight w:val="312"/>
        </w:trPr>
        <w:tc>
          <w:tcPr>
            <w:tcW w:w="9288" w:type="dxa"/>
            <w:shd w:val="clear" w:color="auto" w:fill="92CDDC" w:themeFill="accent5" w:themeFillTint="99"/>
          </w:tcPr>
          <w:p w14:paraId="45FC24DF" w14:textId="77777777" w:rsidR="00E34B42" w:rsidRPr="009E5CCB" w:rsidRDefault="00E34B42" w:rsidP="004E7814">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Annað</w:t>
            </w:r>
          </w:p>
        </w:tc>
      </w:tr>
      <w:permStart w:id="545145060" w:edGrp="everyone" w:colFirst="0" w:colLast="0"/>
      <w:tr w:rsidR="00E34B42" w:rsidRPr="009E5CCB" w14:paraId="43777D72" w14:textId="77777777" w:rsidTr="004E7814">
        <w:trPr>
          <w:trHeight w:val="300"/>
        </w:trPr>
        <w:tc>
          <w:tcPr>
            <w:tcW w:w="9288" w:type="dxa"/>
          </w:tcPr>
          <w:p w14:paraId="4F4FCCFA" w14:textId="77777777" w:rsidR="00E34B42" w:rsidRPr="009E5CCB" w:rsidRDefault="00800C39" w:rsidP="004E7814">
            <w:pPr>
              <w:spacing w:before="60" w:after="60"/>
              <w:ind w:left="426"/>
              <w:rPr>
                <w:rFonts w:ascii="Times New Roman" w:hAnsi="Times New Roman" w:cs="Times New Roman"/>
                <w:noProof/>
              </w:rPr>
            </w:pPr>
            <w:sdt>
              <w:sdtPr>
                <w:rPr>
                  <w:rFonts w:ascii="Times New Roman" w:hAnsi="Times New Roman" w:cs="Times New Roman"/>
                  <w:noProof/>
                </w:rPr>
                <w:id w:val="2087638118"/>
              </w:sdtPr>
              <w:sdtEndPr/>
              <w:sdtContent>
                <w:r w:rsidR="00E34B42" w:rsidRPr="009E5CCB">
                  <w:rPr>
                    <w:rFonts w:ascii="Times New Roman" w:hAnsi="Times New Roman" w:cs="Times New Roman"/>
                    <w:noProof/>
                  </w:rPr>
                  <w:t xml:space="preserve"> </w:t>
                </w:r>
              </w:sdtContent>
            </w:sdt>
          </w:p>
        </w:tc>
      </w:tr>
      <w:permEnd w:id="545145060"/>
      <w:tr w:rsidR="00E34B42" w:rsidRPr="009E5CCB" w14:paraId="56854A13" w14:textId="77777777" w:rsidTr="007414CB">
        <w:trPr>
          <w:trHeight w:val="312"/>
        </w:trPr>
        <w:tc>
          <w:tcPr>
            <w:tcW w:w="9288" w:type="dxa"/>
            <w:shd w:val="clear" w:color="auto" w:fill="92CDDC" w:themeFill="accent5" w:themeFillTint="99"/>
          </w:tcPr>
          <w:p w14:paraId="5A144419" w14:textId="77777777" w:rsidR="00000C39" w:rsidRPr="009E5CCB" w:rsidRDefault="00E34B42" w:rsidP="00D62CC3">
            <w:pPr>
              <w:pStyle w:val="Mlsgreinlista"/>
              <w:numPr>
                <w:ilvl w:val="0"/>
                <w:numId w:val="1"/>
              </w:numPr>
              <w:spacing w:before="60" w:after="60"/>
              <w:ind w:left="426" w:hanging="284"/>
              <w:rPr>
                <w:rFonts w:ascii="Times New Roman" w:hAnsi="Times New Roman" w:cs="Times New Roman"/>
                <w:b/>
                <w:noProof/>
              </w:rPr>
            </w:pPr>
            <w:r w:rsidRPr="009E5CCB">
              <w:rPr>
                <w:rFonts w:ascii="Times New Roman" w:hAnsi="Times New Roman" w:cs="Times New Roman"/>
                <w:b/>
                <w:noProof/>
              </w:rPr>
              <w:t>Fylgiskjöl</w:t>
            </w:r>
          </w:p>
        </w:tc>
      </w:tr>
      <w:tr w:rsidR="00E34B42" w:rsidRPr="009E5CCB" w14:paraId="24103482" w14:textId="77777777" w:rsidTr="007414CB">
        <w:trPr>
          <w:trHeight w:val="300"/>
        </w:trPr>
        <w:tc>
          <w:tcPr>
            <w:tcW w:w="9288" w:type="dxa"/>
          </w:tcPr>
          <w:permStart w:id="700860965" w:edGrp="everyone" w:colFirst="0" w:colLast="0" w:displacedByCustomXml="next"/>
          <w:sdt>
            <w:sdtPr>
              <w:rPr>
                <w:noProof/>
              </w:rPr>
              <w:id w:val="1543943641"/>
            </w:sdtPr>
            <w:sdtEndPr/>
            <w:sdtContent>
              <w:p w14:paraId="52779052" w14:textId="77777777" w:rsidR="00E34B42" w:rsidRPr="009E5CCB" w:rsidRDefault="00E34B42" w:rsidP="00EA460C">
                <w:pPr>
                  <w:pStyle w:val="Mlsgreinlista"/>
                  <w:numPr>
                    <w:ilvl w:val="0"/>
                    <w:numId w:val="19"/>
                  </w:numPr>
                  <w:spacing w:before="60" w:after="60"/>
                  <w:ind w:left="709"/>
                  <w:rPr>
                    <w:rFonts w:ascii="Times New Roman" w:hAnsi="Times New Roman" w:cs="Times New Roman"/>
                    <w:b/>
                    <w:noProof/>
                  </w:rPr>
                </w:pPr>
                <w:r w:rsidRPr="009E5CCB">
                  <w:rPr>
                    <w:rFonts w:ascii="Times New Roman" w:hAnsi="Times New Roman" w:cs="Times New Roman"/>
                    <w:b/>
                    <w:noProof/>
                  </w:rPr>
                  <w:t>Mat á áhrifum lagasetningar – Frummat, sbr. eyðublað</w:t>
                </w:r>
              </w:p>
              <w:p w14:paraId="4FE87653" w14:textId="77777777" w:rsidR="00000C39" w:rsidRPr="009E5CCB" w:rsidRDefault="00E34B42" w:rsidP="00EA460C">
                <w:pPr>
                  <w:pStyle w:val="Mlsgreinlista"/>
                  <w:numPr>
                    <w:ilvl w:val="0"/>
                    <w:numId w:val="19"/>
                  </w:numPr>
                  <w:spacing w:before="60" w:after="60"/>
                  <w:ind w:left="709"/>
                  <w:rPr>
                    <w:rFonts w:ascii="Times New Roman" w:hAnsi="Times New Roman" w:cs="Times New Roman"/>
                    <w:b/>
                    <w:noProof/>
                  </w:rPr>
                </w:pPr>
                <w:r w:rsidRPr="009E5CCB">
                  <w:rPr>
                    <w:rFonts w:ascii="Times New Roman" w:hAnsi="Times New Roman" w:cs="Times New Roman"/>
                    <w:b/>
                    <w:noProof/>
                  </w:rPr>
                  <w:t>Önnur fylgiskjöl eftir atvikum</w:t>
                </w:r>
              </w:p>
            </w:sdtContent>
          </w:sdt>
        </w:tc>
      </w:tr>
      <w:bookmarkEnd w:id="1"/>
      <w:permEnd w:id="700860965"/>
    </w:tbl>
    <w:p w14:paraId="1CBB175A" w14:textId="77777777" w:rsidR="00263F72" w:rsidRPr="009E5CCB" w:rsidRDefault="00263F72">
      <w:pPr>
        <w:rPr>
          <w:rFonts w:ascii="Times New Roman" w:hAnsi="Times New Roman" w:cs="Times New Roman"/>
          <w:noProof/>
        </w:rPr>
      </w:pPr>
    </w:p>
    <w:sectPr w:rsidR="00263F72" w:rsidRPr="009E5C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5B4C" w14:textId="77777777" w:rsidR="001406DF" w:rsidRDefault="001406DF" w:rsidP="007478E0">
      <w:pPr>
        <w:spacing w:after="0" w:line="240" w:lineRule="auto"/>
      </w:pPr>
      <w:r>
        <w:separator/>
      </w:r>
    </w:p>
  </w:endnote>
  <w:endnote w:type="continuationSeparator" w:id="0">
    <w:p w14:paraId="2BDDBBF6" w14:textId="77777777" w:rsidR="001406DF" w:rsidRDefault="001406D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15267572" w14:textId="20CF0B82" w:rsidR="00E4061F" w:rsidRDefault="00E4061F" w:rsidP="002A4788">
        <w:pPr>
          <w:pStyle w:val="Suftur"/>
          <w:jc w:val="center"/>
        </w:pPr>
        <w:r>
          <w:fldChar w:fldCharType="begin"/>
        </w:r>
        <w:r>
          <w:instrText>PAGE   \* MERGEFORMAT</w:instrText>
        </w:r>
        <w:r>
          <w:fldChar w:fldCharType="separate"/>
        </w:r>
        <w:r w:rsidR="00800C39">
          <w:rPr>
            <w:noProof/>
          </w:rPr>
          <w:t>1</w:t>
        </w:r>
        <w:r>
          <w:rPr>
            <w:noProof/>
          </w:rPr>
          <w:fldChar w:fldCharType="end"/>
        </w:r>
      </w:p>
    </w:sdtContent>
  </w:sdt>
  <w:p w14:paraId="7F745460" w14:textId="77777777" w:rsidR="00E4061F" w:rsidRPr="00063E97" w:rsidRDefault="00E4061F" w:rsidP="007414CB">
    <w:pPr>
      <w:jc w:val="right"/>
      <w:rPr>
        <w:rFonts w:ascii="Times New Roman" w:hAnsi="Times New Roman" w:cs="Times New Roman"/>
        <w:sz w:val="20"/>
        <w:szCs w:val="20"/>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62F3" w14:textId="77777777" w:rsidR="001406DF" w:rsidRDefault="001406DF" w:rsidP="007478E0">
      <w:pPr>
        <w:spacing w:after="0" w:line="240" w:lineRule="auto"/>
      </w:pPr>
      <w:r>
        <w:separator/>
      </w:r>
    </w:p>
  </w:footnote>
  <w:footnote w:type="continuationSeparator" w:id="0">
    <w:p w14:paraId="3A0B3AF8" w14:textId="77777777" w:rsidR="001406DF" w:rsidRDefault="001406D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74B23AA"/>
    <w:multiLevelType w:val="hybridMultilevel"/>
    <w:tmpl w:val="ED94CFD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747040"/>
    <w:multiLevelType w:val="hybridMultilevel"/>
    <w:tmpl w:val="297837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5E330B1F"/>
    <w:multiLevelType w:val="hybridMultilevel"/>
    <w:tmpl w:val="87AAEA4E"/>
    <w:lvl w:ilvl="0" w:tplc="6B146358">
      <w:numFmt w:val="bullet"/>
      <w:lvlText w:val="·"/>
      <w:lvlJc w:val="left"/>
      <w:pPr>
        <w:ind w:left="360" w:hanging="360"/>
      </w:pPr>
      <w:rPr>
        <w:rFonts w:ascii="Times New Roman" w:eastAsiaTheme="minorHAnsi"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5ECB5EBF"/>
    <w:multiLevelType w:val="hybridMultilevel"/>
    <w:tmpl w:val="4114FC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07653B8"/>
    <w:multiLevelType w:val="hybridMultilevel"/>
    <w:tmpl w:val="9FD2C994"/>
    <w:lvl w:ilvl="0" w:tplc="6B146358">
      <w:numFmt w:val="bullet"/>
      <w:lvlText w:val="·"/>
      <w:lvlJc w:val="left"/>
      <w:pPr>
        <w:ind w:left="360" w:hanging="360"/>
      </w:pPr>
      <w:rPr>
        <w:rFonts w:ascii="Times New Roman" w:eastAsiaTheme="minorHAnsi"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5D44232"/>
    <w:multiLevelType w:val="hybridMultilevel"/>
    <w:tmpl w:val="AA1224E2"/>
    <w:lvl w:ilvl="0" w:tplc="3B7445E4">
      <w:start w:val="1"/>
      <w:numFmt w:val="upperLetter"/>
      <w:lvlText w:val="%1."/>
      <w:lvlJc w:val="left"/>
      <w:pPr>
        <w:ind w:left="717" w:hanging="360"/>
      </w:pPr>
      <w:rPr>
        <w:rFonts w:hint="default"/>
        <w:b w:val="0"/>
      </w:rPr>
    </w:lvl>
    <w:lvl w:ilvl="1" w:tplc="10000019" w:tentative="1">
      <w:start w:val="1"/>
      <w:numFmt w:val="lowerLetter"/>
      <w:lvlText w:val="%2."/>
      <w:lvlJc w:val="left"/>
      <w:pPr>
        <w:ind w:left="1437" w:hanging="360"/>
      </w:pPr>
    </w:lvl>
    <w:lvl w:ilvl="2" w:tplc="1000001B" w:tentative="1">
      <w:start w:val="1"/>
      <w:numFmt w:val="lowerRoman"/>
      <w:lvlText w:val="%3."/>
      <w:lvlJc w:val="right"/>
      <w:pPr>
        <w:ind w:left="2157" w:hanging="180"/>
      </w:pPr>
    </w:lvl>
    <w:lvl w:ilvl="3" w:tplc="1000000F" w:tentative="1">
      <w:start w:val="1"/>
      <w:numFmt w:val="decimal"/>
      <w:lvlText w:val="%4."/>
      <w:lvlJc w:val="left"/>
      <w:pPr>
        <w:ind w:left="2877" w:hanging="360"/>
      </w:pPr>
    </w:lvl>
    <w:lvl w:ilvl="4" w:tplc="10000019" w:tentative="1">
      <w:start w:val="1"/>
      <w:numFmt w:val="lowerLetter"/>
      <w:lvlText w:val="%5."/>
      <w:lvlJc w:val="left"/>
      <w:pPr>
        <w:ind w:left="3597" w:hanging="360"/>
      </w:pPr>
    </w:lvl>
    <w:lvl w:ilvl="5" w:tplc="1000001B" w:tentative="1">
      <w:start w:val="1"/>
      <w:numFmt w:val="lowerRoman"/>
      <w:lvlText w:val="%6."/>
      <w:lvlJc w:val="right"/>
      <w:pPr>
        <w:ind w:left="4317" w:hanging="180"/>
      </w:pPr>
    </w:lvl>
    <w:lvl w:ilvl="6" w:tplc="1000000F" w:tentative="1">
      <w:start w:val="1"/>
      <w:numFmt w:val="decimal"/>
      <w:lvlText w:val="%7."/>
      <w:lvlJc w:val="left"/>
      <w:pPr>
        <w:ind w:left="5037" w:hanging="360"/>
      </w:pPr>
    </w:lvl>
    <w:lvl w:ilvl="7" w:tplc="10000019" w:tentative="1">
      <w:start w:val="1"/>
      <w:numFmt w:val="lowerLetter"/>
      <w:lvlText w:val="%8."/>
      <w:lvlJc w:val="left"/>
      <w:pPr>
        <w:ind w:left="5757" w:hanging="360"/>
      </w:pPr>
    </w:lvl>
    <w:lvl w:ilvl="8" w:tplc="1000001B" w:tentative="1">
      <w:start w:val="1"/>
      <w:numFmt w:val="lowerRoman"/>
      <w:lvlText w:val="%9."/>
      <w:lvlJc w:val="right"/>
      <w:pPr>
        <w:ind w:left="6477" w:hanging="180"/>
      </w:pPr>
    </w:lvl>
  </w:abstractNum>
  <w:abstractNum w:abstractNumId="23"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7800BC"/>
    <w:multiLevelType w:val="hybridMultilevel"/>
    <w:tmpl w:val="B23C38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
  </w:num>
  <w:num w:numId="4">
    <w:abstractNumId w:val="25"/>
  </w:num>
  <w:num w:numId="5">
    <w:abstractNumId w:val="16"/>
  </w:num>
  <w:num w:numId="6">
    <w:abstractNumId w:val="10"/>
  </w:num>
  <w:num w:numId="7">
    <w:abstractNumId w:val="8"/>
  </w:num>
  <w:num w:numId="8">
    <w:abstractNumId w:val="5"/>
  </w:num>
  <w:num w:numId="9">
    <w:abstractNumId w:val="11"/>
  </w:num>
  <w:num w:numId="10">
    <w:abstractNumId w:val="13"/>
  </w:num>
  <w:num w:numId="11">
    <w:abstractNumId w:val="23"/>
  </w:num>
  <w:num w:numId="12">
    <w:abstractNumId w:val="24"/>
  </w:num>
  <w:num w:numId="13">
    <w:abstractNumId w:val="2"/>
  </w:num>
  <w:num w:numId="14">
    <w:abstractNumId w:val="3"/>
  </w:num>
  <w:num w:numId="15">
    <w:abstractNumId w:val="27"/>
  </w:num>
  <w:num w:numId="16">
    <w:abstractNumId w:val="0"/>
  </w:num>
  <w:num w:numId="17">
    <w:abstractNumId w:val="6"/>
  </w:num>
  <w:num w:numId="18">
    <w:abstractNumId w:val="15"/>
  </w:num>
  <w:num w:numId="19">
    <w:abstractNumId w:val="12"/>
  </w:num>
  <w:num w:numId="20">
    <w:abstractNumId w:val="4"/>
  </w:num>
  <w:num w:numId="21">
    <w:abstractNumId w:val="9"/>
  </w:num>
  <w:num w:numId="22">
    <w:abstractNumId w:val="18"/>
  </w:num>
  <w:num w:numId="23">
    <w:abstractNumId w:val="7"/>
  </w:num>
  <w:num w:numId="24">
    <w:abstractNumId w:val="21"/>
  </w:num>
  <w:num w:numId="25">
    <w:abstractNumId w:val="19"/>
  </w:num>
  <w:num w:numId="26">
    <w:abstractNumId w:val="20"/>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documentProtection w:edit="readOnly"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5A1A"/>
    <w:rsid w:val="00013CA3"/>
    <w:rsid w:val="00020309"/>
    <w:rsid w:val="00020848"/>
    <w:rsid w:val="00033AB0"/>
    <w:rsid w:val="00043E61"/>
    <w:rsid w:val="00044DC7"/>
    <w:rsid w:val="000463CA"/>
    <w:rsid w:val="000500A6"/>
    <w:rsid w:val="00050DAE"/>
    <w:rsid w:val="00051DC6"/>
    <w:rsid w:val="000573C7"/>
    <w:rsid w:val="00062302"/>
    <w:rsid w:val="00063A42"/>
    <w:rsid w:val="00063E97"/>
    <w:rsid w:val="00072D58"/>
    <w:rsid w:val="00081ED8"/>
    <w:rsid w:val="00082497"/>
    <w:rsid w:val="000829E4"/>
    <w:rsid w:val="0008494B"/>
    <w:rsid w:val="00095DCB"/>
    <w:rsid w:val="00096627"/>
    <w:rsid w:val="00096B1D"/>
    <w:rsid w:val="000A2803"/>
    <w:rsid w:val="000A7176"/>
    <w:rsid w:val="000B1B21"/>
    <w:rsid w:val="000C58BD"/>
    <w:rsid w:val="000D6E33"/>
    <w:rsid w:val="000E1312"/>
    <w:rsid w:val="000E34DF"/>
    <w:rsid w:val="000E52DF"/>
    <w:rsid w:val="000E7100"/>
    <w:rsid w:val="000F2D01"/>
    <w:rsid w:val="000F31B2"/>
    <w:rsid w:val="00100138"/>
    <w:rsid w:val="0010662F"/>
    <w:rsid w:val="00111AFF"/>
    <w:rsid w:val="001141F6"/>
    <w:rsid w:val="0012646E"/>
    <w:rsid w:val="00126525"/>
    <w:rsid w:val="00131397"/>
    <w:rsid w:val="00133146"/>
    <w:rsid w:val="00135B40"/>
    <w:rsid w:val="00135D3D"/>
    <w:rsid w:val="0013710B"/>
    <w:rsid w:val="001406DF"/>
    <w:rsid w:val="00143B7A"/>
    <w:rsid w:val="00145DE7"/>
    <w:rsid w:val="00150A5F"/>
    <w:rsid w:val="001565FF"/>
    <w:rsid w:val="00176943"/>
    <w:rsid w:val="001841AA"/>
    <w:rsid w:val="001849D4"/>
    <w:rsid w:val="00187E36"/>
    <w:rsid w:val="001928E6"/>
    <w:rsid w:val="00196C55"/>
    <w:rsid w:val="001972B9"/>
    <w:rsid w:val="001A4FBF"/>
    <w:rsid w:val="001B164E"/>
    <w:rsid w:val="001D117E"/>
    <w:rsid w:val="001D5BCE"/>
    <w:rsid w:val="001E2499"/>
    <w:rsid w:val="001E7950"/>
    <w:rsid w:val="001F1687"/>
    <w:rsid w:val="001F2301"/>
    <w:rsid w:val="001F7268"/>
    <w:rsid w:val="002115E6"/>
    <w:rsid w:val="0021293B"/>
    <w:rsid w:val="00213D57"/>
    <w:rsid w:val="00214A67"/>
    <w:rsid w:val="0022502E"/>
    <w:rsid w:val="0022581A"/>
    <w:rsid w:val="00225EBA"/>
    <w:rsid w:val="0024180E"/>
    <w:rsid w:val="00242342"/>
    <w:rsid w:val="00244F3D"/>
    <w:rsid w:val="002456BF"/>
    <w:rsid w:val="00251D26"/>
    <w:rsid w:val="00255DC6"/>
    <w:rsid w:val="00263F72"/>
    <w:rsid w:val="0026420F"/>
    <w:rsid w:val="002666DE"/>
    <w:rsid w:val="002704D7"/>
    <w:rsid w:val="00281D86"/>
    <w:rsid w:val="0029543A"/>
    <w:rsid w:val="002A4066"/>
    <w:rsid w:val="002A4788"/>
    <w:rsid w:val="002A54E0"/>
    <w:rsid w:val="002A58C0"/>
    <w:rsid w:val="002B3E9B"/>
    <w:rsid w:val="002B70B7"/>
    <w:rsid w:val="002C5203"/>
    <w:rsid w:val="002C573F"/>
    <w:rsid w:val="002C76B6"/>
    <w:rsid w:val="002D4FA8"/>
    <w:rsid w:val="002D60D9"/>
    <w:rsid w:val="002F142C"/>
    <w:rsid w:val="002F1B95"/>
    <w:rsid w:val="002F64B9"/>
    <w:rsid w:val="003025EB"/>
    <w:rsid w:val="00311838"/>
    <w:rsid w:val="00311CD3"/>
    <w:rsid w:val="003137D1"/>
    <w:rsid w:val="00314679"/>
    <w:rsid w:val="003163C1"/>
    <w:rsid w:val="003255F0"/>
    <w:rsid w:val="00330857"/>
    <w:rsid w:val="00335A2A"/>
    <w:rsid w:val="003365C0"/>
    <w:rsid w:val="00350CD3"/>
    <w:rsid w:val="0035270D"/>
    <w:rsid w:val="00360301"/>
    <w:rsid w:val="00361567"/>
    <w:rsid w:val="00364D97"/>
    <w:rsid w:val="00367544"/>
    <w:rsid w:val="00374D69"/>
    <w:rsid w:val="003821A7"/>
    <w:rsid w:val="003A150F"/>
    <w:rsid w:val="003A1821"/>
    <w:rsid w:val="003A62BB"/>
    <w:rsid w:val="003B784E"/>
    <w:rsid w:val="003C1C91"/>
    <w:rsid w:val="003C44BE"/>
    <w:rsid w:val="003C4DC8"/>
    <w:rsid w:val="003C769A"/>
    <w:rsid w:val="003D01BF"/>
    <w:rsid w:val="003D1515"/>
    <w:rsid w:val="003E1B72"/>
    <w:rsid w:val="003E270A"/>
    <w:rsid w:val="003E611E"/>
    <w:rsid w:val="003F1734"/>
    <w:rsid w:val="00403139"/>
    <w:rsid w:val="00404721"/>
    <w:rsid w:val="00430BA6"/>
    <w:rsid w:val="0043227F"/>
    <w:rsid w:val="004335A5"/>
    <w:rsid w:val="00441AD0"/>
    <w:rsid w:val="00443587"/>
    <w:rsid w:val="0044554D"/>
    <w:rsid w:val="0044585E"/>
    <w:rsid w:val="00450029"/>
    <w:rsid w:val="00462A6D"/>
    <w:rsid w:val="00463F87"/>
    <w:rsid w:val="0047291B"/>
    <w:rsid w:val="0047580A"/>
    <w:rsid w:val="00480BB0"/>
    <w:rsid w:val="00491C1D"/>
    <w:rsid w:val="004978E5"/>
    <w:rsid w:val="004A515F"/>
    <w:rsid w:val="004B4EB3"/>
    <w:rsid w:val="004D15C6"/>
    <w:rsid w:val="004E0322"/>
    <w:rsid w:val="004E4F53"/>
    <w:rsid w:val="004E7814"/>
    <w:rsid w:val="004F0024"/>
    <w:rsid w:val="004F142F"/>
    <w:rsid w:val="004F1C38"/>
    <w:rsid w:val="004F5331"/>
    <w:rsid w:val="00506C96"/>
    <w:rsid w:val="00522683"/>
    <w:rsid w:val="005248B3"/>
    <w:rsid w:val="00532D45"/>
    <w:rsid w:val="005352C5"/>
    <w:rsid w:val="00535EC4"/>
    <w:rsid w:val="00542115"/>
    <w:rsid w:val="005445ED"/>
    <w:rsid w:val="0055423C"/>
    <w:rsid w:val="005641B1"/>
    <w:rsid w:val="00564856"/>
    <w:rsid w:val="0059232F"/>
    <w:rsid w:val="00592E19"/>
    <w:rsid w:val="00595597"/>
    <w:rsid w:val="005A1250"/>
    <w:rsid w:val="005A556A"/>
    <w:rsid w:val="005B4566"/>
    <w:rsid w:val="005B46C8"/>
    <w:rsid w:val="005B4E4F"/>
    <w:rsid w:val="005C123A"/>
    <w:rsid w:val="005C1678"/>
    <w:rsid w:val="005C5DEB"/>
    <w:rsid w:val="005D62EC"/>
    <w:rsid w:val="005E51EA"/>
    <w:rsid w:val="005E6791"/>
    <w:rsid w:val="005F29B1"/>
    <w:rsid w:val="005F7354"/>
    <w:rsid w:val="006007AE"/>
    <w:rsid w:val="006076DE"/>
    <w:rsid w:val="0061164C"/>
    <w:rsid w:val="00614066"/>
    <w:rsid w:val="00614FAD"/>
    <w:rsid w:val="00617246"/>
    <w:rsid w:val="00624940"/>
    <w:rsid w:val="00626F77"/>
    <w:rsid w:val="00631C8F"/>
    <w:rsid w:val="00645781"/>
    <w:rsid w:val="00662F99"/>
    <w:rsid w:val="006670AE"/>
    <w:rsid w:val="00670467"/>
    <w:rsid w:val="00670D01"/>
    <w:rsid w:val="00670F44"/>
    <w:rsid w:val="00676525"/>
    <w:rsid w:val="00676A80"/>
    <w:rsid w:val="00683957"/>
    <w:rsid w:val="006906D7"/>
    <w:rsid w:val="00694183"/>
    <w:rsid w:val="0069508C"/>
    <w:rsid w:val="006960C1"/>
    <w:rsid w:val="00697B19"/>
    <w:rsid w:val="006A5FC3"/>
    <w:rsid w:val="006A5FC4"/>
    <w:rsid w:val="006B693E"/>
    <w:rsid w:val="006C3D17"/>
    <w:rsid w:val="006C5CA8"/>
    <w:rsid w:val="006C6EA3"/>
    <w:rsid w:val="006D1224"/>
    <w:rsid w:val="006D5876"/>
    <w:rsid w:val="006D76C1"/>
    <w:rsid w:val="006F0215"/>
    <w:rsid w:val="006F2947"/>
    <w:rsid w:val="00700AB1"/>
    <w:rsid w:val="00704B91"/>
    <w:rsid w:val="0070586C"/>
    <w:rsid w:val="007066B0"/>
    <w:rsid w:val="00725089"/>
    <w:rsid w:val="00730F7B"/>
    <w:rsid w:val="00731AD2"/>
    <w:rsid w:val="007365C0"/>
    <w:rsid w:val="007414CB"/>
    <w:rsid w:val="007478E0"/>
    <w:rsid w:val="00756652"/>
    <w:rsid w:val="00756E8A"/>
    <w:rsid w:val="00764AFF"/>
    <w:rsid w:val="00774127"/>
    <w:rsid w:val="007822E4"/>
    <w:rsid w:val="007834DD"/>
    <w:rsid w:val="0078460B"/>
    <w:rsid w:val="00795B16"/>
    <w:rsid w:val="00796FBB"/>
    <w:rsid w:val="007A02FD"/>
    <w:rsid w:val="007B2708"/>
    <w:rsid w:val="007B6574"/>
    <w:rsid w:val="007B71B2"/>
    <w:rsid w:val="007C7454"/>
    <w:rsid w:val="007D5291"/>
    <w:rsid w:val="007E0D8F"/>
    <w:rsid w:val="007E5F4A"/>
    <w:rsid w:val="007F228C"/>
    <w:rsid w:val="007F38EA"/>
    <w:rsid w:val="007F64AB"/>
    <w:rsid w:val="00800C39"/>
    <w:rsid w:val="00811C11"/>
    <w:rsid w:val="00817456"/>
    <w:rsid w:val="008179BE"/>
    <w:rsid w:val="00820DCE"/>
    <w:rsid w:val="008210FC"/>
    <w:rsid w:val="008218F2"/>
    <w:rsid w:val="00823C70"/>
    <w:rsid w:val="00826B1C"/>
    <w:rsid w:val="00851A99"/>
    <w:rsid w:val="0085776D"/>
    <w:rsid w:val="00857920"/>
    <w:rsid w:val="00860EE9"/>
    <w:rsid w:val="0086344D"/>
    <w:rsid w:val="00863BC9"/>
    <w:rsid w:val="00865E42"/>
    <w:rsid w:val="00866998"/>
    <w:rsid w:val="00872634"/>
    <w:rsid w:val="008733AE"/>
    <w:rsid w:val="00883508"/>
    <w:rsid w:val="00886AC9"/>
    <w:rsid w:val="00892071"/>
    <w:rsid w:val="008A2C75"/>
    <w:rsid w:val="008D09FC"/>
    <w:rsid w:val="008E14CF"/>
    <w:rsid w:val="008E6E4C"/>
    <w:rsid w:val="008F51CD"/>
    <w:rsid w:val="00914B60"/>
    <w:rsid w:val="0091519C"/>
    <w:rsid w:val="00923554"/>
    <w:rsid w:val="0092759D"/>
    <w:rsid w:val="00932BC6"/>
    <w:rsid w:val="00933946"/>
    <w:rsid w:val="00941142"/>
    <w:rsid w:val="009439F8"/>
    <w:rsid w:val="00944199"/>
    <w:rsid w:val="009449CA"/>
    <w:rsid w:val="00951F81"/>
    <w:rsid w:val="00954291"/>
    <w:rsid w:val="00956B33"/>
    <w:rsid w:val="00960D10"/>
    <w:rsid w:val="00983E99"/>
    <w:rsid w:val="00987C68"/>
    <w:rsid w:val="00992FCB"/>
    <w:rsid w:val="00993115"/>
    <w:rsid w:val="00994012"/>
    <w:rsid w:val="009941D2"/>
    <w:rsid w:val="00997050"/>
    <w:rsid w:val="009B7A52"/>
    <w:rsid w:val="009C1771"/>
    <w:rsid w:val="009C2DA3"/>
    <w:rsid w:val="009C3565"/>
    <w:rsid w:val="009C6ACF"/>
    <w:rsid w:val="009D7942"/>
    <w:rsid w:val="009E5CCB"/>
    <w:rsid w:val="009F16AE"/>
    <w:rsid w:val="009F64EA"/>
    <w:rsid w:val="00A2115E"/>
    <w:rsid w:val="00A229F3"/>
    <w:rsid w:val="00A2448F"/>
    <w:rsid w:val="00A30C51"/>
    <w:rsid w:val="00A35C36"/>
    <w:rsid w:val="00A41EF5"/>
    <w:rsid w:val="00A44FB5"/>
    <w:rsid w:val="00A44FEA"/>
    <w:rsid w:val="00A51298"/>
    <w:rsid w:val="00A66510"/>
    <w:rsid w:val="00A6722A"/>
    <w:rsid w:val="00A77160"/>
    <w:rsid w:val="00A92F9D"/>
    <w:rsid w:val="00AA2EFD"/>
    <w:rsid w:val="00AA6CF2"/>
    <w:rsid w:val="00AB6474"/>
    <w:rsid w:val="00AB7771"/>
    <w:rsid w:val="00AB7B39"/>
    <w:rsid w:val="00AB7DCB"/>
    <w:rsid w:val="00AC1AE9"/>
    <w:rsid w:val="00AC47A3"/>
    <w:rsid w:val="00AC5657"/>
    <w:rsid w:val="00AD1AC9"/>
    <w:rsid w:val="00AE4E73"/>
    <w:rsid w:val="00AE50E5"/>
    <w:rsid w:val="00B01FF3"/>
    <w:rsid w:val="00B0279F"/>
    <w:rsid w:val="00B12575"/>
    <w:rsid w:val="00B14452"/>
    <w:rsid w:val="00B23E57"/>
    <w:rsid w:val="00B2426A"/>
    <w:rsid w:val="00B27136"/>
    <w:rsid w:val="00B339AF"/>
    <w:rsid w:val="00B36D6E"/>
    <w:rsid w:val="00B3771A"/>
    <w:rsid w:val="00B40041"/>
    <w:rsid w:val="00B50990"/>
    <w:rsid w:val="00B65214"/>
    <w:rsid w:val="00B75DDF"/>
    <w:rsid w:val="00B863E2"/>
    <w:rsid w:val="00B91CA5"/>
    <w:rsid w:val="00B97379"/>
    <w:rsid w:val="00BA1F90"/>
    <w:rsid w:val="00BA4BB1"/>
    <w:rsid w:val="00BA5089"/>
    <w:rsid w:val="00BA5CD2"/>
    <w:rsid w:val="00BB2B30"/>
    <w:rsid w:val="00BC4BF3"/>
    <w:rsid w:val="00BD0BBE"/>
    <w:rsid w:val="00BD56C7"/>
    <w:rsid w:val="00BE1D1C"/>
    <w:rsid w:val="00BF3B4A"/>
    <w:rsid w:val="00BF5ACD"/>
    <w:rsid w:val="00C107CA"/>
    <w:rsid w:val="00C10C94"/>
    <w:rsid w:val="00C12AA9"/>
    <w:rsid w:val="00C171B2"/>
    <w:rsid w:val="00C209C4"/>
    <w:rsid w:val="00C22E8B"/>
    <w:rsid w:val="00C24145"/>
    <w:rsid w:val="00C31B9F"/>
    <w:rsid w:val="00C412C9"/>
    <w:rsid w:val="00C454D6"/>
    <w:rsid w:val="00C5037E"/>
    <w:rsid w:val="00C55050"/>
    <w:rsid w:val="00C555E6"/>
    <w:rsid w:val="00C60493"/>
    <w:rsid w:val="00C61306"/>
    <w:rsid w:val="00C67F5E"/>
    <w:rsid w:val="00C7397C"/>
    <w:rsid w:val="00C9357C"/>
    <w:rsid w:val="00CA3381"/>
    <w:rsid w:val="00CA564C"/>
    <w:rsid w:val="00CA5FC4"/>
    <w:rsid w:val="00CB0C22"/>
    <w:rsid w:val="00CC299D"/>
    <w:rsid w:val="00CC774F"/>
    <w:rsid w:val="00CD5F76"/>
    <w:rsid w:val="00CD60E4"/>
    <w:rsid w:val="00CE0307"/>
    <w:rsid w:val="00CE190D"/>
    <w:rsid w:val="00CE51D9"/>
    <w:rsid w:val="00CE53AA"/>
    <w:rsid w:val="00CE5403"/>
    <w:rsid w:val="00CF477F"/>
    <w:rsid w:val="00D03E7A"/>
    <w:rsid w:val="00D0424B"/>
    <w:rsid w:val="00D121DE"/>
    <w:rsid w:val="00D12F3B"/>
    <w:rsid w:val="00D148DB"/>
    <w:rsid w:val="00D15B56"/>
    <w:rsid w:val="00D16AD4"/>
    <w:rsid w:val="00D23EAD"/>
    <w:rsid w:val="00D30286"/>
    <w:rsid w:val="00D34D9D"/>
    <w:rsid w:val="00D35CF2"/>
    <w:rsid w:val="00D45504"/>
    <w:rsid w:val="00D46483"/>
    <w:rsid w:val="00D478A1"/>
    <w:rsid w:val="00D503AC"/>
    <w:rsid w:val="00D57911"/>
    <w:rsid w:val="00D61196"/>
    <w:rsid w:val="00D62AAC"/>
    <w:rsid w:val="00D62CC3"/>
    <w:rsid w:val="00D63ED7"/>
    <w:rsid w:val="00D650BF"/>
    <w:rsid w:val="00D87B33"/>
    <w:rsid w:val="00D87E08"/>
    <w:rsid w:val="00D913A8"/>
    <w:rsid w:val="00DA3D9C"/>
    <w:rsid w:val="00DA4633"/>
    <w:rsid w:val="00DB645F"/>
    <w:rsid w:val="00DC4156"/>
    <w:rsid w:val="00DC4A56"/>
    <w:rsid w:val="00DD33D4"/>
    <w:rsid w:val="00DD7EA1"/>
    <w:rsid w:val="00DE1452"/>
    <w:rsid w:val="00DF2AA7"/>
    <w:rsid w:val="00DF50EE"/>
    <w:rsid w:val="00E02D04"/>
    <w:rsid w:val="00E063A1"/>
    <w:rsid w:val="00E1756C"/>
    <w:rsid w:val="00E17DA4"/>
    <w:rsid w:val="00E231B6"/>
    <w:rsid w:val="00E315D8"/>
    <w:rsid w:val="00E31C26"/>
    <w:rsid w:val="00E34B42"/>
    <w:rsid w:val="00E4061F"/>
    <w:rsid w:val="00E57920"/>
    <w:rsid w:val="00E65345"/>
    <w:rsid w:val="00E664C8"/>
    <w:rsid w:val="00E67A3F"/>
    <w:rsid w:val="00E67F09"/>
    <w:rsid w:val="00E71099"/>
    <w:rsid w:val="00E71615"/>
    <w:rsid w:val="00E74DDC"/>
    <w:rsid w:val="00E751B7"/>
    <w:rsid w:val="00E822E5"/>
    <w:rsid w:val="00E82730"/>
    <w:rsid w:val="00E832C9"/>
    <w:rsid w:val="00E8379D"/>
    <w:rsid w:val="00EA460C"/>
    <w:rsid w:val="00EB2884"/>
    <w:rsid w:val="00EB71B0"/>
    <w:rsid w:val="00ED609A"/>
    <w:rsid w:val="00EE720F"/>
    <w:rsid w:val="00F10727"/>
    <w:rsid w:val="00F1376E"/>
    <w:rsid w:val="00F35D7B"/>
    <w:rsid w:val="00F40818"/>
    <w:rsid w:val="00F4223C"/>
    <w:rsid w:val="00F51F2D"/>
    <w:rsid w:val="00F56D3A"/>
    <w:rsid w:val="00F60EE8"/>
    <w:rsid w:val="00F656C4"/>
    <w:rsid w:val="00F7438A"/>
    <w:rsid w:val="00F80F78"/>
    <w:rsid w:val="00F841D8"/>
    <w:rsid w:val="00F93B5C"/>
    <w:rsid w:val="00F94624"/>
    <w:rsid w:val="00F9608F"/>
    <w:rsid w:val="00FA7664"/>
    <w:rsid w:val="00FB1F35"/>
    <w:rsid w:val="00FC1AF9"/>
    <w:rsid w:val="00FD2097"/>
    <w:rsid w:val="00FD7683"/>
    <w:rsid w:val="00FE119E"/>
    <w:rsid w:val="00FE2816"/>
    <w:rsid w:val="00FF5581"/>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1F949"/>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Pr>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customStyle="1" w:styleId="0-Meginml">
    <w:name w:val="0-Meginmál"/>
    <w:basedOn w:val="Venjulegur"/>
    <w:autoRedefine/>
    <w:qFormat/>
    <w:rsid w:val="00D34D9D"/>
    <w:pPr>
      <w:spacing w:after="100" w:afterAutospacing="1" w:line="240" w:lineRule="auto"/>
      <w:ind w:left="172"/>
      <w:jc w:val="both"/>
    </w:pPr>
    <w:rPr>
      <w:rFonts w:ascii="Arial" w:eastAsia="Times New Roman" w:hAnsi="Arial"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1498">
      <w:bodyDiv w:val="1"/>
      <w:marLeft w:val="0"/>
      <w:marRight w:val="0"/>
      <w:marTop w:val="0"/>
      <w:marBottom w:val="0"/>
      <w:divBdr>
        <w:top w:val="none" w:sz="0" w:space="0" w:color="auto"/>
        <w:left w:val="none" w:sz="0" w:space="0" w:color="auto"/>
        <w:bottom w:val="none" w:sz="0" w:space="0" w:color="auto"/>
        <w:right w:val="none" w:sz="0" w:space="0" w:color="auto"/>
      </w:divBdr>
    </w:div>
    <w:div w:id="150874526">
      <w:bodyDiv w:val="1"/>
      <w:marLeft w:val="0"/>
      <w:marRight w:val="0"/>
      <w:marTop w:val="0"/>
      <w:marBottom w:val="0"/>
      <w:divBdr>
        <w:top w:val="none" w:sz="0" w:space="0" w:color="auto"/>
        <w:left w:val="none" w:sz="0" w:space="0" w:color="auto"/>
        <w:bottom w:val="none" w:sz="0" w:space="0" w:color="auto"/>
        <w:right w:val="none" w:sz="0" w:space="0" w:color="auto"/>
      </w:divBdr>
    </w:div>
    <w:div w:id="3643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D7D6257BE7D94AEE95BBF954B1CF4636"/>
        <w:category>
          <w:name w:val="Almennt"/>
          <w:gallery w:val="placeholder"/>
        </w:category>
        <w:types>
          <w:type w:val="bbPlcHdr"/>
        </w:types>
        <w:behaviors>
          <w:behavior w:val="content"/>
        </w:behaviors>
        <w:guid w:val="{ADEFBCC3-BBC1-4309-B63C-D52BCF53F892}"/>
      </w:docPartPr>
      <w:docPartBody>
        <w:p w:rsidR="002051DD" w:rsidRDefault="002051DD" w:rsidP="002051DD">
          <w:pPr>
            <w:pStyle w:val="D7D6257BE7D94AEE95BBF954B1CF4636"/>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0D2A"/>
    <w:rsid w:val="001525B0"/>
    <w:rsid w:val="001A3FD6"/>
    <w:rsid w:val="001C5BB7"/>
    <w:rsid w:val="001F46D7"/>
    <w:rsid w:val="002051DD"/>
    <w:rsid w:val="00227D39"/>
    <w:rsid w:val="00261A33"/>
    <w:rsid w:val="00286EC5"/>
    <w:rsid w:val="002A3015"/>
    <w:rsid w:val="002C41A2"/>
    <w:rsid w:val="002C7EC4"/>
    <w:rsid w:val="002F476A"/>
    <w:rsid w:val="002F7912"/>
    <w:rsid w:val="003044D5"/>
    <w:rsid w:val="003742E6"/>
    <w:rsid w:val="00386696"/>
    <w:rsid w:val="0057537A"/>
    <w:rsid w:val="0062144B"/>
    <w:rsid w:val="00640000"/>
    <w:rsid w:val="00651AC2"/>
    <w:rsid w:val="006B17C6"/>
    <w:rsid w:val="006F1B63"/>
    <w:rsid w:val="0070759F"/>
    <w:rsid w:val="00757EF8"/>
    <w:rsid w:val="007F03B7"/>
    <w:rsid w:val="00805AC3"/>
    <w:rsid w:val="00831E3A"/>
    <w:rsid w:val="008E61E5"/>
    <w:rsid w:val="00940263"/>
    <w:rsid w:val="009F53A8"/>
    <w:rsid w:val="00AF12E0"/>
    <w:rsid w:val="00C43CAF"/>
    <w:rsid w:val="00DC5BE2"/>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 w:type="paragraph" w:customStyle="1" w:styleId="D7D6257BE7D94AEE95BBF954B1CF4636">
    <w:name w:val="D7D6257BE7D94AEE95BBF954B1CF4636"/>
    <w:rsid w:val="00205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E82B5-1641-445C-AC81-518386CC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6686</Characters>
  <Application>Microsoft Office Word</Application>
  <DocSecurity>0</DocSecurity>
  <Lines>55</Lines>
  <Paragraphs>15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Fanney Óskarsdóttir</cp:lastModifiedBy>
  <cp:revision>2</cp:revision>
  <cp:lastPrinted>2019-11-07T09:58:00Z</cp:lastPrinted>
  <dcterms:created xsi:type="dcterms:W3CDTF">2019-11-29T14:57:00Z</dcterms:created>
  <dcterms:modified xsi:type="dcterms:W3CDTF">2019-11-29T14:57:00Z</dcterms:modified>
</cp:coreProperties>
</file>