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60CBE" w:rsidRPr="00E60CBE" w14:paraId="4F219BE4"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2B70AF9F" w14:textId="77777777" w:rsidR="00883508" w:rsidRPr="00E60CBE" w:rsidRDefault="00883508" w:rsidP="00DA27FF">
            <w:pPr>
              <w:spacing w:before="120" w:after="120"/>
              <w:jc w:val="center"/>
              <w:rPr>
                <w:rFonts w:ascii="Times New Roman" w:hAnsi="Times New Roman" w:cs="Times New Roman"/>
                <w:b/>
                <w:color w:val="000000" w:themeColor="text1"/>
                <w:sz w:val="32"/>
                <w:szCs w:val="32"/>
                <w:lang w:val="is-IS"/>
              </w:rPr>
            </w:pPr>
            <w:r w:rsidRPr="00E60CBE">
              <w:rPr>
                <w:rFonts w:ascii="Times New Roman" w:hAnsi="Times New Roman" w:cs="Times New Roman"/>
                <w:i/>
                <w:noProof/>
                <w:color w:val="000000" w:themeColor="text1"/>
                <w:lang w:val="is-IS" w:eastAsia="is-IS"/>
              </w:rPr>
              <w:drawing>
                <wp:inline distT="0" distB="0" distL="0" distR="0" wp14:anchorId="7E5082C8" wp14:editId="71B62CB6">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1D0E36F0" w14:textId="77777777" w:rsidR="00883508" w:rsidRPr="00E60CBE" w:rsidRDefault="0012646E" w:rsidP="0012646E">
            <w:pPr>
              <w:spacing w:before="400" w:after="120"/>
              <w:rPr>
                <w:rFonts w:ascii="Times New Roman" w:hAnsi="Times New Roman" w:cs="Times New Roman"/>
                <w:b/>
                <w:color w:val="000000" w:themeColor="text1"/>
                <w:sz w:val="32"/>
                <w:szCs w:val="32"/>
                <w:lang w:val="is-IS"/>
              </w:rPr>
            </w:pPr>
            <w:r w:rsidRPr="00E60CBE">
              <w:rPr>
                <w:rFonts w:ascii="Times New Roman" w:hAnsi="Times New Roman" w:cs="Times New Roman"/>
                <w:b/>
                <w:color w:val="000000" w:themeColor="text1"/>
                <w:sz w:val="32"/>
                <w:szCs w:val="32"/>
                <w:lang w:val="is-IS"/>
              </w:rPr>
              <w:t xml:space="preserve">      </w:t>
            </w:r>
            <w:r w:rsidR="007414CB" w:rsidRPr="00E60CBE">
              <w:rPr>
                <w:rFonts w:ascii="Times New Roman" w:hAnsi="Times New Roman" w:cs="Times New Roman"/>
                <w:b/>
                <w:color w:val="000000" w:themeColor="text1"/>
                <w:sz w:val="32"/>
                <w:szCs w:val="32"/>
                <w:lang w:val="is-IS"/>
              </w:rPr>
              <w:t>ÁFORM UM LAGASETNINGU</w:t>
            </w:r>
          </w:p>
          <w:p w14:paraId="455E564D" w14:textId="77777777" w:rsidR="00883508" w:rsidRPr="00E60CBE" w:rsidRDefault="00883508" w:rsidP="00DA27FF">
            <w:pPr>
              <w:spacing w:before="120" w:after="120"/>
              <w:rPr>
                <w:rFonts w:ascii="Times New Roman" w:hAnsi="Times New Roman" w:cs="Times New Roman"/>
                <w:i/>
                <w:color w:val="000000" w:themeColor="text1"/>
                <w:lang w:val="is-IS"/>
              </w:rPr>
            </w:pPr>
            <w:r w:rsidRPr="00E60CBE">
              <w:rPr>
                <w:rFonts w:ascii="Times New Roman" w:hAnsi="Times New Roman" w:cs="Times New Roman"/>
                <w:i/>
                <w:color w:val="000000" w:themeColor="text1"/>
                <w:lang w:val="is-IS"/>
              </w:rPr>
              <w:t xml:space="preserve">       </w:t>
            </w:r>
            <w:r w:rsidR="0012646E" w:rsidRPr="00E60CBE">
              <w:rPr>
                <w:rFonts w:ascii="Times New Roman" w:hAnsi="Times New Roman" w:cs="Times New Roman"/>
                <w:i/>
                <w:color w:val="000000" w:themeColor="text1"/>
                <w:lang w:val="is-IS"/>
              </w:rPr>
              <w:t xml:space="preserve">   </w:t>
            </w:r>
            <w:r w:rsidRPr="00E60CBE">
              <w:rPr>
                <w:rFonts w:ascii="Times New Roman" w:hAnsi="Times New Roman" w:cs="Times New Roman"/>
                <w:i/>
                <w:color w:val="000000" w:themeColor="text1"/>
                <w:lang w:val="is-IS"/>
              </w:rPr>
              <w:t>– sbr. samþykkt ríkisstjórnar frá 10. mars 2017</w:t>
            </w:r>
            <w:r w:rsidR="009C1771" w:rsidRPr="00E60CBE">
              <w:rPr>
                <w:rFonts w:ascii="Times New Roman" w:hAnsi="Times New Roman" w:cs="Times New Roman"/>
                <w:i/>
                <w:color w:val="000000" w:themeColor="text1"/>
                <w:lang w:val="is-IS"/>
              </w:rPr>
              <w:t>, 1.-4.  gr.</w:t>
            </w:r>
          </w:p>
        </w:tc>
      </w:tr>
      <w:tr w:rsidR="00E60CBE" w:rsidRPr="00E60CBE" w14:paraId="422324A5"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57666473" w14:textId="77777777" w:rsidR="00135B40" w:rsidRPr="00E60CBE" w:rsidRDefault="00135B40" w:rsidP="00851A99">
            <w:pPr>
              <w:spacing w:before="60" w:after="60"/>
              <w:rPr>
                <w:rFonts w:ascii="Times New Roman" w:hAnsi="Times New Roman" w:cs="Times New Roman"/>
                <w:b/>
                <w:color w:val="000000" w:themeColor="text1"/>
                <w:lang w:val="is-IS"/>
              </w:rPr>
            </w:pPr>
            <w:permStart w:id="1104966578" w:edGrp="everyone" w:colFirst="1" w:colLast="1"/>
            <w:r w:rsidRPr="00E60CBE">
              <w:rPr>
                <w:rFonts w:ascii="Times New Roman" w:hAnsi="Times New Roman" w:cs="Times New Roman"/>
                <w:b/>
                <w:color w:val="000000" w:themeColor="text1"/>
                <w:lang w:val="is-IS"/>
              </w:rPr>
              <w:t>Málsheiti og nr.</w:t>
            </w:r>
          </w:p>
        </w:tc>
        <w:sdt>
          <w:sdtPr>
            <w:rPr>
              <w:rFonts w:ascii="Times New Roman" w:hAnsi="Times New Roman" w:cs="Times New Roman"/>
              <w:color w:val="000000" w:themeColor="text1"/>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0E287BD4" w14:textId="02D742E5" w:rsidR="00135B40" w:rsidRPr="00E60CBE" w:rsidRDefault="00135B40" w:rsidP="00795B16">
                <w:pPr>
                  <w:spacing w:before="60"/>
                  <w:rPr>
                    <w:rFonts w:ascii="Times New Roman" w:hAnsi="Times New Roman" w:cs="Times New Roman"/>
                    <w:color w:val="000000" w:themeColor="text1"/>
                    <w:lang w:val="is-IS"/>
                  </w:rPr>
                </w:pPr>
                <w:r w:rsidRPr="00E60CBE">
                  <w:rPr>
                    <w:rFonts w:ascii="Times New Roman" w:hAnsi="Times New Roman" w:cs="Times New Roman"/>
                    <w:color w:val="000000" w:themeColor="text1"/>
                    <w:lang w:val="is-IS"/>
                  </w:rPr>
                  <w:t xml:space="preserve"> </w:t>
                </w:r>
                <w:r w:rsidR="00762DF8" w:rsidRPr="00E60CBE">
                  <w:rPr>
                    <w:rFonts w:ascii="Times New Roman" w:hAnsi="Times New Roman" w:cs="Times New Roman"/>
                    <w:color w:val="000000" w:themeColor="text1"/>
                    <w:lang w:val="is-IS"/>
                  </w:rPr>
                  <w:t>Frumvarp til b</w:t>
                </w:r>
                <w:r w:rsidR="00C21CF0" w:rsidRPr="00E60CBE">
                  <w:rPr>
                    <w:rFonts w:ascii="Times New Roman" w:hAnsi="Times New Roman" w:cs="Times New Roman"/>
                    <w:color w:val="000000" w:themeColor="text1"/>
                    <w:lang w:val="is-IS"/>
                  </w:rPr>
                  <w:t>reyting</w:t>
                </w:r>
                <w:r w:rsidR="00C5557A" w:rsidRPr="00E60CBE">
                  <w:rPr>
                    <w:rFonts w:ascii="Times New Roman" w:hAnsi="Times New Roman" w:cs="Times New Roman"/>
                    <w:color w:val="000000" w:themeColor="text1"/>
                    <w:lang w:val="is-IS"/>
                  </w:rPr>
                  <w:t>a</w:t>
                </w:r>
                <w:r w:rsidR="00C21CF0" w:rsidRPr="00E60CBE">
                  <w:rPr>
                    <w:rFonts w:ascii="Times New Roman" w:hAnsi="Times New Roman" w:cs="Times New Roman"/>
                    <w:color w:val="000000" w:themeColor="text1"/>
                    <w:lang w:val="is-IS"/>
                  </w:rPr>
                  <w:t xml:space="preserve"> á fjarskiptalögum</w:t>
                </w:r>
                <w:r w:rsidR="0063407A" w:rsidRPr="00E60CBE">
                  <w:rPr>
                    <w:rFonts w:ascii="Times New Roman" w:hAnsi="Times New Roman" w:cs="Times New Roman"/>
                    <w:color w:val="000000" w:themeColor="text1"/>
                    <w:lang w:val="is-IS"/>
                  </w:rPr>
                  <w:t xml:space="preserve"> o.fl.</w:t>
                </w:r>
                <w:r w:rsidR="00C21CF0" w:rsidRPr="00E60CBE">
                  <w:rPr>
                    <w:rFonts w:ascii="Times New Roman" w:hAnsi="Times New Roman" w:cs="Times New Roman"/>
                    <w:color w:val="000000" w:themeColor="text1"/>
                    <w:lang w:val="is-IS"/>
                  </w:rPr>
                  <w:t xml:space="preserve"> (</w:t>
                </w:r>
                <w:r w:rsidR="00F23A96" w:rsidRPr="00E60CBE">
                  <w:rPr>
                    <w:rFonts w:ascii="Times New Roman" w:hAnsi="Times New Roman" w:cs="Times New Roman"/>
                    <w:color w:val="000000" w:themeColor="text1"/>
                    <w:lang w:val="is-IS"/>
                  </w:rPr>
                  <w:t>fjarskipti, EES-reglur o.fl.</w:t>
                </w:r>
                <w:r w:rsidR="0048681E" w:rsidRPr="00E60CBE">
                  <w:rPr>
                    <w:rFonts w:ascii="Times New Roman" w:hAnsi="Times New Roman" w:cs="Times New Roman"/>
                    <w:color w:val="000000" w:themeColor="text1"/>
                    <w:lang w:val="is-IS"/>
                  </w:rPr>
                  <w:t xml:space="preserve"> / </w:t>
                </w:r>
                <w:r w:rsidR="009B100E" w:rsidRPr="00E60CBE">
                  <w:rPr>
                    <w:rFonts w:ascii="Times New Roman" w:hAnsi="Times New Roman" w:cs="Times New Roman"/>
                    <w:color w:val="000000" w:themeColor="text1"/>
                    <w:lang w:val="is-IS"/>
                  </w:rPr>
                  <w:t>HVIN22110238</w:t>
                </w:r>
                <w:r w:rsidR="005B460A" w:rsidRPr="00E60CBE">
                  <w:rPr>
                    <w:rFonts w:ascii="Times New Roman" w:hAnsi="Times New Roman" w:cs="Times New Roman"/>
                    <w:color w:val="000000" w:themeColor="text1"/>
                    <w:lang w:val="is-IS"/>
                  </w:rPr>
                  <w:t>)</w:t>
                </w:r>
              </w:p>
            </w:tc>
          </w:sdtContent>
        </w:sdt>
      </w:tr>
      <w:tr w:rsidR="00E60CBE" w:rsidRPr="00E60CBE" w14:paraId="0F3D895C" w14:textId="77777777" w:rsidTr="0021293B">
        <w:tblPrEx>
          <w:tblBorders>
            <w:insideH w:val="single" w:sz="4" w:space="0" w:color="auto"/>
            <w:insideV w:val="single" w:sz="4" w:space="0" w:color="auto"/>
          </w:tblBorders>
        </w:tblPrEx>
        <w:tc>
          <w:tcPr>
            <w:tcW w:w="1809" w:type="dxa"/>
            <w:tcBorders>
              <w:bottom w:val="single" w:sz="4" w:space="0" w:color="auto"/>
            </w:tcBorders>
          </w:tcPr>
          <w:p w14:paraId="5941A35C" w14:textId="77777777" w:rsidR="00135B40" w:rsidRPr="00E60CBE" w:rsidRDefault="00135B40" w:rsidP="0012646E">
            <w:pPr>
              <w:spacing w:before="60" w:after="60"/>
              <w:rPr>
                <w:rFonts w:ascii="Times New Roman" w:hAnsi="Times New Roman" w:cs="Times New Roman"/>
                <w:b/>
                <w:color w:val="000000" w:themeColor="text1"/>
                <w:lang w:val="is-IS"/>
              </w:rPr>
            </w:pPr>
            <w:permStart w:id="1396461311" w:edGrp="everyone" w:colFirst="1" w:colLast="1"/>
            <w:permEnd w:id="1104966578"/>
            <w:r w:rsidRPr="00E60CBE">
              <w:rPr>
                <w:rFonts w:ascii="Times New Roman" w:hAnsi="Times New Roman" w:cs="Times New Roman"/>
                <w:b/>
                <w:color w:val="000000" w:themeColor="text1"/>
                <w:lang w:val="is-IS"/>
              </w:rPr>
              <w:t>Ráðuneyti /verkefnisstjóri</w:t>
            </w:r>
          </w:p>
        </w:tc>
        <w:sdt>
          <w:sdtPr>
            <w:rPr>
              <w:rFonts w:ascii="Times New Roman" w:hAnsi="Times New Roman" w:cs="Times New Roman"/>
              <w:color w:val="000000" w:themeColor="text1"/>
              <w:lang w:val="is-IS"/>
            </w:rPr>
            <w:id w:val="1126588465"/>
            <w:placeholder>
              <w:docPart w:val="271ACF63508E495E9C7FF83BE086F353"/>
            </w:placeholder>
          </w:sdtPr>
          <w:sdtEndPr/>
          <w:sdtContent>
            <w:tc>
              <w:tcPr>
                <w:tcW w:w="7479" w:type="dxa"/>
                <w:tcBorders>
                  <w:bottom w:val="nil"/>
                </w:tcBorders>
              </w:tcPr>
              <w:p w14:paraId="4624DCF5" w14:textId="43C65F23" w:rsidR="00135B40" w:rsidRPr="00E60CBE" w:rsidRDefault="00135B40" w:rsidP="00B65214">
                <w:pPr>
                  <w:spacing w:before="60"/>
                  <w:rPr>
                    <w:rFonts w:ascii="Times New Roman" w:hAnsi="Times New Roman" w:cs="Times New Roman"/>
                    <w:color w:val="000000" w:themeColor="text1"/>
                    <w:lang w:val="is-IS"/>
                  </w:rPr>
                </w:pPr>
                <w:r w:rsidRPr="00E60CBE">
                  <w:rPr>
                    <w:rFonts w:ascii="Times New Roman" w:hAnsi="Times New Roman" w:cs="Times New Roman"/>
                    <w:color w:val="000000" w:themeColor="text1"/>
                    <w:lang w:val="is-IS"/>
                  </w:rPr>
                  <w:t xml:space="preserve"> </w:t>
                </w:r>
                <w:sdt>
                  <w:sdtPr>
                    <w:rPr>
                      <w:rFonts w:ascii="Times New Roman" w:hAnsi="Times New Roman" w:cs="Times New Roman"/>
                      <w:color w:val="000000" w:themeColor="text1"/>
                      <w:lang w:val="is-IS"/>
                    </w:rPr>
                    <w:id w:val="1750385362"/>
                    <w:placeholder>
                      <w:docPart w:val="2AA22C82F5C94853868641CE54EA6128"/>
                    </w:placeholder>
                  </w:sdtPr>
                  <w:sdtEndPr/>
                  <w:sdtContent>
                    <w:r w:rsidR="0063407A" w:rsidRPr="00E60CBE">
                      <w:rPr>
                        <w:rFonts w:ascii="Times New Roman" w:hAnsi="Times New Roman" w:cs="Times New Roman"/>
                        <w:color w:val="000000" w:themeColor="text1"/>
                        <w:lang w:val="is-IS"/>
                      </w:rPr>
                      <w:t>Háskóla- iðnaðar</w:t>
                    </w:r>
                    <w:r w:rsidR="00837CB6" w:rsidRPr="00E60CBE">
                      <w:rPr>
                        <w:rFonts w:ascii="Times New Roman" w:hAnsi="Times New Roman" w:cs="Times New Roman"/>
                        <w:color w:val="000000" w:themeColor="text1"/>
                        <w:lang w:val="is-IS"/>
                      </w:rPr>
                      <w:t>-</w:t>
                    </w:r>
                    <w:r w:rsidR="0063407A" w:rsidRPr="00E60CBE">
                      <w:rPr>
                        <w:rFonts w:ascii="Times New Roman" w:hAnsi="Times New Roman" w:cs="Times New Roman"/>
                        <w:color w:val="000000" w:themeColor="text1"/>
                        <w:lang w:val="is-IS"/>
                      </w:rPr>
                      <w:t xml:space="preserve"> og nýsköpunarráðuneyti</w:t>
                    </w:r>
                    <w:r w:rsidR="00837CB6" w:rsidRPr="00E60CBE">
                      <w:rPr>
                        <w:rFonts w:ascii="Times New Roman" w:hAnsi="Times New Roman" w:cs="Times New Roman"/>
                        <w:color w:val="000000" w:themeColor="text1"/>
                        <w:lang w:val="is-IS"/>
                      </w:rPr>
                      <w:t xml:space="preserve"> / </w:t>
                    </w:r>
                    <w:r w:rsidR="009B100E" w:rsidRPr="00E60CBE">
                      <w:rPr>
                        <w:rFonts w:ascii="Times New Roman" w:hAnsi="Times New Roman" w:cs="Times New Roman"/>
                        <w:color w:val="000000" w:themeColor="text1"/>
                        <w:lang w:val="is-IS"/>
                      </w:rPr>
                      <w:t>María Guðjónsdóttir</w:t>
                    </w:r>
                  </w:sdtContent>
                </w:sdt>
              </w:p>
            </w:tc>
          </w:sdtContent>
        </w:sdt>
      </w:tr>
      <w:tr w:rsidR="00E60CBE" w:rsidRPr="00E60CBE" w14:paraId="68AEA1BD" w14:textId="77777777" w:rsidTr="0021293B">
        <w:tblPrEx>
          <w:tblBorders>
            <w:insideH w:val="single" w:sz="4" w:space="0" w:color="auto"/>
            <w:insideV w:val="single" w:sz="4" w:space="0" w:color="auto"/>
          </w:tblBorders>
        </w:tblPrEx>
        <w:tc>
          <w:tcPr>
            <w:tcW w:w="1809" w:type="dxa"/>
            <w:tcBorders>
              <w:bottom w:val="single" w:sz="4" w:space="0" w:color="auto"/>
            </w:tcBorders>
          </w:tcPr>
          <w:p w14:paraId="46CB468B" w14:textId="77777777" w:rsidR="00135B40" w:rsidRPr="00E60CBE" w:rsidRDefault="00135B40" w:rsidP="0012646E">
            <w:pPr>
              <w:spacing w:before="60" w:after="60"/>
              <w:rPr>
                <w:rFonts w:ascii="Times New Roman" w:hAnsi="Times New Roman" w:cs="Times New Roman"/>
                <w:b/>
                <w:color w:val="000000" w:themeColor="text1"/>
                <w:lang w:val="is-IS"/>
              </w:rPr>
            </w:pPr>
            <w:permStart w:id="1275556266" w:edGrp="everyone" w:colFirst="1" w:colLast="1"/>
            <w:permEnd w:id="1396461311"/>
            <w:r w:rsidRPr="00E60CBE">
              <w:rPr>
                <w:rFonts w:ascii="Times New Roman" w:hAnsi="Times New Roman" w:cs="Times New Roman"/>
                <w:b/>
                <w:color w:val="000000" w:themeColor="text1"/>
                <w:lang w:val="is-IS"/>
              </w:rPr>
              <w:t>Innleiðing EES-gerðar?</w:t>
            </w:r>
          </w:p>
        </w:tc>
        <w:tc>
          <w:tcPr>
            <w:tcW w:w="7479" w:type="dxa"/>
            <w:tcBorders>
              <w:bottom w:val="nil"/>
            </w:tcBorders>
          </w:tcPr>
          <w:p w14:paraId="7F5E1E34" w14:textId="49242AC4" w:rsidR="00135B40" w:rsidRPr="00E60CBE" w:rsidRDefault="00E10C7E" w:rsidP="00993115">
            <w:pPr>
              <w:spacing w:before="60"/>
              <w:rPr>
                <w:rFonts w:ascii="Times New Roman" w:hAnsi="Times New Roman" w:cs="Times New Roman"/>
                <w:color w:val="000000" w:themeColor="text1"/>
                <w:lang w:val="is-IS"/>
              </w:rPr>
            </w:pPr>
            <w:sdt>
              <w:sdtPr>
                <w:rPr>
                  <w:rFonts w:ascii="Times New Roman" w:hAnsi="Times New Roman" w:cs="Times New Roman"/>
                  <w:color w:val="000000" w:themeColor="text1"/>
                  <w:lang w:val="is-IS"/>
                </w:rPr>
                <w:id w:val="-2079593582"/>
                <w14:checkbox>
                  <w14:checked w14:val="1"/>
                  <w14:checkedState w14:val="2612" w14:font="MS Gothic"/>
                  <w14:uncheckedState w14:val="2610" w14:font="MS Gothic"/>
                </w14:checkbox>
              </w:sdtPr>
              <w:sdtEndPr/>
              <w:sdtContent>
                <w:r w:rsidR="0063407A" w:rsidRPr="00E60CBE">
                  <w:rPr>
                    <w:rFonts w:ascii="MS Gothic" w:eastAsia="MS Gothic" w:hAnsi="MS Gothic" w:cs="Times New Roman" w:hint="eastAsia"/>
                    <w:color w:val="000000" w:themeColor="text1"/>
                    <w:lang w:val="is-IS"/>
                  </w:rPr>
                  <w:t>☒</w:t>
                </w:r>
              </w:sdtContent>
            </w:sdt>
            <w:r w:rsidR="00135B40" w:rsidRPr="00E60CBE">
              <w:rPr>
                <w:rFonts w:ascii="Times New Roman" w:hAnsi="Times New Roman" w:cs="Times New Roman"/>
                <w:color w:val="000000" w:themeColor="text1"/>
                <w:lang w:val="is-IS"/>
              </w:rPr>
              <w:t xml:space="preserve"> Já</w:t>
            </w:r>
          </w:p>
          <w:p w14:paraId="58B9BDAE" w14:textId="13D97FDA" w:rsidR="00135B40" w:rsidRPr="00E60CBE" w:rsidRDefault="00E10C7E" w:rsidP="00993115">
            <w:pPr>
              <w:spacing w:before="60"/>
              <w:rPr>
                <w:rFonts w:ascii="Times New Roman" w:hAnsi="Times New Roman" w:cs="Times New Roman"/>
                <w:color w:val="000000" w:themeColor="text1"/>
                <w:lang w:val="is-IS"/>
              </w:rPr>
            </w:pPr>
            <w:sdt>
              <w:sdtPr>
                <w:rPr>
                  <w:rFonts w:ascii="Times New Roman" w:hAnsi="Times New Roman" w:cs="Times New Roman"/>
                  <w:color w:val="000000" w:themeColor="text1"/>
                  <w:lang w:val="is-IS"/>
                </w:rPr>
                <w:id w:val="466950021"/>
                <w14:checkbox>
                  <w14:checked w14:val="0"/>
                  <w14:checkedState w14:val="2612" w14:font="MS Gothic"/>
                  <w14:uncheckedState w14:val="2610" w14:font="MS Gothic"/>
                </w14:checkbox>
              </w:sdtPr>
              <w:sdtEndPr/>
              <w:sdtContent>
                <w:r w:rsidR="0063407A" w:rsidRPr="00E60CBE">
                  <w:rPr>
                    <w:rFonts w:ascii="MS Gothic" w:eastAsia="MS Gothic" w:hAnsi="MS Gothic" w:cs="Times New Roman" w:hint="eastAsia"/>
                    <w:color w:val="000000" w:themeColor="text1"/>
                    <w:lang w:val="is-IS"/>
                  </w:rPr>
                  <w:t>☐</w:t>
                </w:r>
              </w:sdtContent>
            </w:sdt>
            <w:r w:rsidR="00135B40" w:rsidRPr="00E60CBE">
              <w:rPr>
                <w:rFonts w:ascii="Times New Roman" w:hAnsi="Times New Roman" w:cs="Times New Roman"/>
                <w:color w:val="000000" w:themeColor="text1"/>
                <w:lang w:val="is-IS"/>
              </w:rPr>
              <w:t xml:space="preserve"> Nei</w:t>
            </w:r>
          </w:p>
        </w:tc>
      </w:tr>
      <w:tr w:rsidR="00135B40" w:rsidRPr="00E60CBE" w14:paraId="1208317D"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0E7FAE39" w14:textId="77777777" w:rsidR="00135B40" w:rsidRPr="00E60CBE" w:rsidRDefault="00135B40" w:rsidP="000D6E33">
            <w:pPr>
              <w:spacing w:before="60" w:after="60"/>
              <w:rPr>
                <w:rFonts w:ascii="Times New Roman" w:hAnsi="Times New Roman" w:cs="Times New Roman"/>
                <w:b/>
                <w:color w:val="000000" w:themeColor="text1"/>
                <w:lang w:val="is-IS"/>
              </w:rPr>
            </w:pPr>
            <w:permStart w:id="517699375" w:edGrp="everyone" w:colFirst="1" w:colLast="1"/>
            <w:permEnd w:id="1275556266"/>
            <w:r w:rsidRPr="00E60CBE">
              <w:rPr>
                <w:rFonts w:ascii="Times New Roman" w:hAnsi="Times New Roman" w:cs="Times New Roman"/>
                <w:b/>
                <w:color w:val="000000" w:themeColor="text1"/>
                <w:lang w:val="is-IS"/>
              </w:rPr>
              <w:t>Dags.</w:t>
            </w:r>
          </w:p>
        </w:tc>
        <w:sdt>
          <w:sdtPr>
            <w:rPr>
              <w:rFonts w:ascii="Times New Roman" w:hAnsi="Times New Roman" w:cs="Times New Roman"/>
              <w:color w:val="000000" w:themeColor="text1"/>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534B7D06" w14:textId="21EEC4F8" w:rsidR="00135B40" w:rsidRPr="00E60CBE" w:rsidRDefault="00135B40" w:rsidP="00B65214">
                <w:pPr>
                  <w:spacing w:before="60"/>
                  <w:rPr>
                    <w:rFonts w:ascii="Times New Roman" w:hAnsi="Times New Roman" w:cs="Times New Roman"/>
                    <w:color w:val="000000" w:themeColor="text1"/>
                    <w:lang w:val="is-IS"/>
                  </w:rPr>
                </w:pPr>
                <w:r w:rsidRPr="00E60CBE">
                  <w:rPr>
                    <w:rFonts w:ascii="Times New Roman" w:hAnsi="Times New Roman" w:cs="Times New Roman"/>
                    <w:color w:val="000000" w:themeColor="text1"/>
                    <w:lang w:val="is-IS"/>
                  </w:rPr>
                  <w:t xml:space="preserve"> </w:t>
                </w:r>
                <w:r w:rsidR="00837CB6" w:rsidRPr="00E60CBE">
                  <w:rPr>
                    <w:rFonts w:ascii="Times New Roman" w:hAnsi="Times New Roman" w:cs="Times New Roman"/>
                    <w:color w:val="000000" w:themeColor="text1"/>
                    <w:lang w:val="is-IS"/>
                  </w:rPr>
                  <w:t>26</w:t>
                </w:r>
                <w:r w:rsidR="0063407A" w:rsidRPr="00E60CBE">
                  <w:rPr>
                    <w:rFonts w:ascii="Times New Roman" w:hAnsi="Times New Roman" w:cs="Times New Roman"/>
                    <w:color w:val="000000" w:themeColor="text1"/>
                    <w:lang w:val="is-IS"/>
                  </w:rPr>
                  <w:t>.11.2022</w:t>
                </w:r>
              </w:p>
            </w:tc>
          </w:sdtContent>
        </w:sdt>
      </w:tr>
      <w:permEnd w:id="517699375"/>
    </w:tbl>
    <w:p w14:paraId="5F5F47DF" w14:textId="77777777" w:rsidR="007414CB" w:rsidRPr="00E60CBE" w:rsidRDefault="007414CB" w:rsidP="007414CB">
      <w:pPr>
        <w:spacing w:after="0" w:line="240" w:lineRule="auto"/>
        <w:rPr>
          <w:color w:val="000000" w:themeColor="text1"/>
          <w:sz w:val="20"/>
          <w:szCs w:val="20"/>
          <w:lang w:val="is-IS"/>
        </w:rPr>
      </w:pPr>
    </w:p>
    <w:tbl>
      <w:tblPr>
        <w:tblStyle w:val="TableGrid"/>
        <w:tblW w:w="9288" w:type="dxa"/>
        <w:tblLayout w:type="fixed"/>
        <w:tblLook w:val="04A0" w:firstRow="1" w:lastRow="0" w:firstColumn="1" w:lastColumn="0" w:noHBand="0" w:noVBand="1"/>
      </w:tblPr>
      <w:tblGrid>
        <w:gridCol w:w="9288"/>
      </w:tblGrid>
      <w:tr w:rsidR="00E60CBE" w:rsidRPr="00E60CBE" w14:paraId="1030579D" w14:textId="77777777" w:rsidTr="007414CB">
        <w:tc>
          <w:tcPr>
            <w:tcW w:w="9288" w:type="dxa"/>
            <w:shd w:val="clear" w:color="auto" w:fill="92CDDC" w:themeFill="accent5" w:themeFillTint="99"/>
          </w:tcPr>
          <w:p w14:paraId="65553071" w14:textId="77777777" w:rsidR="00263F72" w:rsidRPr="00E60CBE" w:rsidRDefault="00F93B5C" w:rsidP="00D62CC3">
            <w:pPr>
              <w:pStyle w:val="ListParagraph"/>
              <w:numPr>
                <w:ilvl w:val="0"/>
                <w:numId w:val="1"/>
              </w:numPr>
              <w:spacing w:before="60" w:after="60"/>
              <w:ind w:left="426" w:hanging="284"/>
              <w:rPr>
                <w:rFonts w:ascii="Times New Roman" w:hAnsi="Times New Roman" w:cs="Times New Roman"/>
                <w:b/>
                <w:color w:val="000000" w:themeColor="text1"/>
                <w:lang w:val="is-IS"/>
              </w:rPr>
            </w:pPr>
            <w:r w:rsidRPr="00E60CBE">
              <w:rPr>
                <w:rFonts w:ascii="Times New Roman" w:hAnsi="Times New Roman" w:cs="Times New Roman"/>
                <w:b/>
                <w:color w:val="000000" w:themeColor="text1"/>
                <w:lang w:val="is-IS"/>
              </w:rPr>
              <w:t>Úrlausnarefni</w:t>
            </w:r>
          </w:p>
        </w:tc>
      </w:tr>
      <w:tr w:rsidR="00E60CBE" w:rsidRPr="00E60CBE" w14:paraId="4AAF6A20" w14:textId="77777777" w:rsidTr="00FD2097">
        <w:trPr>
          <w:trHeight w:val="826"/>
        </w:trPr>
        <w:tc>
          <w:tcPr>
            <w:tcW w:w="9288" w:type="dxa"/>
          </w:tcPr>
          <w:sdt>
            <w:sdtPr>
              <w:rPr>
                <w:rFonts w:ascii="Times New Roman" w:hAnsi="Times New Roman" w:cs="Times New Roman"/>
                <w:bCs/>
                <w:color w:val="000000" w:themeColor="text1"/>
                <w:lang w:val="is-IS"/>
              </w:rPr>
              <w:id w:val="580805120"/>
            </w:sdtPr>
            <w:sdtEndPr>
              <w:rPr>
                <w:rFonts w:asciiTheme="minorHAnsi" w:hAnsiTheme="minorHAnsi" w:cstheme="minorBidi"/>
                <w:bCs w:val="0"/>
              </w:rPr>
            </w:sdtEndPr>
            <w:sdtContent>
              <w:permStart w:id="777454809" w:edGrp="everyone" w:displacedByCustomXml="prev"/>
              <w:p w14:paraId="2EC0BF0C" w14:textId="77777777" w:rsidR="003B6E08" w:rsidRPr="00E60CBE" w:rsidRDefault="00133146" w:rsidP="003B6E08">
                <w:pPr>
                  <w:pStyle w:val="ListParagraph"/>
                  <w:numPr>
                    <w:ilvl w:val="0"/>
                    <w:numId w:val="6"/>
                  </w:numPr>
                  <w:spacing w:before="60" w:after="60"/>
                  <w:ind w:left="714" w:hanging="357"/>
                  <w:contextualSpacing w:val="0"/>
                  <w:rPr>
                    <w:rFonts w:ascii="Times New Roman" w:hAnsi="Times New Roman" w:cs="Times New Roman"/>
                    <w:b/>
                    <w:color w:val="000000" w:themeColor="text1"/>
                    <w:lang w:val="is-IS"/>
                  </w:rPr>
                </w:pPr>
                <w:r w:rsidRPr="00E60CBE">
                  <w:rPr>
                    <w:rFonts w:ascii="Times New Roman" w:hAnsi="Times New Roman" w:cs="Times New Roman"/>
                    <w:b/>
                    <w:color w:val="000000" w:themeColor="text1"/>
                    <w:lang w:val="is-IS"/>
                  </w:rPr>
                  <w:t xml:space="preserve">Forsaga </w:t>
                </w:r>
                <w:r w:rsidR="00D148DB" w:rsidRPr="00E60CBE">
                  <w:rPr>
                    <w:rFonts w:ascii="Times New Roman" w:hAnsi="Times New Roman" w:cs="Times New Roman"/>
                    <w:b/>
                    <w:color w:val="000000" w:themeColor="text1"/>
                    <w:lang w:val="is-IS"/>
                  </w:rPr>
                  <w:t>máls</w:t>
                </w:r>
                <w:r w:rsidR="003821A7" w:rsidRPr="00E60CBE">
                  <w:rPr>
                    <w:rFonts w:ascii="Times New Roman" w:hAnsi="Times New Roman" w:cs="Times New Roman"/>
                    <w:b/>
                    <w:color w:val="000000" w:themeColor="text1"/>
                    <w:lang w:val="is-IS"/>
                  </w:rPr>
                  <w:t xml:space="preserve"> og tilefni</w:t>
                </w:r>
              </w:p>
              <w:p w14:paraId="691F8CDB" w14:textId="77777777" w:rsidR="000F4551" w:rsidRPr="00E60CBE" w:rsidRDefault="000F4551" w:rsidP="000F4551">
                <w:pPr>
                  <w:pStyle w:val="ListParagraph"/>
                  <w:spacing w:before="60" w:after="60"/>
                  <w:ind w:left="1080"/>
                  <w:contextualSpacing w:val="0"/>
                  <w:rPr>
                    <w:rFonts w:ascii="Times New Roman" w:hAnsi="Times New Roman" w:cs="Times New Roman"/>
                    <w:color w:val="000000" w:themeColor="text1"/>
                    <w:lang w:val="is-IS"/>
                  </w:rPr>
                </w:pPr>
                <w:r w:rsidRPr="00E60CBE">
                  <w:rPr>
                    <w:rFonts w:ascii="Times New Roman" w:hAnsi="Times New Roman" w:cs="Times New Roman"/>
                    <w:color w:val="000000" w:themeColor="text1"/>
                    <w:lang w:val="is-IS"/>
                  </w:rPr>
                  <w:t xml:space="preserve">Með frumvarpi þessu eru lagðar til breytingar á lögum um fjarskipti, nr. 70/2022, og lögum um íslensk landshöfuðlén nr. 54/2021. </w:t>
                </w:r>
              </w:p>
              <w:p w14:paraId="5EC40443" w14:textId="27377602" w:rsidR="00383AC9" w:rsidRPr="00E60CBE" w:rsidRDefault="000F4551" w:rsidP="00D24FFA">
                <w:pPr>
                  <w:pStyle w:val="ListParagraph"/>
                  <w:spacing w:before="60" w:after="60"/>
                  <w:ind w:left="1080"/>
                  <w:contextualSpacing w:val="0"/>
                  <w:rPr>
                    <w:rFonts w:ascii="Times New Roman" w:hAnsi="Times New Roman" w:cs="Times New Roman"/>
                    <w:color w:val="000000" w:themeColor="text1"/>
                    <w:lang w:val="is-IS"/>
                  </w:rPr>
                </w:pPr>
                <w:r w:rsidRPr="00E60CBE">
                  <w:rPr>
                    <w:rFonts w:ascii="Times New Roman" w:hAnsi="Times New Roman" w:cs="Times New Roman"/>
                    <w:color w:val="000000" w:themeColor="text1"/>
                    <w:lang w:val="is-IS"/>
                  </w:rPr>
                  <w:t>Tilgangur þessara breytinga er þríþættur.</w:t>
                </w:r>
              </w:p>
              <w:p w14:paraId="1C6ACD77" w14:textId="034A3F62" w:rsidR="00383AC9" w:rsidRPr="00E60CBE" w:rsidRDefault="000F4551" w:rsidP="00D24FFA">
                <w:pPr>
                  <w:pStyle w:val="ListParagraph"/>
                  <w:spacing w:before="60" w:after="60"/>
                  <w:ind w:left="1080"/>
                  <w:contextualSpacing w:val="0"/>
                  <w:rPr>
                    <w:rFonts w:ascii="Times New Roman" w:hAnsi="Times New Roman" w:cs="Times New Roman"/>
                    <w:color w:val="000000" w:themeColor="text1"/>
                    <w:lang w:val="is-IS"/>
                  </w:rPr>
                </w:pPr>
                <w:r w:rsidRPr="00E60CBE">
                  <w:rPr>
                    <w:rFonts w:ascii="Times New Roman" w:hAnsi="Times New Roman" w:cs="Times New Roman"/>
                    <w:color w:val="000000" w:themeColor="text1"/>
                    <w:lang w:val="is-IS"/>
                  </w:rPr>
                  <w:t xml:space="preserve">Í fyrsta lagi </w:t>
                </w:r>
                <w:r w:rsidR="00D24FFA" w:rsidRPr="00E60CBE">
                  <w:rPr>
                    <w:rFonts w:ascii="Times New Roman" w:hAnsi="Times New Roman" w:cs="Times New Roman"/>
                    <w:color w:val="000000" w:themeColor="text1"/>
                    <w:lang w:val="is-IS"/>
                  </w:rPr>
                  <w:t xml:space="preserve">er </w:t>
                </w:r>
                <w:r w:rsidRPr="00E60CBE">
                  <w:rPr>
                    <w:rFonts w:ascii="Times New Roman" w:hAnsi="Times New Roman" w:cs="Times New Roman"/>
                    <w:color w:val="000000" w:themeColor="text1"/>
                    <w:lang w:val="is-IS"/>
                  </w:rPr>
                  <w:t xml:space="preserve">þörf á nýju ákvæði í fjarskiptalög </w:t>
                </w:r>
                <w:r w:rsidR="00D24FFA" w:rsidRPr="00E60CBE">
                  <w:rPr>
                    <w:rFonts w:ascii="Times New Roman" w:hAnsi="Times New Roman" w:cs="Times New Roman"/>
                    <w:color w:val="000000" w:themeColor="text1"/>
                    <w:lang w:val="is-IS"/>
                  </w:rPr>
                  <w:t>um opinn aðgang að fjarskiptanetum sem notið hafa ríkisaðstoðar, viðmið um verðlagningu slíkra neta og heimild Fjarskiptastofu til að skera úr um ágreining þar að lútandi</w:t>
                </w:r>
                <w:r w:rsidR="00165C4E" w:rsidRPr="00E60CBE">
                  <w:rPr>
                    <w:rFonts w:ascii="Times New Roman" w:hAnsi="Times New Roman" w:cs="Times New Roman"/>
                    <w:color w:val="000000" w:themeColor="text1"/>
                    <w:lang w:val="is-IS"/>
                  </w:rPr>
                  <w:t xml:space="preserve"> sem</w:t>
                </w:r>
                <w:r w:rsidR="00D24FFA" w:rsidRPr="00E60CBE">
                  <w:rPr>
                    <w:rFonts w:ascii="Times New Roman" w:hAnsi="Times New Roman" w:cs="Times New Roman"/>
                    <w:color w:val="000000" w:themeColor="text1"/>
                    <w:lang w:val="is-IS"/>
                  </w:rPr>
                  <w:t xml:space="preserve"> og heimil</w:t>
                </w:r>
                <w:r w:rsidR="00165C4E" w:rsidRPr="00E60CBE">
                  <w:rPr>
                    <w:rFonts w:ascii="Times New Roman" w:hAnsi="Times New Roman" w:cs="Times New Roman"/>
                    <w:color w:val="000000" w:themeColor="text1"/>
                    <w:lang w:val="is-IS"/>
                  </w:rPr>
                  <w:t>d</w:t>
                </w:r>
                <w:r w:rsidR="00D24FFA" w:rsidRPr="00E60CBE">
                  <w:rPr>
                    <w:rFonts w:ascii="Times New Roman" w:hAnsi="Times New Roman" w:cs="Times New Roman"/>
                    <w:color w:val="000000" w:themeColor="text1"/>
                    <w:lang w:val="is-IS"/>
                  </w:rPr>
                  <w:t xml:space="preserve"> stofn</w:t>
                </w:r>
                <w:r w:rsidR="00165C4E" w:rsidRPr="00E60CBE">
                  <w:rPr>
                    <w:rFonts w:ascii="Times New Roman" w:hAnsi="Times New Roman" w:cs="Times New Roman"/>
                    <w:color w:val="000000" w:themeColor="text1"/>
                    <w:lang w:val="is-IS"/>
                  </w:rPr>
                  <w:t>un</w:t>
                </w:r>
                <w:r w:rsidR="00D24FFA" w:rsidRPr="00E60CBE">
                  <w:rPr>
                    <w:rFonts w:ascii="Times New Roman" w:hAnsi="Times New Roman" w:cs="Times New Roman"/>
                    <w:color w:val="000000" w:themeColor="text1"/>
                    <w:lang w:val="is-IS"/>
                  </w:rPr>
                  <w:t>arinnar til að veita undanþágu frá kröfu um að heildsöluaðgangur skuli byggja á verðsamanburði ef fyrirhuguð nýting á fjarskiptanetinu mun ekki standa undir slíku heildsöluverði.</w:t>
                </w:r>
              </w:p>
              <w:p w14:paraId="42A283D5" w14:textId="55D2A509" w:rsidR="00383AC9" w:rsidRPr="00E60CBE" w:rsidRDefault="000F4551" w:rsidP="00D24FFA">
                <w:pPr>
                  <w:pStyle w:val="ListParagraph"/>
                  <w:spacing w:before="60" w:after="60"/>
                  <w:ind w:left="1080"/>
                  <w:contextualSpacing w:val="0"/>
                  <w:rPr>
                    <w:rFonts w:ascii="Times New Roman" w:hAnsi="Times New Roman" w:cs="Times New Roman"/>
                    <w:color w:val="000000" w:themeColor="text1"/>
                    <w:lang w:val="is-IS"/>
                  </w:rPr>
                </w:pPr>
                <w:r w:rsidRPr="00E60CBE">
                  <w:rPr>
                    <w:rFonts w:ascii="Times New Roman" w:hAnsi="Times New Roman" w:cs="Times New Roman"/>
                    <w:color w:val="000000" w:themeColor="text1"/>
                    <w:lang w:val="is-IS"/>
                  </w:rPr>
                  <w:t>Í öðru lagi til þess að tryggja lagastoð vegna inn</w:t>
                </w:r>
                <w:r w:rsidRPr="00E60CBE">
                  <w:rPr>
                    <w:rFonts w:ascii="Times New Roman" w:hAnsi="Times New Roman" w:cs="Times New Roman"/>
                    <w:color w:val="000000" w:themeColor="text1"/>
                    <w:lang w:val="is-IS"/>
                  </w:rPr>
                  <w:softHyphen/>
                  <w:t>leiðingar reglna sem stafa af alþjóðlegum skuldbindingum Íslands á sviði fjarskipta, í sam</w:t>
                </w:r>
                <w:r w:rsidRPr="00E60CBE">
                  <w:rPr>
                    <w:rFonts w:ascii="Times New Roman" w:hAnsi="Times New Roman" w:cs="Times New Roman"/>
                    <w:color w:val="000000" w:themeColor="text1"/>
                    <w:lang w:val="is-IS"/>
                  </w:rPr>
                  <w:softHyphen/>
                  <w:t xml:space="preserve">ræmi við samninginn um Evrópska efnahagssvæðið, sbr. lög nr. 2/1993. Um er að ræða innleiðingu á reglugerð (EB) 2021/1232. Í reglugerðinni er kveðið á um undanþágur frá reglum um fjarskiptaleynd, til að gera rafrænum þjónustuaðilum </w:t>
                </w:r>
                <w:r w:rsidR="00165C4E" w:rsidRPr="00E60CBE">
                  <w:rPr>
                    <w:rFonts w:ascii="Times New Roman" w:hAnsi="Times New Roman" w:cs="Times New Roman"/>
                    <w:color w:val="000000" w:themeColor="text1"/>
                    <w:lang w:val="is-IS"/>
                  </w:rPr>
                  <w:t xml:space="preserve">tímabundið </w:t>
                </w:r>
                <w:r w:rsidRPr="00E60CBE">
                  <w:rPr>
                    <w:rFonts w:ascii="Times New Roman" w:hAnsi="Times New Roman" w:cs="Times New Roman"/>
                    <w:color w:val="000000" w:themeColor="text1"/>
                    <w:lang w:val="is-IS"/>
                  </w:rPr>
                  <w:t xml:space="preserve">kleift að </w:t>
                </w:r>
                <w:r w:rsidR="00383AC9" w:rsidRPr="00E60CBE">
                  <w:rPr>
                    <w:rFonts w:ascii="Times New Roman" w:hAnsi="Times New Roman" w:cs="Times New Roman"/>
                    <w:color w:val="000000" w:themeColor="text1"/>
                    <w:lang w:val="is-IS"/>
                  </w:rPr>
                  <w:t xml:space="preserve">vakta hvort umferð um </w:t>
                </w:r>
                <w:r w:rsidR="00165C4E" w:rsidRPr="00E60CBE">
                  <w:rPr>
                    <w:rFonts w:ascii="Times New Roman" w:hAnsi="Times New Roman" w:cs="Times New Roman"/>
                    <w:color w:val="000000" w:themeColor="text1"/>
                    <w:lang w:val="is-IS"/>
                  </w:rPr>
                  <w:t xml:space="preserve">þeirra </w:t>
                </w:r>
                <w:r w:rsidR="00383AC9" w:rsidRPr="00E60CBE">
                  <w:rPr>
                    <w:rFonts w:ascii="Times New Roman" w:hAnsi="Times New Roman" w:cs="Times New Roman"/>
                    <w:color w:val="000000" w:themeColor="text1"/>
                    <w:lang w:val="is-IS"/>
                  </w:rPr>
                  <w:t>kerfi hefur að geyma barnaníðsefni, en þróaður hefur verið sér</w:t>
                </w:r>
                <w:r w:rsidR="00165C4E" w:rsidRPr="00E60CBE">
                  <w:rPr>
                    <w:rFonts w:ascii="Times New Roman" w:hAnsi="Times New Roman" w:cs="Times New Roman"/>
                    <w:color w:val="000000" w:themeColor="text1"/>
                    <w:lang w:val="is-IS"/>
                  </w:rPr>
                  <w:t>hæfður</w:t>
                </w:r>
                <w:r w:rsidR="00383AC9" w:rsidRPr="00E60CBE">
                  <w:rPr>
                    <w:rFonts w:ascii="Times New Roman" w:hAnsi="Times New Roman" w:cs="Times New Roman"/>
                    <w:color w:val="000000" w:themeColor="text1"/>
                    <w:lang w:val="is-IS"/>
                  </w:rPr>
                  <w:t xml:space="preserve"> sjálfvirkur </w:t>
                </w:r>
                <w:r w:rsidR="00165C4E" w:rsidRPr="00E60CBE">
                  <w:rPr>
                    <w:rFonts w:ascii="Times New Roman" w:hAnsi="Times New Roman" w:cs="Times New Roman"/>
                    <w:color w:val="000000" w:themeColor="text1"/>
                    <w:lang w:val="is-IS"/>
                  </w:rPr>
                  <w:t>hug</w:t>
                </w:r>
                <w:r w:rsidR="00383AC9" w:rsidRPr="00E60CBE">
                  <w:rPr>
                    <w:rFonts w:ascii="Times New Roman" w:hAnsi="Times New Roman" w:cs="Times New Roman"/>
                    <w:color w:val="000000" w:themeColor="text1"/>
                    <w:lang w:val="is-IS"/>
                  </w:rPr>
                  <w:t xml:space="preserve">búnaður í því skyni. </w:t>
                </w:r>
                <w:r w:rsidRPr="00E60CBE">
                  <w:rPr>
                    <w:rFonts w:ascii="Times New Roman" w:hAnsi="Times New Roman" w:cs="Times New Roman"/>
                    <w:color w:val="000000" w:themeColor="text1"/>
                    <w:lang w:val="is-IS"/>
                  </w:rPr>
                  <w:t xml:space="preserve">  </w:t>
                </w:r>
              </w:p>
              <w:p w14:paraId="73FBEAA6" w14:textId="439D1C8A" w:rsidR="001A3913" w:rsidRPr="00E60CBE" w:rsidRDefault="000F4551" w:rsidP="00D24FFA">
                <w:pPr>
                  <w:pStyle w:val="ListParagraph"/>
                  <w:spacing w:before="60" w:after="60"/>
                  <w:ind w:left="1080"/>
                  <w:contextualSpacing w:val="0"/>
                  <w:rPr>
                    <w:rFonts w:ascii="Times New Roman" w:hAnsi="Times New Roman" w:cs="Times New Roman"/>
                    <w:color w:val="000000" w:themeColor="text1"/>
                    <w:lang w:val="is-IS"/>
                  </w:rPr>
                </w:pPr>
                <w:r w:rsidRPr="00E60CBE">
                  <w:rPr>
                    <w:rFonts w:ascii="Times New Roman" w:hAnsi="Times New Roman" w:cs="Times New Roman"/>
                    <w:color w:val="000000" w:themeColor="text1"/>
                    <w:lang w:val="is-IS"/>
                  </w:rPr>
                  <w:t xml:space="preserve">Í þriðja lagi er </w:t>
                </w:r>
                <w:r w:rsidR="00165C4E" w:rsidRPr="00E60CBE">
                  <w:rPr>
                    <w:rFonts w:ascii="Times New Roman" w:hAnsi="Times New Roman" w:cs="Times New Roman"/>
                    <w:color w:val="000000" w:themeColor="text1"/>
                    <w:lang w:val="is-IS"/>
                  </w:rPr>
                  <w:t xml:space="preserve">um að ræða </w:t>
                </w:r>
                <w:r w:rsidRPr="00E60CBE">
                  <w:rPr>
                    <w:rFonts w:ascii="Times New Roman" w:hAnsi="Times New Roman" w:cs="Times New Roman"/>
                    <w:color w:val="000000" w:themeColor="text1"/>
                    <w:lang w:val="is-IS"/>
                  </w:rPr>
                  <w:t>breyting</w:t>
                </w:r>
                <w:r w:rsidR="00165C4E" w:rsidRPr="00E60CBE">
                  <w:rPr>
                    <w:rFonts w:ascii="Times New Roman" w:hAnsi="Times New Roman" w:cs="Times New Roman"/>
                    <w:color w:val="000000" w:themeColor="text1"/>
                    <w:lang w:val="is-IS"/>
                  </w:rPr>
                  <w:t>u</w:t>
                </w:r>
                <w:r w:rsidRPr="00E60CBE">
                  <w:rPr>
                    <w:rFonts w:ascii="Times New Roman" w:hAnsi="Times New Roman" w:cs="Times New Roman"/>
                    <w:color w:val="000000" w:themeColor="text1"/>
                    <w:lang w:val="is-IS"/>
                  </w:rPr>
                  <w:t xml:space="preserve"> á lögum um íslensk landshöfuðlén</w:t>
                </w:r>
                <w:r w:rsidR="00165C4E" w:rsidRPr="00E60CBE">
                  <w:rPr>
                    <w:rFonts w:ascii="Times New Roman" w:hAnsi="Times New Roman" w:cs="Times New Roman"/>
                    <w:color w:val="000000" w:themeColor="text1"/>
                    <w:lang w:val="is-IS"/>
                  </w:rPr>
                  <w:t xml:space="preserve"> (lénalögum)</w:t>
                </w:r>
                <w:r w:rsidR="00383AC9" w:rsidRPr="00E60CBE">
                  <w:rPr>
                    <w:rFonts w:ascii="Times New Roman" w:hAnsi="Times New Roman" w:cs="Times New Roman"/>
                    <w:color w:val="000000" w:themeColor="text1"/>
                    <w:lang w:val="is-IS"/>
                  </w:rPr>
                  <w:t xml:space="preserve">, einnig með það að markmiði að </w:t>
                </w:r>
                <w:r w:rsidR="00165C4E" w:rsidRPr="00E60CBE">
                  <w:rPr>
                    <w:rFonts w:ascii="Times New Roman" w:hAnsi="Times New Roman" w:cs="Times New Roman"/>
                    <w:color w:val="000000" w:themeColor="text1"/>
                    <w:lang w:val="is-IS"/>
                  </w:rPr>
                  <w:t xml:space="preserve">auka getu til að sporna </w:t>
                </w:r>
                <w:r w:rsidR="00F172B0" w:rsidRPr="00E60CBE">
                  <w:rPr>
                    <w:rFonts w:ascii="Times New Roman" w:hAnsi="Times New Roman" w:cs="Times New Roman"/>
                    <w:color w:val="000000" w:themeColor="text1"/>
                    <w:lang w:val="is-IS"/>
                  </w:rPr>
                  <w:t>við</w:t>
                </w:r>
                <w:r w:rsidR="00383AC9" w:rsidRPr="00E60CBE">
                  <w:rPr>
                    <w:rFonts w:ascii="Times New Roman" w:hAnsi="Times New Roman" w:cs="Times New Roman"/>
                    <w:color w:val="000000" w:themeColor="text1"/>
                    <w:lang w:val="is-IS"/>
                  </w:rPr>
                  <w:t xml:space="preserve"> netglæp</w:t>
                </w:r>
                <w:r w:rsidR="00165C4E" w:rsidRPr="00E60CBE">
                  <w:rPr>
                    <w:rFonts w:ascii="Times New Roman" w:hAnsi="Times New Roman" w:cs="Times New Roman"/>
                    <w:color w:val="000000" w:themeColor="text1"/>
                    <w:lang w:val="is-IS"/>
                  </w:rPr>
                  <w:t>um</w:t>
                </w:r>
                <w:r w:rsidR="00383AC9" w:rsidRPr="00E60CBE">
                  <w:rPr>
                    <w:rFonts w:ascii="Times New Roman" w:hAnsi="Times New Roman" w:cs="Times New Roman"/>
                    <w:color w:val="000000" w:themeColor="text1"/>
                    <w:lang w:val="is-IS"/>
                  </w:rPr>
                  <w:t>, þar á meðan kynferðisleg</w:t>
                </w:r>
                <w:r w:rsidR="00165C4E" w:rsidRPr="00E60CBE">
                  <w:rPr>
                    <w:rFonts w:ascii="Times New Roman" w:hAnsi="Times New Roman" w:cs="Times New Roman"/>
                    <w:color w:val="000000" w:themeColor="text1"/>
                    <w:lang w:val="is-IS"/>
                  </w:rPr>
                  <w:t>u</w:t>
                </w:r>
                <w:r w:rsidR="00383AC9" w:rsidRPr="00E60CBE">
                  <w:rPr>
                    <w:rFonts w:ascii="Times New Roman" w:hAnsi="Times New Roman" w:cs="Times New Roman"/>
                    <w:color w:val="000000" w:themeColor="text1"/>
                    <w:lang w:val="is-IS"/>
                  </w:rPr>
                  <w:t xml:space="preserve"> ofbeldi gegn börnum. </w:t>
                </w:r>
                <w:r w:rsidRPr="00E60CBE">
                  <w:rPr>
                    <w:rFonts w:ascii="Times New Roman" w:hAnsi="Times New Roman" w:cs="Times New Roman"/>
                    <w:color w:val="000000" w:themeColor="text1"/>
                    <w:lang w:val="is-IS"/>
                  </w:rPr>
                  <w:t xml:space="preserve">  </w:t>
                </w:r>
              </w:p>
              <w:p w14:paraId="08C63415" w14:textId="5D5189AF" w:rsidR="00966153" w:rsidRPr="00E60CBE" w:rsidRDefault="001A3913" w:rsidP="005F7CBB">
                <w:pPr>
                  <w:pStyle w:val="ListParagraph"/>
                  <w:spacing w:before="60" w:after="60"/>
                  <w:ind w:left="1080"/>
                  <w:contextualSpacing w:val="0"/>
                  <w:rPr>
                    <w:rFonts w:ascii="Times New Roman" w:hAnsi="Times New Roman" w:cs="Times New Roman"/>
                    <w:color w:val="000000" w:themeColor="text1"/>
                    <w:lang w:val="is-IS"/>
                  </w:rPr>
                </w:pPr>
                <w:r w:rsidRPr="00E60CBE">
                  <w:rPr>
                    <w:rFonts w:ascii="Times New Roman" w:hAnsi="Times New Roman" w:cs="Times New Roman"/>
                    <w:color w:val="000000" w:themeColor="text1"/>
                    <w:lang w:val="is-IS"/>
                  </w:rPr>
                  <w:t xml:space="preserve">Ráðuneytið leggur því </w:t>
                </w:r>
                <w:r w:rsidR="00511EB3" w:rsidRPr="00E60CBE">
                  <w:rPr>
                    <w:rFonts w:ascii="Times New Roman" w:hAnsi="Times New Roman" w:cs="Times New Roman"/>
                    <w:color w:val="000000" w:themeColor="text1"/>
                    <w:lang w:val="is-IS"/>
                  </w:rPr>
                  <w:t xml:space="preserve">fram </w:t>
                </w:r>
                <w:r w:rsidRPr="00E60CBE">
                  <w:rPr>
                    <w:rFonts w:ascii="Times New Roman" w:hAnsi="Times New Roman" w:cs="Times New Roman"/>
                    <w:color w:val="000000" w:themeColor="text1"/>
                    <w:lang w:val="is-IS"/>
                  </w:rPr>
                  <w:t>áform þessi um frumvarp til breytinga á fjarskiptalögum</w:t>
                </w:r>
                <w:r w:rsidR="0063407A" w:rsidRPr="00E60CBE">
                  <w:rPr>
                    <w:rFonts w:ascii="Times New Roman" w:hAnsi="Times New Roman" w:cs="Times New Roman"/>
                    <w:color w:val="000000" w:themeColor="text1"/>
                    <w:lang w:val="is-IS"/>
                  </w:rPr>
                  <w:t xml:space="preserve"> </w:t>
                </w:r>
                <w:r w:rsidR="00165C4E" w:rsidRPr="00E60CBE">
                  <w:rPr>
                    <w:rFonts w:ascii="Times New Roman" w:hAnsi="Times New Roman" w:cs="Times New Roman"/>
                    <w:color w:val="000000" w:themeColor="text1"/>
                    <w:lang w:val="is-IS"/>
                  </w:rPr>
                  <w:t xml:space="preserve">og lénalögum </w:t>
                </w:r>
                <w:r w:rsidR="0063407A" w:rsidRPr="00E60CBE">
                  <w:rPr>
                    <w:rFonts w:ascii="Times New Roman" w:hAnsi="Times New Roman" w:cs="Times New Roman"/>
                    <w:color w:val="000000" w:themeColor="text1"/>
                    <w:lang w:val="is-IS"/>
                  </w:rPr>
                  <w:t xml:space="preserve">til umsagnar og samráðs. </w:t>
                </w:r>
              </w:p>
              <w:p w14:paraId="115A0DDE" w14:textId="77777777" w:rsidR="001D4328" w:rsidRPr="00E60CBE" w:rsidRDefault="00D148DB" w:rsidP="001D4328">
                <w:pPr>
                  <w:pStyle w:val="ListParagraph"/>
                  <w:numPr>
                    <w:ilvl w:val="0"/>
                    <w:numId w:val="6"/>
                  </w:numPr>
                  <w:spacing w:before="60" w:after="60"/>
                  <w:ind w:left="714" w:hanging="357"/>
                  <w:contextualSpacing w:val="0"/>
                  <w:rPr>
                    <w:rFonts w:ascii="Times New Roman" w:hAnsi="Times New Roman" w:cs="Times New Roman"/>
                    <w:b/>
                    <w:color w:val="000000" w:themeColor="text1"/>
                    <w:lang w:val="is-IS"/>
                  </w:rPr>
                </w:pPr>
                <w:r w:rsidRPr="00E60CBE">
                  <w:rPr>
                    <w:rFonts w:ascii="Times New Roman" w:hAnsi="Times New Roman" w:cs="Times New Roman"/>
                    <w:b/>
                    <w:color w:val="000000" w:themeColor="text1"/>
                    <w:lang w:val="is-IS"/>
                  </w:rPr>
                  <w:t xml:space="preserve">Hvert er </w:t>
                </w:r>
                <w:r w:rsidR="00133146" w:rsidRPr="00E60CBE">
                  <w:rPr>
                    <w:rFonts w:ascii="Times New Roman" w:hAnsi="Times New Roman" w:cs="Times New Roman"/>
                    <w:b/>
                    <w:color w:val="000000" w:themeColor="text1"/>
                    <w:lang w:val="is-IS"/>
                  </w:rPr>
                  <w:t>úrlausnarefni</w:t>
                </w:r>
                <w:r w:rsidR="00E832C9" w:rsidRPr="00E60CBE">
                  <w:rPr>
                    <w:rFonts w:ascii="Times New Roman" w:hAnsi="Times New Roman" w:cs="Times New Roman"/>
                    <w:b/>
                    <w:color w:val="000000" w:themeColor="text1"/>
                    <w:lang w:val="is-IS"/>
                  </w:rPr>
                  <w:t>ð</w:t>
                </w:r>
                <w:r w:rsidRPr="00E60CBE">
                  <w:rPr>
                    <w:rFonts w:ascii="Times New Roman" w:hAnsi="Times New Roman" w:cs="Times New Roman"/>
                    <w:b/>
                    <w:color w:val="000000" w:themeColor="text1"/>
                    <w:lang w:val="is-IS"/>
                  </w:rPr>
                  <w:t xml:space="preserve">? </w:t>
                </w:r>
              </w:p>
              <w:p w14:paraId="4EF89FC1" w14:textId="2967B759" w:rsidR="001114AA" w:rsidRPr="00E60CBE" w:rsidRDefault="00BD72C7" w:rsidP="0063407A">
                <w:pPr>
                  <w:pStyle w:val="ListParagraph"/>
                  <w:numPr>
                    <w:ilvl w:val="0"/>
                    <w:numId w:val="23"/>
                  </w:numPr>
                  <w:spacing w:before="60" w:after="60"/>
                  <w:contextualSpacing w:val="0"/>
                  <w:rPr>
                    <w:rFonts w:ascii="Times New Roman" w:hAnsi="Times New Roman" w:cs="Times New Roman"/>
                    <w:bCs/>
                    <w:color w:val="000000" w:themeColor="text1"/>
                    <w:lang w:val="is-IS"/>
                  </w:rPr>
                </w:pPr>
                <w:r w:rsidRPr="00E60CBE">
                  <w:rPr>
                    <w:rFonts w:ascii="Times New Roman" w:hAnsi="Times New Roman" w:cs="Times New Roman"/>
                    <w:bCs/>
                    <w:color w:val="000000" w:themeColor="text1"/>
                    <w:lang w:val="is-IS"/>
                  </w:rPr>
                  <w:t xml:space="preserve">Í ljós þess að uppbygging ríkisstyrktra fjarskiptaneta hefur átt sér stað í flestöllum sveitarfélögum landsins og útlit er fyrir frekari styrkta uppbyggingu á næstu misserum og árum, þá er brýnt að stjórnvöld bæði leiðbeini með </w:t>
                </w:r>
                <w:r w:rsidR="002E62E7" w:rsidRPr="00E60CBE">
                  <w:rPr>
                    <w:rFonts w:ascii="Times New Roman" w:hAnsi="Times New Roman" w:cs="Times New Roman"/>
                    <w:bCs/>
                    <w:color w:val="000000" w:themeColor="text1"/>
                    <w:lang w:val="is-IS"/>
                  </w:rPr>
                  <w:t xml:space="preserve">aðgengi og </w:t>
                </w:r>
                <w:r w:rsidRPr="00E60CBE">
                  <w:rPr>
                    <w:rFonts w:ascii="Times New Roman" w:hAnsi="Times New Roman" w:cs="Times New Roman"/>
                    <w:bCs/>
                    <w:color w:val="000000" w:themeColor="text1"/>
                    <w:lang w:val="is-IS"/>
                  </w:rPr>
                  <w:t xml:space="preserve">verðlagningu á slíkum innviðum og hafi úrræði til að leysa úr deilumálum sem upp koma. Að </w:t>
                </w:r>
                <w:r w:rsidR="002E62E7" w:rsidRPr="00E60CBE">
                  <w:rPr>
                    <w:rFonts w:ascii="Times New Roman" w:hAnsi="Times New Roman" w:cs="Times New Roman"/>
                    <w:bCs/>
                    <w:color w:val="000000" w:themeColor="text1"/>
                    <w:lang w:val="is-IS"/>
                  </w:rPr>
                  <w:t>öðrum kosti</w:t>
                </w:r>
                <w:r w:rsidRPr="00E60CBE">
                  <w:rPr>
                    <w:rFonts w:ascii="Times New Roman" w:hAnsi="Times New Roman" w:cs="Times New Roman"/>
                    <w:bCs/>
                    <w:color w:val="000000" w:themeColor="text1"/>
                    <w:lang w:val="is-IS"/>
                  </w:rPr>
                  <w:t xml:space="preserve"> er hættan sú að styrkt net verði ýmist verðlögð of hátt sem kemur í veg fyrir hagnýtingu þeirra eða of lágt sem </w:t>
                </w:r>
                <w:r w:rsidR="002E62E7" w:rsidRPr="00E60CBE">
                  <w:rPr>
                    <w:rFonts w:ascii="Times New Roman" w:hAnsi="Times New Roman" w:cs="Times New Roman"/>
                    <w:bCs/>
                    <w:color w:val="000000" w:themeColor="text1"/>
                    <w:lang w:val="is-IS"/>
                  </w:rPr>
                  <w:t xml:space="preserve">getur hamlað gegn </w:t>
                </w:r>
                <w:r w:rsidRPr="00E60CBE">
                  <w:rPr>
                    <w:rFonts w:ascii="Times New Roman" w:hAnsi="Times New Roman" w:cs="Times New Roman"/>
                    <w:bCs/>
                    <w:color w:val="000000" w:themeColor="text1"/>
                    <w:lang w:val="is-IS"/>
                  </w:rPr>
                  <w:t>samkeppni og jafnræði á markaði.</w:t>
                </w:r>
              </w:p>
              <w:p w14:paraId="67B9B068" w14:textId="602260E6" w:rsidR="0063407A" w:rsidRPr="00E60CBE" w:rsidRDefault="00383AC9" w:rsidP="0063407A">
                <w:pPr>
                  <w:pStyle w:val="ListParagraph"/>
                  <w:numPr>
                    <w:ilvl w:val="0"/>
                    <w:numId w:val="23"/>
                  </w:numPr>
                  <w:spacing w:before="60" w:after="60"/>
                  <w:contextualSpacing w:val="0"/>
                  <w:rPr>
                    <w:rFonts w:ascii="Times New Roman" w:hAnsi="Times New Roman" w:cs="Times New Roman"/>
                    <w:bCs/>
                    <w:color w:val="000000" w:themeColor="text1"/>
                    <w:lang w:val="is-IS"/>
                  </w:rPr>
                </w:pPr>
                <w:r w:rsidRPr="00E60CBE">
                  <w:rPr>
                    <w:rFonts w:ascii="Times New Roman" w:hAnsi="Times New Roman" w:cs="Times New Roman"/>
                    <w:bCs/>
                    <w:color w:val="000000" w:themeColor="text1"/>
                    <w:lang w:val="is-IS"/>
                  </w:rPr>
                  <w:t>Undirbúningur</w:t>
                </w:r>
                <w:r w:rsidR="00072259" w:rsidRPr="00E60CBE">
                  <w:rPr>
                    <w:rFonts w:ascii="Times New Roman" w:hAnsi="Times New Roman" w:cs="Times New Roman"/>
                    <w:bCs/>
                    <w:color w:val="000000" w:themeColor="text1"/>
                    <w:lang w:val="is-IS"/>
                  </w:rPr>
                  <w:t xml:space="preserve"> til að tryggja lagastoð</w:t>
                </w:r>
                <w:r w:rsidRPr="00E60CBE">
                  <w:rPr>
                    <w:rFonts w:ascii="Times New Roman" w:hAnsi="Times New Roman" w:cs="Times New Roman"/>
                    <w:bCs/>
                    <w:color w:val="000000" w:themeColor="text1"/>
                    <w:lang w:val="is-IS"/>
                  </w:rPr>
                  <w:t xml:space="preserve"> fyrir innleiðingu á reglugerð (ESB) 2021/1232. </w:t>
                </w:r>
              </w:p>
              <w:p w14:paraId="16CACBE4" w14:textId="4CE9EE8C" w:rsidR="001D4328" w:rsidRPr="00E60CBE" w:rsidRDefault="0063407A" w:rsidP="0048681E">
                <w:pPr>
                  <w:pStyle w:val="ListParagraph"/>
                  <w:numPr>
                    <w:ilvl w:val="0"/>
                    <w:numId w:val="23"/>
                  </w:numPr>
                  <w:spacing w:before="60" w:after="60"/>
                  <w:contextualSpacing w:val="0"/>
                  <w:rPr>
                    <w:rFonts w:ascii="Times New Roman" w:hAnsi="Times New Roman" w:cs="Times New Roman"/>
                    <w:bCs/>
                    <w:color w:val="000000" w:themeColor="text1"/>
                    <w:lang w:val="is-IS"/>
                  </w:rPr>
                </w:pPr>
                <w:r w:rsidRPr="00E60CBE">
                  <w:rPr>
                    <w:rFonts w:ascii="Times New Roman" w:hAnsi="Times New Roman" w:cs="Times New Roman"/>
                    <w:bCs/>
                    <w:color w:val="000000" w:themeColor="text1"/>
                    <w:lang w:val="is-IS"/>
                  </w:rPr>
                  <w:t xml:space="preserve">Breyting á </w:t>
                </w:r>
                <w:r w:rsidR="00165C4E" w:rsidRPr="00E60CBE">
                  <w:rPr>
                    <w:rFonts w:ascii="Times New Roman" w:hAnsi="Times New Roman" w:cs="Times New Roman"/>
                    <w:bCs/>
                    <w:color w:val="000000" w:themeColor="text1"/>
                    <w:lang w:val="is-IS"/>
                  </w:rPr>
                  <w:t>léna</w:t>
                </w:r>
                <w:r w:rsidRPr="00E60CBE">
                  <w:rPr>
                    <w:rFonts w:ascii="Times New Roman" w:hAnsi="Times New Roman" w:cs="Times New Roman"/>
                    <w:bCs/>
                    <w:color w:val="000000" w:themeColor="text1"/>
                    <w:lang w:val="is-IS"/>
                  </w:rPr>
                  <w:t xml:space="preserve">lögum </w:t>
                </w:r>
                <w:r w:rsidR="00383AC9" w:rsidRPr="00E60CBE">
                  <w:rPr>
                    <w:rFonts w:ascii="Times New Roman" w:hAnsi="Times New Roman" w:cs="Times New Roman"/>
                    <w:bCs/>
                    <w:color w:val="000000" w:themeColor="text1"/>
                    <w:lang w:val="is-IS"/>
                  </w:rPr>
                  <w:t xml:space="preserve">til að </w:t>
                </w:r>
                <w:r w:rsidR="004041B2" w:rsidRPr="00E60CBE">
                  <w:rPr>
                    <w:rFonts w:ascii="Times New Roman" w:hAnsi="Times New Roman" w:cs="Times New Roman"/>
                    <w:bCs/>
                    <w:color w:val="000000" w:themeColor="text1"/>
                    <w:lang w:val="is-IS"/>
                  </w:rPr>
                  <w:t xml:space="preserve">skerpa á reglum um lénaskráningar og jafnframt </w:t>
                </w:r>
                <w:r w:rsidR="00383AC9" w:rsidRPr="00E60CBE">
                  <w:rPr>
                    <w:rFonts w:ascii="Times New Roman" w:hAnsi="Times New Roman" w:cs="Times New Roman"/>
                    <w:bCs/>
                    <w:color w:val="000000" w:themeColor="text1"/>
                    <w:lang w:val="is-IS"/>
                  </w:rPr>
                  <w:t>auðvelda lögreglu að takast á við glæpi á netinu</w:t>
                </w:r>
                <w:r w:rsidR="00072259" w:rsidRPr="00E60CBE">
                  <w:rPr>
                    <w:rFonts w:ascii="Times New Roman" w:hAnsi="Times New Roman" w:cs="Times New Roman"/>
                    <w:bCs/>
                    <w:color w:val="000000" w:themeColor="text1"/>
                    <w:lang w:val="is-IS"/>
                  </w:rPr>
                  <w:t xml:space="preserve">, með því að </w:t>
                </w:r>
                <w:r w:rsidR="004041B2" w:rsidRPr="00E60CBE">
                  <w:rPr>
                    <w:rFonts w:ascii="Times New Roman" w:hAnsi="Times New Roman" w:cs="Times New Roman"/>
                    <w:bCs/>
                    <w:color w:val="000000" w:themeColor="text1"/>
                    <w:lang w:val="is-IS"/>
                  </w:rPr>
                  <w:t>bæta</w:t>
                </w:r>
                <w:r w:rsidR="00072259" w:rsidRPr="00E60CBE">
                  <w:rPr>
                    <w:rFonts w:ascii="Times New Roman" w:hAnsi="Times New Roman" w:cs="Times New Roman"/>
                    <w:bCs/>
                    <w:color w:val="000000" w:themeColor="text1"/>
                    <w:lang w:val="is-IS"/>
                  </w:rPr>
                  <w:t xml:space="preserve"> heimild</w:t>
                </w:r>
                <w:r w:rsidR="004041B2" w:rsidRPr="00E60CBE">
                  <w:rPr>
                    <w:rFonts w:ascii="Times New Roman" w:hAnsi="Times New Roman" w:cs="Times New Roman"/>
                    <w:bCs/>
                    <w:color w:val="000000" w:themeColor="text1"/>
                    <w:lang w:val="is-IS"/>
                  </w:rPr>
                  <w:t>ir</w:t>
                </w:r>
                <w:r w:rsidR="00072259" w:rsidRPr="00E60CBE">
                  <w:rPr>
                    <w:rFonts w:ascii="Times New Roman" w:hAnsi="Times New Roman" w:cs="Times New Roman"/>
                    <w:bCs/>
                    <w:color w:val="000000" w:themeColor="text1"/>
                    <w:lang w:val="is-IS"/>
                  </w:rPr>
                  <w:t xml:space="preserve"> lögreglu og verklagsreglu</w:t>
                </w:r>
                <w:r w:rsidR="004041B2" w:rsidRPr="00E60CBE">
                  <w:rPr>
                    <w:rFonts w:ascii="Times New Roman" w:hAnsi="Times New Roman" w:cs="Times New Roman"/>
                    <w:bCs/>
                    <w:color w:val="000000" w:themeColor="text1"/>
                    <w:lang w:val="is-IS"/>
                  </w:rPr>
                  <w:t>r</w:t>
                </w:r>
                <w:r w:rsidR="00072259" w:rsidRPr="00E60CBE">
                  <w:rPr>
                    <w:rFonts w:ascii="Times New Roman" w:hAnsi="Times New Roman" w:cs="Times New Roman"/>
                    <w:bCs/>
                    <w:color w:val="000000" w:themeColor="text1"/>
                    <w:lang w:val="is-IS"/>
                  </w:rPr>
                  <w:t xml:space="preserve"> milli lögreglu og skráningarstofu léna</w:t>
                </w:r>
                <w:r w:rsidR="00383AC9" w:rsidRPr="00E60CBE">
                  <w:rPr>
                    <w:rFonts w:ascii="Times New Roman" w:hAnsi="Times New Roman" w:cs="Times New Roman"/>
                    <w:bCs/>
                    <w:color w:val="000000" w:themeColor="text1"/>
                    <w:lang w:val="is-IS"/>
                  </w:rPr>
                  <w:t xml:space="preserve">. </w:t>
                </w:r>
              </w:p>
              <w:p w14:paraId="38464FD3" w14:textId="7D5E5421" w:rsidR="00383AC9" w:rsidRPr="00E60CBE" w:rsidRDefault="007822E4" w:rsidP="002E62E7">
                <w:pPr>
                  <w:pStyle w:val="ListParagraph"/>
                  <w:numPr>
                    <w:ilvl w:val="0"/>
                    <w:numId w:val="6"/>
                  </w:numPr>
                  <w:spacing w:before="60" w:after="60"/>
                  <w:ind w:left="714" w:hanging="357"/>
                  <w:contextualSpacing w:val="0"/>
                  <w:rPr>
                    <w:rFonts w:ascii="Times New Roman" w:hAnsi="Times New Roman" w:cs="Times New Roman"/>
                    <w:b/>
                    <w:color w:val="000000" w:themeColor="text1"/>
                    <w:lang w:val="is-IS"/>
                  </w:rPr>
                </w:pPr>
                <w:r w:rsidRPr="00E60CBE">
                  <w:rPr>
                    <w:rFonts w:ascii="Times New Roman" w:hAnsi="Times New Roman" w:cs="Times New Roman"/>
                    <w:b/>
                    <w:color w:val="000000" w:themeColor="text1"/>
                    <w:lang w:val="is-IS"/>
                  </w:rPr>
                  <w:t>A</w:t>
                </w:r>
                <w:r w:rsidR="00D148DB" w:rsidRPr="00E60CBE">
                  <w:rPr>
                    <w:rFonts w:ascii="Times New Roman" w:hAnsi="Times New Roman" w:cs="Times New Roman"/>
                    <w:b/>
                    <w:color w:val="000000" w:themeColor="text1"/>
                    <w:lang w:val="is-IS"/>
                  </w:rPr>
                  <w:t xml:space="preserve">ð hvaða marki </w:t>
                </w:r>
                <w:r w:rsidR="003821A7" w:rsidRPr="00E60CBE">
                  <w:rPr>
                    <w:rFonts w:ascii="Times New Roman" w:hAnsi="Times New Roman" w:cs="Times New Roman"/>
                    <w:b/>
                    <w:color w:val="000000" w:themeColor="text1"/>
                    <w:lang w:val="is-IS"/>
                  </w:rPr>
                  <w:t>duga gildandi lög og reglur ekki til</w:t>
                </w:r>
                <w:r w:rsidR="00941142" w:rsidRPr="00E60CBE">
                  <w:rPr>
                    <w:rFonts w:ascii="Times New Roman" w:hAnsi="Times New Roman" w:cs="Times New Roman"/>
                    <w:b/>
                    <w:color w:val="000000" w:themeColor="text1"/>
                    <w:lang w:val="is-IS"/>
                  </w:rPr>
                  <w:t>?</w:t>
                </w:r>
              </w:p>
              <w:p w14:paraId="77FCE139" w14:textId="321A17A9" w:rsidR="00A11CEB" w:rsidRPr="00E60CBE" w:rsidRDefault="00A11CEB" w:rsidP="00A11CEB">
                <w:pPr>
                  <w:pStyle w:val="ListParagraph"/>
                  <w:spacing w:before="60" w:after="60"/>
                  <w:ind w:left="1516"/>
                  <w:contextualSpacing w:val="0"/>
                  <w:rPr>
                    <w:rFonts w:ascii="Times New Roman" w:hAnsi="Times New Roman" w:cs="Times New Roman"/>
                    <w:bCs/>
                    <w:color w:val="000000" w:themeColor="text1"/>
                    <w:lang w:val="is-IS"/>
                  </w:rPr>
                </w:pPr>
                <w:r w:rsidRPr="00E60CBE">
                  <w:rPr>
                    <w:rFonts w:ascii="Times New Roman" w:hAnsi="Times New Roman" w:cs="Times New Roman"/>
                    <w:bCs/>
                    <w:color w:val="000000" w:themeColor="text1"/>
                    <w:lang w:val="is-IS"/>
                  </w:rPr>
                  <w:t xml:space="preserve">Í þessum málum vantar lagastoð svo hægt sé að aðhafast. </w:t>
                </w:r>
              </w:p>
              <w:p w14:paraId="34339A26" w14:textId="1231729A" w:rsidR="00383AC9" w:rsidRPr="00E60CBE" w:rsidRDefault="00383AC9" w:rsidP="00383AC9">
                <w:pPr>
                  <w:pStyle w:val="ListParagraph"/>
                  <w:numPr>
                    <w:ilvl w:val="0"/>
                    <w:numId w:val="25"/>
                  </w:numPr>
                  <w:spacing w:before="60" w:after="60"/>
                  <w:contextualSpacing w:val="0"/>
                  <w:rPr>
                    <w:rFonts w:ascii="Times New Roman" w:hAnsi="Times New Roman" w:cs="Times New Roman"/>
                    <w:bCs/>
                    <w:color w:val="000000" w:themeColor="text1"/>
                    <w:lang w:val="is-IS"/>
                  </w:rPr>
                </w:pPr>
                <w:r w:rsidRPr="00E60CBE">
                  <w:rPr>
                    <w:rFonts w:ascii="Times New Roman" w:hAnsi="Times New Roman" w:cs="Times New Roman"/>
                    <w:bCs/>
                    <w:color w:val="000000" w:themeColor="text1"/>
                    <w:lang w:val="is-IS"/>
                  </w:rPr>
                  <w:lastRenderedPageBreak/>
                  <w:t>Dæmi eru um deilur milli aðila um aðgang að ríkisstyrktum fjarskipta</w:t>
                </w:r>
                <w:r w:rsidR="002E62E7" w:rsidRPr="00E60CBE">
                  <w:rPr>
                    <w:rFonts w:ascii="Times New Roman" w:hAnsi="Times New Roman" w:cs="Times New Roman"/>
                    <w:bCs/>
                    <w:color w:val="000000" w:themeColor="text1"/>
                    <w:lang w:val="is-IS"/>
                  </w:rPr>
                  <w:t>netum og verðlagningu þeirra</w:t>
                </w:r>
                <w:r w:rsidRPr="00E60CBE">
                  <w:rPr>
                    <w:rFonts w:ascii="Times New Roman" w:hAnsi="Times New Roman" w:cs="Times New Roman"/>
                    <w:bCs/>
                    <w:color w:val="000000" w:themeColor="text1"/>
                    <w:lang w:val="is-IS"/>
                  </w:rPr>
                  <w:t xml:space="preserve">. Fjarskiptastofa hefur ekki heimildir til þess </w:t>
                </w:r>
                <w:r w:rsidR="007C42E0" w:rsidRPr="00E60CBE">
                  <w:rPr>
                    <w:rFonts w:ascii="Times New Roman" w:hAnsi="Times New Roman" w:cs="Times New Roman"/>
                    <w:bCs/>
                    <w:color w:val="000000" w:themeColor="text1"/>
                    <w:lang w:val="is-IS"/>
                  </w:rPr>
                  <w:t xml:space="preserve">í gildandi lögum </w:t>
                </w:r>
                <w:r w:rsidRPr="00E60CBE">
                  <w:rPr>
                    <w:rFonts w:ascii="Times New Roman" w:hAnsi="Times New Roman" w:cs="Times New Roman"/>
                    <w:bCs/>
                    <w:color w:val="000000" w:themeColor="text1"/>
                    <w:lang w:val="is-IS"/>
                  </w:rPr>
                  <w:t xml:space="preserve">að kveða á um t.d. verð fyrir slíkan aðgang ef markaðsaðilar komast ekki að samkomulagi. </w:t>
                </w:r>
                <w:r w:rsidR="007C42E0" w:rsidRPr="00E60CBE">
                  <w:rPr>
                    <w:rFonts w:ascii="Times New Roman" w:hAnsi="Times New Roman" w:cs="Times New Roman"/>
                    <w:bCs/>
                    <w:color w:val="000000" w:themeColor="text1"/>
                    <w:lang w:val="is-IS"/>
                  </w:rPr>
                  <w:t>Þetta veldur þegar töfum á hagnýtingu styrktra fjarskiptaneta og óvissu um bæði aðgang og verð</w:t>
                </w:r>
                <w:r w:rsidR="00F172B0" w:rsidRPr="00E60CBE">
                  <w:rPr>
                    <w:rFonts w:ascii="Times New Roman" w:hAnsi="Times New Roman" w:cs="Times New Roman"/>
                    <w:bCs/>
                    <w:color w:val="000000" w:themeColor="text1"/>
                    <w:lang w:val="is-IS"/>
                  </w:rPr>
                  <w:t>.</w:t>
                </w:r>
                <w:r w:rsidR="00A11CEB" w:rsidRPr="00E60CBE">
                  <w:rPr>
                    <w:rFonts w:ascii="Times New Roman" w:hAnsi="Times New Roman" w:cs="Times New Roman"/>
                    <w:bCs/>
                    <w:color w:val="000000" w:themeColor="text1"/>
                    <w:lang w:val="is-IS"/>
                  </w:rPr>
                  <w:t xml:space="preserve"> Tryggja þarf lagastoð svo að Fjarskiptastofa geti tekið ákvarðanir vegna slíkra deilna um verð fyrir aðgang. </w:t>
                </w:r>
              </w:p>
              <w:p w14:paraId="1B877EFE" w14:textId="2FBB670B" w:rsidR="00383AC9" w:rsidRPr="00E60CBE" w:rsidRDefault="00383AC9" w:rsidP="00383AC9">
                <w:pPr>
                  <w:pStyle w:val="ListParagraph"/>
                  <w:numPr>
                    <w:ilvl w:val="0"/>
                    <w:numId w:val="25"/>
                  </w:numPr>
                  <w:spacing w:before="60" w:after="60"/>
                  <w:contextualSpacing w:val="0"/>
                  <w:rPr>
                    <w:rFonts w:ascii="Times New Roman" w:hAnsi="Times New Roman" w:cs="Times New Roman"/>
                    <w:bCs/>
                    <w:color w:val="000000" w:themeColor="text1"/>
                    <w:lang w:val="is-IS"/>
                  </w:rPr>
                </w:pPr>
                <w:r w:rsidRPr="00E60CBE">
                  <w:rPr>
                    <w:rFonts w:ascii="Times New Roman" w:hAnsi="Times New Roman" w:cs="Times New Roman"/>
                    <w:bCs/>
                    <w:color w:val="000000" w:themeColor="text1"/>
                    <w:lang w:val="is-IS"/>
                  </w:rPr>
                  <w:t>Til að hægt sé að innleiða reglugerð (ESB) 2021/1232 þarf að gera breytingu á fjarskiptalögum.</w:t>
                </w:r>
                <w:r w:rsidR="00A11CEB" w:rsidRPr="00E60CBE">
                  <w:rPr>
                    <w:rFonts w:ascii="Times New Roman" w:hAnsi="Times New Roman" w:cs="Times New Roman"/>
                    <w:bCs/>
                    <w:color w:val="000000" w:themeColor="text1"/>
                    <w:lang w:val="is-IS"/>
                  </w:rPr>
                  <w:t xml:space="preserve"> Ekki er hægt að innleiða gerðina án sérstakrar lagastoðar þar sem undanþágurnar sem kveðið er á um í gerðinni eru í andstöðu við gildandi lög. </w:t>
                </w:r>
                <w:r w:rsidRPr="00E60CBE">
                  <w:rPr>
                    <w:rFonts w:ascii="Times New Roman" w:hAnsi="Times New Roman" w:cs="Times New Roman"/>
                    <w:bCs/>
                    <w:color w:val="000000" w:themeColor="text1"/>
                    <w:lang w:val="is-IS"/>
                  </w:rPr>
                  <w:t xml:space="preserve"> </w:t>
                </w:r>
              </w:p>
              <w:p w14:paraId="2FB4EB30" w14:textId="5C07A292" w:rsidR="00CA3381" w:rsidRPr="00E60CBE" w:rsidRDefault="005327D9" w:rsidP="00072259">
                <w:pPr>
                  <w:pStyle w:val="ListParagraph"/>
                  <w:numPr>
                    <w:ilvl w:val="0"/>
                    <w:numId w:val="25"/>
                  </w:numPr>
                  <w:spacing w:before="60" w:after="60"/>
                  <w:contextualSpacing w:val="0"/>
                  <w:rPr>
                    <w:rFonts w:ascii="Times New Roman" w:hAnsi="Times New Roman" w:cs="Times New Roman"/>
                    <w:bCs/>
                    <w:color w:val="000000" w:themeColor="text1"/>
                    <w:lang w:val="is-IS"/>
                  </w:rPr>
                </w:pPr>
                <w:r w:rsidRPr="00E60CBE">
                  <w:rPr>
                    <w:rFonts w:ascii="Times New Roman" w:hAnsi="Times New Roman" w:cs="Times New Roman"/>
                    <w:bCs/>
                    <w:color w:val="000000" w:themeColor="text1"/>
                    <w:lang w:val="is-IS"/>
                  </w:rPr>
                  <w:t xml:space="preserve">Í </w:t>
                </w:r>
                <w:r w:rsidR="007C42E0" w:rsidRPr="00E60CBE">
                  <w:rPr>
                    <w:rFonts w:ascii="Times New Roman" w:hAnsi="Times New Roman" w:cs="Times New Roman"/>
                    <w:bCs/>
                    <w:color w:val="000000" w:themeColor="text1"/>
                    <w:lang w:val="is-IS"/>
                  </w:rPr>
                  <w:t>léna</w:t>
                </w:r>
                <w:r w:rsidRPr="00E60CBE">
                  <w:rPr>
                    <w:rFonts w:ascii="Times New Roman" w:hAnsi="Times New Roman" w:cs="Times New Roman"/>
                    <w:bCs/>
                    <w:color w:val="000000" w:themeColor="text1"/>
                    <w:lang w:val="is-IS"/>
                  </w:rPr>
                  <w:t>lögu</w:t>
                </w:r>
                <w:r w:rsidR="007C42E0" w:rsidRPr="00E60CBE">
                  <w:rPr>
                    <w:rFonts w:ascii="Times New Roman" w:hAnsi="Times New Roman" w:cs="Times New Roman"/>
                    <w:bCs/>
                    <w:color w:val="000000" w:themeColor="text1"/>
                    <w:lang w:val="is-IS"/>
                  </w:rPr>
                  <w:t xml:space="preserve">num </w:t>
                </w:r>
                <w:r w:rsidRPr="00E60CBE">
                  <w:rPr>
                    <w:rFonts w:ascii="Times New Roman" w:hAnsi="Times New Roman" w:cs="Times New Roman"/>
                    <w:bCs/>
                    <w:color w:val="000000" w:themeColor="text1"/>
                    <w:lang w:val="is-IS"/>
                  </w:rPr>
                  <w:t>er ekki nægilega skýrt hvaða</w:t>
                </w:r>
                <w:r w:rsidR="004041B2" w:rsidRPr="00E60CBE">
                  <w:rPr>
                    <w:rFonts w:ascii="Times New Roman" w:hAnsi="Times New Roman" w:cs="Times New Roman"/>
                    <w:bCs/>
                    <w:color w:val="000000" w:themeColor="text1"/>
                    <w:lang w:val="is-IS"/>
                  </w:rPr>
                  <w:t xml:space="preserve"> upplýsingar skuli varðveita vegna lénaskráninga og einnig er ekki nægilega skýrt hvaða</w:t>
                </w:r>
                <w:r w:rsidRPr="00E60CBE">
                  <w:rPr>
                    <w:rFonts w:ascii="Times New Roman" w:hAnsi="Times New Roman" w:cs="Times New Roman"/>
                    <w:bCs/>
                    <w:color w:val="000000" w:themeColor="text1"/>
                    <w:lang w:val="is-IS"/>
                  </w:rPr>
                  <w:t xml:space="preserve"> heimildir lögregla hefur til þess að </w:t>
                </w:r>
                <w:r w:rsidR="00072259" w:rsidRPr="00E60CBE">
                  <w:rPr>
                    <w:rFonts w:ascii="Times New Roman" w:hAnsi="Times New Roman" w:cs="Times New Roman"/>
                    <w:bCs/>
                    <w:color w:val="000000" w:themeColor="text1"/>
                    <w:lang w:val="is-IS"/>
                  </w:rPr>
                  <w:t>afla upplýsinga um</w:t>
                </w:r>
                <w:r w:rsidR="004041B2" w:rsidRPr="00E60CBE">
                  <w:rPr>
                    <w:rFonts w:ascii="Times New Roman" w:hAnsi="Times New Roman" w:cs="Times New Roman"/>
                    <w:bCs/>
                    <w:color w:val="000000" w:themeColor="text1"/>
                    <w:lang w:val="is-IS"/>
                  </w:rPr>
                  <w:t xml:space="preserve"> lénaskráningar svo sem</w:t>
                </w:r>
                <w:r w:rsidR="00072259" w:rsidRPr="00E60CBE">
                  <w:rPr>
                    <w:rFonts w:ascii="Times New Roman" w:hAnsi="Times New Roman" w:cs="Times New Roman"/>
                    <w:bCs/>
                    <w:color w:val="000000" w:themeColor="text1"/>
                    <w:lang w:val="is-IS"/>
                  </w:rPr>
                  <w:t xml:space="preserve"> ábyrgðaraðila tiltekinna léna</w:t>
                </w:r>
                <w:r w:rsidR="004041B2" w:rsidRPr="00E60CBE">
                  <w:rPr>
                    <w:rFonts w:ascii="Times New Roman" w:hAnsi="Times New Roman" w:cs="Times New Roman"/>
                    <w:bCs/>
                    <w:color w:val="000000" w:themeColor="text1"/>
                    <w:lang w:val="is-IS"/>
                  </w:rPr>
                  <w:t>.</w:t>
                </w:r>
                <w:r w:rsidR="00072259" w:rsidRPr="00E60CBE">
                  <w:rPr>
                    <w:rFonts w:ascii="Times New Roman" w:hAnsi="Times New Roman" w:cs="Times New Roman"/>
                    <w:bCs/>
                    <w:color w:val="000000" w:themeColor="text1"/>
                    <w:lang w:val="is-IS"/>
                  </w:rPr>
                  <w:t xml:space="preserve"> </w:t>
                </w:r>
                <w:r w:rsidR="004041B2" w:rsidRPr="00E60CBE">
                  <w:rPr>
                    <w:rFonts w:ascii="Times New Roman" w:hAnsi="Times New Roman" w:cs="Times New Roman"/>
                    <w:bCs/>
                    <w:color w:val="000000" w:themeColor="text1"/>
                    <w:lang w:val="is-IS"/>
                  </w:rPr>
                  <w:t>U</w:t>
                </w:r>
                <w:r w:rsidR="00072259" w:rsidRPr="00E60CBE">
                  <w:rPr>
                    <w:rFonts w:ascii="Times New Roman" w:hAnsi="Times New Roman" w:cs="Times New Roman"/>
                    <w:bCs/>
                    <w:color w:val="000000" w:themeColor="text1"/>
                    <w:lang w:val="is-IS"/>
                  </w:rPr>
                  <w:t xml:space="preserve">pp hafa komið mál þar sem ekki er hægt að verða við eðlilegum beiðnum um hver sé ábyrgðarmaður tiltekinna vefsíðna sem hafa að geyma ólögmætt efni. Af því leiðir að það er ekki nægilega skýrt hvernig lögregla á að </w:t>
                </w:r>
                <w:r w:rsidRPr="00E60CBE">
                  <w:rPr>
                    <w:rFonts w:ascii="Times New Roman" w:hAnsi="Times New Roman" w:cs="Times New Roman"/>
                    <w:bCs/>
                    <w:color w:val="000000" w:themeColor="text1"/>
                    <w:lang w:val="is-IS"/>
                  </w:rPr>
                  <w:t xml:space="preserve">takast á við glæpi á netinu þ.e.a.s. </w:t>
                </w:r>
                <w:r w:rsidR="00072259" w:rsidRPr="00E60CBE">
                  <w:rPr>
                    <w:rFonts w:ascii="Times New Roman" w:hAnsi="Times New Roman" w:cs="Times New Roman"/>
                    <w:bCs/>
                    <w:color w:val="000000" w:themeColor="text1"/>
                    <w:lang w:val="is-IS"/>
                  </w:rPr>
                  <w:t>í tilvikum þar sem</w:t>
                </w:r>
                <w:r w:rsidRPr="00E60CBE">
                  <w:rPr>
                    <w:rFonts w:ascii="Times New Roman" w:hAnsi="Times New Roman" w:cs="Times New Roman"/>
                    <w:bCs/>
                    <w:color w:val="000000" w:themeColor="text1"/>
                    <w:lang w:val="is-IS"/>
                  </w:rPr>
                  <w:t xml:space="preserve"> um er að ræða brot á vefsíðum sem heyra undir landshöfuðlénið .IS.</w:t>
                </w:r>
                <w:r w:rsidR="00A11CEB" w:rsidRPr="00E60CBE">
                  <w:rPr>
                    <w:rFonts w:ascii="Times New Roman" w:hAnsi="Times New Roman" w:cs="Times New Roman"/>
                    <w:bCs/>
                    <w:color w:val="000000" w:themeColor="text1"/>
                    <w:lang w:val="is-IS"/>
                  </w:rPr>
                  <w:t xml:space="preserve"> Það er því nauðsynlegt að skerpa á </w:t>
                </w:r>
                <w:r w:rsidR="004041B2" w:rsidRPr="00E60CBE">
                  <w:rPr>
                    <w:rFonts w:ascii="Times New Roman" w:hAnsi="Times New Roman" w:cs="Times New Roman"/>
                    <w:bCs/>
                    <w:color w:val="000000" w:themeColor="text1"/>
                    <w:lang w:val="is-IS"/>
                  </w:rPr>
                  <w:t xml:space="preserve">þessum reglum </w:t>
                </w:r>
                <w:r w:rsidR="00A11CEB" w:rsidRPr="00E60CBE">
                  <w:rPr>
                    <w:rFonts w:ascii="Times New Roman" w:hAnsi="Times New Roman" w:cs="Times New Roman"/>
                    <w:bCs/>
                    <w:color w:val="000000" w:themeColor="text1"/>
                    <w:lang w:val="is-IS"/>
                  </w:rPr>
                  <w:t xml:space="preserve"> með lagabreytingu. </w:t>
                </w:r>
                <w:r w:rsidR="00C5037E" w:rsidRPr="00E60CBE">
                  <w:rPr>
                    <w:rFonts w:ascii="Times New Roman" w:hAnsi="Times New Roman" w:cs="Times New Roman"/>
                    <w:bCs/>
                    <w:color w:val="000000" w:themeColor="text1"/>
                    <w:lang w:val="is-IS"/>
                  </w:rPr>
                  <w:t xml:space="preserve"> </w:t>
                </w:r>
              </w:p>
            </w:sdtContent>
          </w:sdt>
          <w:permEnd w:id="777454809" w:displacedByCustomXml="prev"/>
        </w:tc>
      </w:tr>
      <w:tr w:rsidR="00E60CBE" w:rsidRPr="00E60CBE" w14:paraId="4C7195D7" w14:textId="77777777" w:rsidTr="007414CB">
        <w:tc>
          <w:tcPr>
            <w:tcW w:w="9288" w:type="dxa"/>
            <w:shd w:val="clear" w:color="auto" w:fill="92CDDC" w:themeFill="accent5" w:themeFillTint="99"/>
          </w:tcPr>
          <w:p w14:paraId="468737B9" w14:textId="77777777" w:rsidR="00263F72" w:rsidRPr="00E60CBE" w:rsidRDefault="00263F72" w:rsidP="00D62CC3">
            <w:pPr>
              <w:pStyle w:val="ListParagraph"/>
              <w:numPr>
                <w:ilvl w:val="0"/>
                <w:numId w:val="1"/>
              </w:numPr>
              <w:spacing w:before="60" w:after="60"/>
              <w:ind w:left="426" w:hanging="284"/>
              <w:rPr>
                <w:rFonts w:ascii="Times New Roman" w:hAnsi="Times New Roman" w:cs="Times New Roman"/>
                <w:b/>
                <w:color w:val="000000" w:themeColor="text1"/>
                <w:lang w:val="is-IS"/>
              </w:rPr>
            </w:pPr>
            <w:r w:rsidRPr="00E60CBE">
              <w:rPr>
                <w:rFonts w:ascii="Times New Roman" w:hAnsi="Times New Roman" w:cs="Times New Roman"/>
                <w:b/>
                <w:color w:val="000000" w:themeColor="text1"/>
                <w:lang w:val="is-IS"/>
              </w:rPr>
              <w:lastRenderedPageBreak/>
              <w:t>Markmið</w:t>
            </w:r>
            <w:r w:rsidR="007A02FD" w:rsidRPr="00E60CBE">
              <w:rPr>
                <w:rFonts w:ascii="Times New Roman" w:hAnsi="Times New Roman" w:cs="Times New Roman"/>
                <w:b/>
                <w:color w:val="000000" w:themeColor="text1"/>
                <w:lang w:val="is-IS"/>
              </w:rPr>
              <w:t xml:space="preserve"> </w:t>
            </w:r>
          </w:p>
        </w:tc>
      </w:tr>
      <w:tr w:rsidR="00E60CBE" w:rsidRPr="00E60CBE" w14:paraId="0642F6ED" w14:textId="77777777" w:rsidTr="005E6791">
        <w:trPr>
          <w:trHeight w:val="747"/>
        </w:trPr>
        <w:tc>
          <w:tcPr>
            <w:tcW w:w="9288" w:type="dxa"/>
          </w:tcPr>
          <w:permStart w:id="1597660762" w:edGrp="everyone" w:colFirst="0" w:colLast="0" w:displacedByCustomXml="next"/>
          <w:sdt>
            <w:sdtPr>
              <w:rPr>
                <w:rFonts w:ascii="Times New Roman" w:hAnsi="Times New Roman" w:cs="Times New Roman"/>
                <w:b/>
                <w:color w:val="000000" w:themeColor="text1"/>
                <w:lang w:val="is-IS"/>
              </w:rPr>
              <w:id w:val="-197159978"/>
            </w:sdtPr>
            <w:sdtEndPr>
              <w:rPr>
                <w:rFonts w:asciiTheme="minorHAnsi" w:hAnsiTheme="minorHAnsi" w:cstheme="minorBidi"/>
                <w:b w:val="0"/>
              </w:rPr>
            </w:sdtEndPr>
            <w:sdtContent>
              <w:p w14:paraId="7C899CE5" w14:textId="7047053D" w:rsidR="00C46C23" w:rsidRPr="00E60CBE" w:rsidRDefault="00645781" w:rsidP="00F12E23">
                <w:pPr>
                  <w:pStyle w:val="ListParagraph"/>
                  <w:numPr>
                    <w:ilvl w:val="0"/>
                    <w:numId w:val="7"/>
                  </w:numPr>
                  <w:spacing w:before="60" w:after="60"/>
                  <w:ind w:left="714" w:hanging="357"/>
                  <w:contextualSpacing w:val="0"/>
                  <w:rPr>
                    <w:rFonts w:ascii="Times New Roman" w:hAnsi="Times New Roman" w:cs="Times New Roman"/>
                    <w:b/>
                    <w:color w:val="000000" w:themeColor="text1"/>
                    <w:lang w:val="is-IS"/>
                  </w:rPr>
                </w:pPr>
                <w:r w:rsidRPr="00E60CBE">
                  <w:rPr>
                    <w:rFonts w:ascii="Times New Roman" w:hAnsi="Times New Roman" w:cs="Times New Roman"/>
                    <w:b/>
                    <w:color w:val="000000" w:themeColor="text1"/>
                    <w:lang w:val="is-IS"/>
                  </w:rPr>
                  <w:t xml:space="preserve">Stefna </w:t>
                </w:r>
                <w:r w:rsidR="00133146" w:rsidRPr="00E60CBE">
                  <w:rPr>
                    <w:rFonts w:ascii="Times New Roman" w:hAnsi="Times New Roman" w:cs="Times New Roman"/>
                    <w:b/>
                    <w:color w:val="000000" w:themeColor="text1"/>
                    <w:lang w:val="is-IS"/>
                  </w:rPr>
                  <w:t>hins opinbera</w:t>
                </w:r>
                <w:r w:rsidR="00D148DB" w:rsidRPr="00E60CBE">
                  <w:rPr>
                    <w:rFonts w:ascii="Times New Roman" w:hAnsi="Times New Roman" w:cs="Times New Roman"/>
                    <w:b/>
                    <w:color w:val="000000" w:themeColor="text1"/>
                    <w:lang w:val="is-IS"/>
                  </w:rPr>
                  <w:t xml:space="preserve"> á </w:t>
                </w:r>
                <w:r w:rsidRPr="00E60CBE">
                  <w:rPr>
                    <w:rFonts w:ascii="Times New Roman" w:hAnsi="Times New Roman" w:cs="Times New Roman"/>
                    <w:b/>
                    <w:color w:val="000000" w:themeColor="text1"/>
                    <w:lang w:val="is-IS"/>
                  </w:rPr>
                  <w:t>viðkomandi málefna</w:t>
                </w:r>
                <w:r w:rsidR="00D148DB" w:rsidRPr="00E60CBE">
                  <w:rPr>
                    <w:rFonts w:ascii="Times New Roman" w:hAnsi="Times New Roman" w:cs="Times New Roman"/>
                    <w:b/>
                    <w:color w:val="000000" w:themeColor="text1"/>
                    <w:lang w:val="is-IS"/>
                  </w:rPr>
                  <w:t>sviði</w:t>
                </w:r>
                <w:r w:rsidRPr="00E60CBE">
                  <w:rPr>
                    <w:rFonts w:ascii="Times New Roman" w:hAnsi="Times New Roman" w:cs="Times New Roman"/>
                    <w:b/>
                    <w:color w:val="000000" w:themeColor="text1"/>
                    <w:lang w:val="is-IS"/>
                  </w:rPr>
                  <w:t>/málaflokk</w:t>
                </w:r>
                <w:r w:rsidR="00C46C23" w:rsidRPr="00E60CBE">
                  <w:rPr>
                    <w:rFonts w:ascii="Times New Roman" w:hAnsi="Times New Roman" w:cs="Times New Roman"/>
                    <w:b/>
                    <w:color w:val="000000" w:themeColor="text1"/>
                    <w:lang w:val="is-IS"/>
                  </w:rPr>
                  <w:t>i</w:t>
                </w:r>
              </w:p>
              <w:p w14:paraId="1FCD8020" w14:textId="76209490" w:rsidR="00A11CEB" w:rsidRPr="00E60CBE" w:rsidRDefault="00A11CEB" w:rsidP="00A11CEB">
                <w:pPr>
                  <w:spacing w:before="60" w:after="60"/>
                  <w:rPr>
                    <w:rFonts w:ascii="Times New Roman" w:hAnsi="Times New Roman" w:cs="Times New Roman"/>
                    <w:bCs/>
                    <w:color w:val="000000" w:themeColor="text1"/>
                    <w:lang w:val="is-IS"/>
                  </w:rPr>
                </w:pPr>
              </w:p>
              <w:p w14:paraId="29B90073" w14:textId="2F0246B2" w:rsidR="00A11CEB" w:rsidRPr="00E60CBE" w:rsidRDefault="00A11CEB" w:rsidP="00A11CEB">
                <w:pPr>
                  <w:pStyle w:val="ListParagraph"/>
                  <w:spacing w:before="60" w:after="60"/>
                  <w:ind w:left="714"/>
                  <w:contextualSpacing w:val="0"/>
                  <w:rPr>
                    <w:rFonts w:ascii="Times New Roman" w:hAnsi="Times New Roman" w:cs="Times New Roman"/>
                    <w:bCs/>
                    <w:color w:val="000000" w:themeColor="text1"/>
                    <w:lang w:val="is-IS"/>
                  </w:rPr>
                </w:pPr>
                <w:r w:rsidRPr="00E60CBE">
                  <w:rPr>
                    <w:rFonts w:ascii="Times New Roman" w:hAnsi="Times New Roman" w:cs="Times New Roman"/>
                    <w:bCs/>
                    <w:color w:val="000000" w:themeColor="text1"/>
                    <w:lang w:val="is-IS"/>
                  </w:rPr>
                  <w:t xml:space="preserve">Fjarskipti falla undir málefnasvið 11.2 í fjármálaáætlun. Gildandi fjarskiptaáætlun var samþykkt á Alþingi 2019, og í  fjarskiptaáætlun 2019-2033 kemur fram eftirfarandi framtíðarsýn og meginmarkmið: </w:t>
                </w:r>
              </w:p>
              <w:p w14:paraId="395317CA" w14:textId="77777777" w:rsidR="00A11CEB" w:rsidRPr="00E60CBE" w:rsidRDefault="00A11CEB" w:rsidP="00A11CEB">
                <w:pPr>
                  <w:pStyle w:val="ListParagraph"/>
                  <w:spacing w:before="60" w:after="60"/>
                  <w:ind w:left="714"/>
                  <w:contextualSpacing w:val="0"/>
                  <w:rPr>
                    <w:rFonts w:ascii="Times New Roman" w:hAnsi="Times New Roman" w:cs="Times New Roman"/>
                    <w:bCs/>
                    <w:color w:val="000000" w:themeColor="text1"/>
                    <w:lang w:val="is-IS"/>
                  </w:rPr>
                </w:pPr>
                <w:r w:rsidRPr="00E60CBE">
                  <w:rPr>
                    <w:rFonts w:ascii="Times New Roman" w:hAnsi="Times New Roman" w:cs="Times New Roman"/>
                    <w:color w:val="000000" w:themeColor="text1"/>
                    <w:shd w:val="clear" w:color="auto" w:fill="FFFFFF"/>
                    <w:lang w:val="is-IS"/>
                  </w:rPr>
                  <w:t> </w:t>
                </w:r>
                <w:r w:rsidRPr="00E60CBE">
                  <w:rPr>
                    <w:rFonts w:ascii="Times New Roman" w:hAnsi="Times New Roman" w:cs="Times New Roman"/>
                    <w:bCs/>
                    <w:color w:val="000000" w:themeColor="text1"/>
                    <w:lang w:val="is-IS"/>
                  </w:rPr>
                  <w:t xml:space="preserve">Ísland verði í fremstu röð með trausta og örugga innviði, öflug sveitarfélög, verðmætasköpun og </w:t>
                </w:r>
                <w:proofErr w:type="spellStart"/>
                <w:r w:rsidRPr="00E60CBE">
                  <w:rPr>
                    <w:rFonts w:ascii="Times New Roman" w:hAnsi="Times New Roman" w:cs="Times New Roman"/>
                    <w:bCs/>
                    <w:color w:val="000000" w:themeColor="text1"/>
                    <w:lang w:val="is-IS"/>
                  </w:rPr>
                  <w:t>framsækna</w:t>
                </w:r>
                <w:proofErr w:type="spellEnd"/>
                <w:r w:rsidRPr="00E60CBE">
                  <w:rPr>
                    <w:rFonts w:ascii="Times New Roman" w:hAnsi="Times New Roman" w:cs="Times New Roman"/>
                    <w:bCs/>
                    <w:color w:val="000000" w:themeColor="text1"/>
                    <w:lang w:val="is-IS"/>
                  </w:rPr>
                  <w:t xml:space="preserve"> þjónustu. Tækni tengi saman byggðir landsins og Ísland við umheiminn með umhverfissjónarmið í huga.</w:t>
                </w:r>
                <w:r w:rsidRPr="00E60CBE">
                  <w:rPr>
                    <w:rFonts w:ascii="Times New Roman" w:hAnsi="Times New Roman" w:cs="Times New Roman"/>
                    <w:bCs/>
                    <w:color w:val="000000" w:themeColor="text1"/>
                    <w:lang w:val="is-IS"/>
                  </w:rPr>
                  <w:br/>
                </w:r>
              </w:p>
              <w:p w14:paraId="4A54B9A4" w14:textId="351DE561" w:rsidR="00A11CEB" w:rsidRPr="00E60CBE" w:rsidRDefault="00A11CEB" w:rsidP="00A11CEB">
                <w:pPr>
                  <w:pStyle w:val="ListParagraph"/>
                  <w:spacing w:before="60" w:after="60"/>
                  <w:ind w:left="714"/>
                  <w:contextualSpacing w:val="0"/>
                  <w:rPr>
                    <w:rFonts w:ascii="Times New Roman" w:hAnsi="Times New Roman" w:cs="Times New Roman"/>
                    <w:bCs/>
                    <w:color w:val="000000" w:themeColor="text1"/>
                    <w:lang w:val="is-IS"/>
                  </w:rPr>
                </w:pPr>
                <w:r w:rsidRPr="00E60CBE">
                  <w:rPr>
                    <w:rFonts w:ascii="Times New Roman" w:hAnsi="Times New Roman" w:cs="Times New Roman"/>
                    <w:bCs/>
                    <w:color w:val="000000" w:themeColor="text1"/>
                    <w:lang w:val="is-IS"/>
                  </w:rPr>
                  <w:t xml:space="preserve">Sjá nánar þingsályktun nr. 31/149 um fimm ára fjarskiptaáætlun fyrir árin 2019-2023 (þskj. 1687 – 403. mál) og þingsályktun nr. 32/149 um stefnu í fjarskiptum fyrir árin 2019-2033 (þskj. 1688 – 404. mál). Sjá nánar á vefslóð: </w:t>
                </w:r>
                <w:hyperlink r:id="rId9" w:history="1">
                  <w:r w:rsidRPr="00E60CBE">
                    <w:rPr>
                      <w:rFonts w:ascii="Times New Roman" w:hAnsi="Times New Roman" w:cs="Times New Roman"/>
                      <w:bCs/>
                      <w:color w:val="000000" w:themeColor="text1"/>
                      <w:lang w:val="is-IS"/>
                    </w:rPr>
                    <w:t>https://www.stjornarradid.is/verkefni/samgongur-og-fjarskipti/fjarskipti/fjarskiptaaaetlun-/</w:t>
                  </w:r>
                </w:hyperlink>
                <w:r w:rsidRPr="00E60CBE">
                  <w:rPr>
                    <w:rFonts w:ascii="Times New Roman" w:hAnsi="Times New Roman" w:cs="Times New Roman"/>
                    <w:bCs/>
                    <w:color w:val="000000" w:themeColor="text1"/>
                    <w:lang w:val="is-IS"/>
                  </w:rPr>
                  <w:t>.</w:t>
                </w:r>
              </w:p>
              <w:p w14:paraId="2A2B0272" w14:textId="77777777" w:rsidR="00A11CEB" w:rsidRPr="00E60CBE" w:rsidRDefault="00A11CEB" w:rsidP="00C46C23">
                <w:pPr>
                  <w:pStyle w:val="ListParagraph"/>
                  <w:spacing w:before="60" w:after="60"/>
                  <w:ind w:left="714"/>
                  <w:contextualSpacing w:val="0"/>
                  <w:rPr>
                    <w:rFonts w:ascii="Times New Roman" w:hAnsi="Times New Roman" w:cs="Times New Roman"/>
                    <w:bCs/>
                    <w:color w:val="000000" w:themeColor="text1"/>
                    <w:lang w:val="is-IS"/>
                  </w:rPr>
                </w:pPr>
              </w:p>
              <w:p w14:paraId="7FF07E9D" w14:textId="7F7FB5BE" w:rsidR="007701C5" w:rsidRPr="00E60CBE" w:rsidRDefault="00F46C90" w:rsidP="00C46C23">
                <w:pPr>
                  <w:pStyle w:val="ListParagraph"/>
                  <w:spacing w:before="60" w:after="60"/>
                  <w:ind w:left="714"/>
                  <w:contextualSpacing w:val="0"/>
                  <w:rPr>
                    <w:rFonts w:ascii="Times New Roman" w:hAnsi="Times New Roman" w:cs="Times New Roman"/>
                    <w:bCs/>
                    <w:color w:val="000000" w:themeColor="text1"/>
                    <w:lang w:val="is-IS"/>
                  </w:rPr>
                </w:pPr>
                <w:r w:rsidRPr="00E60CBE">
                  <w:rPr>
                    <w:rFonts w:ascii="Times New Roman" w:hAnsi="Times New Roman" w:cs="Times New Roman"/>
                    <w:bCs/>
                    <w:color w:val="000000" w:themeColor="text1"/>
                    <w:lang w:val="is-IS"/>
                  </w:rPr>
                  <w:t>Í</w:t>
                </w:r>
                <w:r w:rsidR="006913DB" w:rsidRPr="00E60CBE">
                  <w:rPr>
                    <w:rFonts w:ascii="Times New Roman" w:hAnsi="Times New Roman" w:cs="Times New Roman"/>
                    <w:bCs/>
                    <w:color w:val="000000" w:themeColor="text1"/>
                    <w:lang w:val="is-IS"/>
                  </w:rPr>
                  <w:t xml:space="preserve"> </w:t>
                </w:r>
                <w:r w:rsidR="00F172B0" w:rsidRPr="00E60CBE">
                  <w:rPr>
                    <w:rFonts w:ascii="Times New Roman" w:hAnsi="Times New Roman" w:cs="Times New Roman"/>
                    <w:bCs/>
                    <w:color w:val="000000" w:themeColor="text1"/>
                    <w:lang w:val="is-IS"/>
                  </w:rPr>
                  <w:t xml:space="preserve">gildi er </w:t>
                </w:r>
                <w:r w:rsidR="006913DB" w:rsidRPr="00E60CBE">
                  <w:rPr>
                    <w:rFonts w:ascii="Times New Roman" w:hAnsi="Times New Roman" w:cs="Times New Roman"/>
                    <w:bCs/>
                    <w:color w:val="000000" w:themeColor="text1"/>
                    <w:lang w:val="is-IS"/>
                  </w:rPr>
                  <w:t>þingsályktum um stefnu í fjarskiptum fyrir árin 2019-2033</w:t>
                </w:r>
                <w:r w:rsidR="00F172B0" w:rsidRPr="00E60CBE">
                  <w:rPr>
                    <w:rFonts w:ascii="Times New Roman" w:hAnsi="Times New Roman" w:cs="Times New Roman"/>
                    <w:bCs/>
                    <w:color w:val="000000" w:themeColor="text1"/>
                    <w:lang w:val="is-IS"/>
                  </w:rPr>
                  <w:t xml:space="preserve"> og byggir f</w:t>
                </w:r>
                <w:r w:rsidR="006913DB" w:rsidRPr="00E60CBE">
                  <w:rPr>
                    <w:rFonts w:ascii="Times New Roman" w:hAnsi="Times New Roman" w:cs="Times New Roman"/>
                    <w:bCs/>
                    <w:color w:val="000000" w:themeColor="text1"/>
                    <w:lang w:val="is-IS"/>
                  </w:rPr>
                  <w:t>yrirhuguð lagabreyting m.a. á eftirfarandi áherslum í stefnunni:</w:t>
                </w:r>
              </w:p>
              <w:p w14:paraId="02DD4171" w14:textId="77777777" w:rsidR="008E05F1" w:rsidRPr="00E60CBE" w:rsidRDefault="008E05F1" w:rsidP="008E05F1">
                <w:pPr>
                  <w:pStyle w:val="ListParagraph"/>
                  <w:numPr>
                    <w:ilvl w:val="0"/>
                    <w:numId w:val="29"/>
                  </w:numPr>
                  <w:spacing w:before="60" w:after="60"/>
                  <w:contextualSpacing w:val="0"/>
                  <w:rPr>
                    <w:rFonts w:ascii="Times New Roman" w:hAnsi="Times New Roman" w:cs="Times New Roman"/>
                    <w:bCs/>
                    <w:i/>
                    <w:iCs/>
                    <w:color w:val="000000" w:themeColor="text1"/>
                    <w:lang w:val="is-IS"/>
                  </w:rPr>
                </w:pPr>
                <w:r w:rsidRPr="00E60CBE">
                  <w:rPr>
                    <w:rFonts w:ascii="Times New Roman" w:hAnsi="Times New Roman" w:cs="Times New Roman"/>
                    <w:bCs/>
                    <w:i/>
                    <w:iCs/>
                    <w:color w:val="000000" w:themeColor="text1"/>
                    <w:lang w:val="is-IS"/>
                  </w:rPr>
                  <w:t xml:space="preserve">Við styrkta lagningu ljósleiðarakerfa verði hugað sérstaklega að stofnleiðum, </w:t>
                </w:r>
                <w:proofErr w:type="spellStart"/>
                <w:r w:rsidRPr="00E60CBE">
                  <w:rPr>
                    <w:rFonts w:ascii="Times New Roman" w:hAnsi="Times New Roman" w:cs="Times New Roman"/>
                    <w:bCs/>
                    <w:i/>
                    <w:iCs/>
                    <w:color w:val="000000" w:themeColor="text1"/>
                    <w:lang w:val="is-IS"/>
                  </w:rPr>
                  <w:t>radíófjarskiptastöðum</w:t>
                </w:r>
                <w:proofErr w:type="spellEnd"/>
                <w:r w:rsidRPr="00E60CBE">
                  <w:rPr>
                    <w:rFonts w:ascii="Times New Roman" w:hAnsi="Times New Roman" w:cs="Times New Roman"/>
                    <w:bCs/>
                    <w:i/>
                    <w:iCs/>
                    <w:color w:val="000000" w:themeColor="text1"/>
                    <w:lang w:val="is-IS"/>
                  </w:rPr>
                  <w:t xml:space="preserve"> og samtengingu kerfa.</w:t>
                </w:r>
              </w:p>
              <w:p w14:paraId="7E1F5226" w14:textId="129F823B" w:rsidR="008E05F1" w:rsidRPr="00E60CBE" w:rsidRDefault="008E05F1" w:rsidP="008E05F1">
                <w:pPr>
                  <w:pStyle w:val="ListParagraph"/>
                  <w:numPr>
                    <w:ilvl w:val="0"/>
                    <w:numId w:val="29"/>
                  </w:numPr>
                  <w:spacing w:before="60" w:after="60"/>
                  <w:contextualSpacing w:val="0"/>
                  <w:rPr>
                    <w:rFonts w:ascii="Times New Roman" w:hAnsi="Times New Roman" w:cs="Times New Roman"/>
                    <w:bCs/>
                    <w:i/>
                    <w:iCs/>
                    <w:color w:val="000000" w:themeColor="text1"/>
                    <w:lang w:val="is-IS"/>
                  </w:rPr>
                </w:pPr>
                <w:r w:rsidRPr="00E60CBE">
                  <w:rPr>
                    <w:rFonts w:ascii="Times New Roman" w:hAnsi="Times New Roman" w:cs="Times New Roman"/>
                    <w:bCs/>
                    <w:i/>
                    <w:iCs/>
                    <w:color w:val="000000" w:themeColor="text1"/>
                    <w:lang w:val="is-IS"/>
                  </w:rPr>
                  <w:t>Horft verði til nýtingar fjarskiptainnviða í opinberri eigu til að efla öryggi og eftir atvikum samkeppni.</w:t>
                </w:r>
              </w:p>
              <w:p w14:paraId="0C53BFD1" w14:textId="40E17123" w:rsidR="008E05F1" w:rsidRPr="00E60CBE" w:rsidRDefault="008E05F1" w:rsidP="008E05F1">
                <w:pPr>
                  <w:pStyle w:val="ListParagraph"/>
                  <w:numPr>
                    <w:ilvl w:val="0"/>
                    <w:numId w:val="29"/>
                  </w:numPr>
                  <w:spacing w:before="60" w:after="60"/>
                  <w:contextualSpacing w:val="0"/>
                  <w:rPr>
                    <w:rFonts w:ascii="Times New Roman" w:hAnsi="Times New Roman" w:cs="Times New Roman"/>
                    <w:bCs/>
                    <w:i/>
                    <w:iCs/>
                    <w:color w:val="000000" w:themeColor="text1"/>
                    <w:lang w:val="is-IS"/>
                  </w:rPr>
                </w:pPr>
                <w:r w:rsidRPr="00E60CBE">
                  <w:rPr>
                    <w:rFonts w:ascii="Times New Roman" w:hAnsi="Times New Roman" w:cs="Times New Roman"/>
                    <w:bCs/>
                    <w:i/>
                    <w:iCs/>
                    <w:color w:val="000000" w:themeColor="text1"/>
                    <w:lang w:val="is-IS"/>
                  </w:rPr>
                  <w:t>Uppfærsla regluverks á fjarskiptamarkaði stuðli að framförum, fjárfestingum, samkeppni, hagkvæmni, samnýtingu og neytendavernd.</w:t>
                </w:r>
              </w:p>
              <w:p w14:paraId="407CC396" w14:textId="51200DCD" w:rsidR="006913DB" w:rsidRPr="00E60CBE" w:rsidRDefault="006913DB" w:rsidP="005E04D5">
                <w:pPr>
                  <w:pStyle w:val="ListParagraph"/>
                  <w:numPr>
                    <w:ilvl w:val="0"/>
                    <w:numId w:val="29"/>
                  </w:numPr>
                  <w:spacing w:before="60" w:after="60"/>
                  <w:contextualSpacing w:val="0"/>
                  <w:rPr>
                    <w:rFonts w:ascii="Times New Roman" w:hAnsi="Times New Roman" w:cs="Times New Roman"/>
                    <w:bCs/>
                    <w:i/>
                    <w:iCs/>
                    <w:color w:val="000000" w:themeColor="text1"/>
                    <w:lang w:val="is-IS"/>
                  </w:rPr>
                </w:pPr>
                <w:r w:rsidRPr="00E60CBE">
                  <w:rPr>
                    <w:rFonts w:ascii="Times New Roman" w:hAnsi="Times New Roman" w:cs="Times New Roman"/>
                    <w:bCs/>
                    <w:i/>
                    <w:iCs/>
                    <w:color w:val="000000" w:themeColor="text1"/>
                    <w:lang w:val="is-IS"/>
                  </w:rPr>
                  <w:t>Landsléninu .is verði tryggt nauðsynlegt lagaumhverfi.</w:t>
                </w:r>
              </w:p>
              <w:p w14:paraId="616A3FDC" w14:textId="063A4139" w:rsidR="006913DB" w:rsidRPr="00E60CBE" w:rsidRDefault="00F172B0" w:rsidP="00C46C23">
                <w:pPr>
                  <w:pStyle w:val="ListParagraph"/>
                  <w:spacing w:before="60" w:after="60"/>
                  <w:ind w:left="714"/>
                  <w:contextualSpacing w:val="0"/>
                  <w:rPr>
                    <w:rFonts w:ascii="Times New Roman" w:hAnsi="Times New Roman" w:cs="Times New Roman"/>
                    <w:bCs/>
                    <w:color w:val="000000" w:themeColor="text1"/>
                    <w:lang w:val="is-IS"/>
                  </w:rPr>
                </w:pPr>
                <w:r w:rsidRPr="00E60CBE">
                  <w:rPr>
                    <w:rFonts w:ascii="Times New Roman" w:hAnsi="Times New Roman" w:cs="Times New Roman"/>
                    <w:bCs/>
                    <w:color w:val="000000" w:themeColor="text1"/>
                    <w:lang w:val="is-IS"/>
                  </w:rPr>
                  <w:t>Jafnframt er í gildi netöryggisstefna fyrir Ísland 2021-2036</w:t>
                </w:r>
                <w:r w:rsidR="008E05F1" w:rsidRPr="00E60CBE">
                  <w:rPr>
                    <w:rFonts w:ascii="Times New Roman" w:hAnsi="Times New Roman" w:cs="Times New Roman"/>
                    <w:bCs/>
                    <w:color w:val="000000" w:themeColor="text1"/>
                    <w:lang w:val="is-IS"/>
                  </w:rPr>
                  <w:t xml:space="preserve"> og byggir fyrirhuguð lagabreyting m.a. á eftirfarandi áherslum í stefnunni:</w:t>
                </w:r>
              </w:p>
              <w:p w14:paraId="03E4E381" w14:textId="16303545" w:rsidR="008E05F1" w:rsidRPr="00E60CBE" w:rsidRDefault="008E05F1" w:rsidP="008E05F1">
                <w:pPr>
                  <w:pStyle w:val="ListParagraph"/>
                  <w:numPr>
                    <w:ilvl w:val="0"/>
                    <w:numId w:val="29"/>
                  </w:numPr>
                  <w:spacing w:before="60" w:after="60"/>
                  <w:contextualSpacing w:val="0"/>
                  <w:rPr>
                    <w:rFonts w:ascii="Times New Roman" w:hAnsi="Times New Roman" w:cs="Times New Roman"/>
                    <w:bCs/>
                    <w:i/>
                    <w:iCs/>
                    <w:color w:val="000000" w:themeColor="text1"/>
                    <w:lang w:val="is-IS"/>
                  </w:rPr>
                </w:pPr>
                <w:r w:rsidRPr="00E60CBE">
                  <w:rPr>
                    <w:rFonts w:ascii="Times New Roman" w:hAnsi="Times New Roman" w:cs="Times New Roman"/>
                    <w:bCs/>
                    <w:i/>
                    <w:iCs/>
                    <w:color w:val="000000" w:themeColor="text1"/>
                    <w:lang w:val="is-IS"/>
                  </w:rPr>
                  <w:t>Greiðar leiðir séu fyrir hendi til að tilkynna netöryggisglæpi.</w:t>
                </w:r>
              </w:p>
              <w:p w14:paraId="52785189" w14:textId="1F0BE6CF" w:rsidR="008E05F1" w:rsidRPr="00E60CBE" w:rsidRDefault="009E2674" w:rsidP="009E2674">
                <w:pPr>
                  <w:pStyle w:val="ListParagraph"/>
                  <w:numPr>
                    <w:ilvl w:val="0"/>
                    <w:numId w:val="29"/>
                  </w:numPr>
                  <w:spacing w:before="60" w:after="60"/>
                  <w:rPr>
                    <w:rFonts w:ascii="Times New Roman" w:hAnsi="Times New Roman" w:cs="Times New Roman"/>
                    <w:bCs/>
                    <w:i/>
                    <w:iCs/>
                    <w:color w:val="000000" w:themeColor="text1"/>
                    <w:lang w:val="is-IS"/>
                  </w:rPr>
                </w:pPr>
                <w:r w:rsidRPr="00E60CBE">
                  <w:rPr>
                    <w:rFonts w:ascii="Times New Roman" w:hAnsi="Times New Roman" w:cs="Times New Roman"/>
                    <w:bCs/>
                    <w:i/>
                    <w:iCs/>
                    <w:color w:val="000000" w:themeColor="text1"/>
                    <w:lang w:val="is-IS"/>
                  </w:rPr>
                  <w:t>Lagalegt umhverfi uppfylli alþjóðleg viðmið og væntingar. Þannig verði unnt að taka á misnotkun og glæpsamlegri notkun Netsins með ekki síðri hætti en í nágrannalöndum okkar.</w:t>
                </w:r>
              </w:p>
              <w:p w14:paraId="26A25BCE" w14:textId="18BCD6C7" w:rsidR="009E2674" w:rsidRPr="00E60CBE" w:rsidRDefault="009E2674" w:rsidP="009E2674">
                <w:pPr>
                  <w:pStyle w:val="ListParagraph"/>
                  <w:numPr>
                    <w:ilvl w:val="0"/>
                    <w:numId w:val="29"/>
                  </w:numPr>
                  <w:spacing w:before="60" w:after="60"/>
                  <w:rPr>
                    <w:rFonts w:ascii="Times New Roman" w:hAnsi="Times New Roman" w:cs="Times New Roman"/>
                    <w:bCs/>
                    <w:i/>
                    <w:iCs/>
                    <w:color w:val="000000" w:themeColor="text1"/>
                    <w:lang w:val="is-IS"/>
                  </w:rPr>
                </w:pPr>
                <w:r w:rsidRPr="00E60CBE">
                  <w:rPr>
                    <w:rFonts w:ascii="Times New Roman" w:hAnsi="Times New Roman" w:cs="Times New Roman"/>
                    <w:bCs/>
                    <w:i/>
                    <w:iCs/>
                    <w:color w:val="000000" w:themeColor="text1"/>
                    <w:lang w:val="is-IS"/>
                  </w:rPr>
                  <w:t>Eftirlitsstofnanir og viðbragðskerfi séu í stakk búin til að bregðast við alvarlegum netöryggisatvikum sem ógnað geta réttindum einstaklinga, mikilvægum innviðum og samfélaginu í heild.</w:t>
                </w:r>
              </w:p>
              <w:p w14:paraId="43DBDE4E" w14:textId="0DAE9FC8" w:rsidR="006913DB" w:rsidRPr="00E60CBE" w:rsidRDefault="009E2674" w:rsidP="005E04D5">
                <w:pPr>
                  <w:pStyle w:val="ListParagraph"/>
                  <w:numPr>
                    <w:ilvl w:val="0"/>
                    <w:numId w:val="29"/>
                  </w:numPr>
                  <w:spacing w:before="60" w:after="60"/>
                  <w:rPr>
                    <w:rFonts w:ascii="Times New Roman" w:hAnsi="Times New Roman" w:cs="Times New Roman"/>
                    <w:bCs/>
                    <w:i/>
                    <w:iCs/>
                    <w:color w:val="000000" w:themeColor="text1"/>
                    <w:lang w:val="is-IS"/>
                  </w:rPr>
                </w:pPr>
                <w:r w:rsidRPr="00E60CBE">
                  <w:rPr>
                    <w:rFonts w:ascii="Times New Roman" w:hAnsi="Times New Roman" w:cs="Times New Roman"/>
                    <w:bCs/>
                    <w:i/>
                    <w:iCs/>
                    <w:color w:val="000000" w:themeColor="text1"/>
                    <w:lang w:val="is-IS"/>
                  </w:rPr>
                  <w:lastRenderedPageBreak/>
                  <w:t>Samvinna og samhæfing er varðar netöryggistengda þætti verði efld innan stjórnsýslunnar og við atvinnulíf, byggt á skýrri verkaskiptingu, þar á meðal er varðar vernd barna</w:t>
                </w:r>
                <w:r w:rsidR="00D81509" w:rsidRPr="00E60CBE">
                  <w:rPr>
                    <w:rFonts w:ascii="Times New Roman" w:hAnsi="Times New Roman" w:cs="Times New Roman"/>
                    <w:bCs/>
                    <w:i/>
                    <w:iCs/>
                    <w:color w:val="000000" w:themeColor="text1"/>
                    <w:lang w:val="is-IS"/>
                  </w:rPr>
                  <w:t>.</w:t>
                </w:r>
              </w:p>
              <w:p w14:paraId="5441A309" w14:textId="064904DE" w:rsidR="00F12E23" w:rsidRPr="00E60CBE" w:rsidRDefault="00187E36" w:rsidP="00645781">
                <w:pPr>
                  <w:pStyle w:val="ListParagraph"/>
                  <w:numPr>
                    <w:ilvl w:val="0"/>
                    <w:numId w:val="7"/>
                  </w:numPr>
                  <w:spacing w:before="60" w:after="60"/>
                  <w:ind w:left="714" w:hanging="357"/>
                  <w:contextualSpacing w:val="0"/>
                  <w:rPr>
                    <w:rFonts w:ascii="Times New Roman" w:hAnsi="Times New Roman" w:cs="Times New Roman"/>
                    <w:b/>
                    <w:color w:val="000000" w:themeColor="text1"/>
                    <w:lang w:val="is-IS"/>
                  </w:rPr>
                </w:pPr>
                <w:r w:rsidRPr="00E60CBE">
                  <w:rPr>
                    <w:rFonts w:ascii="Times New Roman" w:hAnsi="Times New Roman" w:cs="Times New Roman"/>
                    <w:b/>
                    <w:color w:val="000000" w:themeColor="text1"/>
                    <w:lang w:val="is-IS"/>
                  </w:rPr>
                  <w:t xml:space="preserve">Markmið sem að er stefnt </w:t>
                </w:r>
                <w:r w:rsidR="00645781" w:rsidRPr="00E60CBE">
                  <w:rPr>
                    <w:rFonts w:ascii="Times New Roman" w:hAnsi="Times New Roman" w:cs="Times New Roman"/>
                    <w:b/>
                    <w:color w:val="000000" w:themeColor="text1"/>
                    <w:lang w:val="is-IS"/>
                  </w:rPr>
                  <w:t xml:space="preserve">með lagasetningu </w:t>
                </w:r>
                <w:r w:rsidRPr="00E60CBE">
                  <w:rPr>
                    <w:rFonts w:ascii="Times New Roman" w:hAnsi="Times New Roman" w:cs="Times New Roman"/>
                    <w:b/>
                    <w:color w:val="000000" w:themeColor="text1"/>
                    <w:lang w:val="is-IS"/>
                  </w:rPr>
                  <w:t>í ljósi úrlausnarefnis</w:t>
                </w:r>
                <w:r w:rsidR="00645781" w:rsidRPr="00E60CBE">
                  <w:rPr>
                    <w:rFonts w:ascii="Times New Roman" w:hAnsi="Times New Roman" w:cs="Times New Roman"/>
                    <w:b/>
                    <w:color w:val="000000" w:themeColor="text1"/>
                    <w:lang w:val="is-IS"/>
                  </w:rPr>
                  <w:t xml:space="preserve"> og stefnu stjórnvalda</w:t>
                </w:r>
              </w:p>
              <w:p w14:paraId="346AF4ED" w14:textId="4C9B560F" w:rsidR="00CA3381" w:rsidRPr="00E60CBE" w:rsidRDefault="005327D9" w:rsidP="005E04D5">
                <w:pPr>
                  <w:pStyle w:val="ListParagraph"/>
                  <w:spacing w:before="60" w:after="60"/>
                  <w:ind w:left="714"/>
                  <w:contextualSpacing w:val="0"/>
                  <w:rPr>
                    <w:rFonts w:ascii="Times New Roman" w:hAnsi="Times New Roman" w:cs="Times New Roman"/>
                    <w:bCs/>
                    <w:color w:val="000000" w:themeColor="text1"/>
                    <w:lang w:val="is-IS"/>
                  </w:rPr>
                </w:pPr>
                <w:r w:rsidRPr="00E60CBE">
                  <w:rPr>
                    <w:rFonts w:ascii="Times New Roman" w:hAnsi="Times New Roman" w:cs="Times New Roman"/>
                    <w:bCs/>
                    <w:color w:val="000000" w:themeColor="text1"/>
                    <w:lang w:val="is-IS"/>
                  </w:rPr>
                  <w:t>Ný fjarskiptalög tóku gildi 1. september 2022, en m</w:t>
                </w:r>
                <w:r w:rsidR="006A0072" w:rsidRPr="00E60CBE">
                  <w:rPr>
                    <w:rFonts w:ascii="Times New Roman" w:hAnsi="Times New Roman" w:cs="Times New Roman"/>
                    <w:bCs/>
                    <w:color w:val="000000" w:themeColor="text1"/>
                    <w:lang w:val="is-IS"/>
                  </w:rPr>
                  <w:t xml:space="preserve">eð þessum breytingum er leitast við að </w:t>
                </w:r>
                <w:r w:rsidR="0063407A" w:rsidRPr="00E60CBE">
                  <w:rPr>
                    <w:rFonts w:ascii="Times New Roman" w:hAnsi="Times New Roman" w:cs="Times New Roman"/>
                    <w:bCs/>
                    <w:color w:val="000000" w:themeColor="text1"/>
                    <w:lang w:val="is-IS"/>
                  </w:rPr>
                  <w:t>styrkja regluverk</w:t>
                </w:r>
                <w:r w:rsidRPr="00E60CBE">
                  <w:rPr>
                    <w:rFonts w:ascii="Times New Roman" w:hAnsi="Times New Roman" w:cs="Times New Roman"/>
                    <w:bCs/>
                    <w:color w:val="000000" w:themeColor="text1"/>
                    <w:lang w:val="is-IS"/>
                  </w:rPr>
                  <w:t xml:space="preserve">ið annars vegar </w:t>
                </w:r>
                <w:r w:rsidR="0063407A" w:rsidRPr="00E60CBE">
                  <w:rPr>
                    <w:rFonts w:ascii="Times New Roman" w:hAnsi="Times New Roman" w:cs="Times New Roman"/>
                    <w:bCs/>
                    <w:color w:val="000000" w:themeColor="text1"/>
                    <w:lang w:val="is-IS"/>
                  </w:rPr>
                  <w:t xml:space="preserve">í því skyni að </w:t>
                </w:r>
                <w:r w:rsidRPr="00E60CBE">
                  <w:rPr>
                    <w:rFonts w:ascii="Times New Roman" w:hAnsi="Times New Roman" w:cs="Times New Roman"/>
                    <w:bCs/>
                    <w:color w:val="000000" w:themeColor="text1"/>
                    <w:lang w:val="is-IS"/>
                  </w:rPr>
                  <w:t xml:space="preserve">auðvelda úrlausnir deilumála milli fjarskiptafyrirtækja þegar um er að ræða ríkisstyrkta fjarskiptainnviði. Í öðru lagi er leitast við að finna leiðir til þess að sporna gegn </w:t>
                </w:r>
                <w:r w:rsidR="0063407A" w:rsidRPr="00E60CBE">
                  <w:rPr>
                    <w:rFonts w:ascii="Times New Roman" w:hAnsi="Times New Roman" w:cs="Times New Roman"/>
                    <w:bCs/>
                    <w:color w:val="000000" w:themeColor="text1"/>
                    <w:lang w:val="is-IS"/>
                  </w:rPr>
                  <w:t xml:space="preserve"> </w:t>
                </w:r>
                <w:r w:rsidRPr="00E60CBE">
                  <w:rPr>
                    <w:rFonts w:ascii="Times New Roman" w:hAnsi="Times New Roman" w:cs="Times New Roman"/>
                    <w:bCs/>
                    <w:color w:val="000000" w:themeColor="text1"/>
                    <w:lang w:val="is-IS"/>
                  </w:rPr>
                  <w:t>k</w:t>
                </w:r>
                <w:r w:rsidR="0063407A" w:rsidRPr="00E60CBE">
                  <w:rPr>
                    <w:rFonts w:ascii="Times New Roman" w:hAnsi="Times New Roman" w:cs="Times New Roman"/>
                    <w:bCs/>
                    <w:color w:val="000000" w:themeColor="text1"/>
                    <w:lang w:val="is-IS"/>
                  </w:rPr>
                  <w:t>ynferðisleg</w:t>
                </w:r>
                <w:r w:rsidRPr="00E60CBE">
                  <w:rPr>
                    <w:rFonts w:ascii="Times New Roman" w:hAnsi="Times New Roman" w:cs="Times New Roman"/>
                    <w:bCs/>
                    <w:color w:val="000000" w:themeColor="text1"/>
                    <w:lang w:val="is-IS"/>
                  </w:rPr>
                  <w:t>u</w:t>
                </w:r>
                <w:r w:rsidR="0063407A" w:rsidRPr="00E60CBE">
                  <w:rPr>
                    <w:rFonts w:ascii="Times New Roman" w:hAnsi="Times New Roman" w:cs="Times New Roman"/>
                    <w:bCs/>
                    <w:color w:val="000000" w:themeColor="text1"/>
                    <w:lang w:val="is-IS"/>
                  </w:rPr>
                  <w:t xml:space="preserve"> ofbeldi gegn börnum á netinu</w:t>
                </w:r>
                <w:r w:rsidRPr="00E60CBE">
                  <w:rPr>
                    <w:rFonts w:ascii="Times New Roman" w:hAnsi="Times New Roman" w:cs="Times New Roman"/>
                    <w:bCs/>
                    <w:color w:val="000000" w:themeColor="text1"/>
                    <w:lang w:val="is-IS"/>
                  </w:rPr>
                  <w:t xml:space="preserve">, annars vegar með því að undirbyggja innleiðingu á Evrópureglugerð 2021/1232, en hins vegar með því að </w:t>
                </w:r>
                <w:r w:rsidR="004041B2" w:rsidRPr="00E60CBE">
                  <w:rPr>
                    <w:rFonts w:ascii="Times New Roman" w:hAnsi="Times New Roman" w:cs="Times New Roman"/>
                    <w:bCs/>
                    <w:color w:val="000000" w:themeColor="text1"/>
                    <w:lang w:val="is-IS"/>
                  </w:rPr>
                  <w:t xml:space="preserve">skerpa á reglum um lénaskráningar og </w:t>
                </w:r>
                <w:r w:rsidRPr="00E60CBE">
                  <w:rPr>
                    <w:rFonts w:ascii="Times New Roman" w:hAnsi="Times New Roman" w:cs="Times New Roman"/>
                    <w:bCs/>
                    <w:color w:val="000000" w:themeColor="text1"/>
                    <w:lang w:val="is-IS"/>
                  </w:rPr>
                  <w:t>skýra heimildir lögreglu samkvæmt lénalögum.</w:t>
                </w:r>
              </w:p>
            </w:sdtContent>
          </w:sdt>
        </w:tc>
      </w:tr>
      <w:permEnd w:id="1597660762"/>
      <w:tr w:rsidR="00E60CBE" w:rsidRPr="00E60CBE" w14:paraId="08807463" w14:textId="77777777" w:rsidTr="007414CB">
        <w:tc>
          <w:tcPr>
            <w:tcW w:w="9288" w:type="dxa"/>
            <w:shd w:val="clear" w:color="auto" w:fill="92CDDC" w:themeFill="accent5" w:themeFillTint="99"/>
          </w:tcPr>
          <w:p w14:paraId="520798DF" w14:textId="77777777" w:rsidR="00263F72" w:rsidRPr="00E60CBE" w:rsidRDefault="00E832C9" w:rsidP="00D62CC3">
            <w:pPr>
              <w:pStyle w:val="ListParagraph"/>
              <w:numPr>
                <w:ilvl w:val="0"/>
                <w:numId w:val="1"/>
              </w:numPr>
              <w:spacing w:before="60" w:after="60"/>
              <w:ind w:left="426" w:hanging="284"/>
              <w:rPr>
                <w:rFonts w:ascii="Times New Roman" w:hAnsi="Times New Roman" w:cs="Times New Roman"/>
                <w:b/>
                <w:color w:val="000000" w:themeColor="text1"/>
                <w:lang w:val="is-IS"/>
              </w:rPr>
            </w:pPr>
            <w:r w:rsidRPr="00E60CBE">
              <w:rPr>
                <w:rFonts w:ascii="Times New Roman" w:hAnsi="Times New Roman" w:cs="Times New Roman"/>
                <w:b/>
                <w:color w:val="000000" w:themeColor="text1"/>
                <w:lang w:val="is-IS"/>
              </w:rPr>
              <w:lastRenderedPageBreak/>
              <w:t>Leiðir</w:t>
            </w:r>
          </w:p>
        </w:tc>
      </w:tr>
      <w:tr w:rsidR="00E60CBE" w:rsidRPr="00E60CBE" w14:paraId="4EB6E1FA" w14:textId="77777777" w:rsidTr="00FD2097">
        <w:trPr>
          <w:trHeight w:val="826"/>
        </w:trPr>
        <w:tc>
          <w:tcPr>
            <w:tcW w:w="9288" w:type="dxa"/>
          </w:tcPr>
          <w:permStart w:id="433937471" w:edGrp="everyone" w:colFirst="0" w:colLast="0" w:displacedByCustomXml="next"/>
          <w:sdt>
            <w:sdtPr>
              <w:rPr>
                <w:rFonts w:ascii="Times New Roman" w:hAnsi="Times New Roman" w:cs="Times New Roman"/>
                <w:b/>
                <w:color w:val="000000" w:themeColor="text1"/>
                <w:lang w:val="is-IS"/>
              </w:rPr>
              <w:id w:val="-355357149"/>
            </w:sdtPr>
            <w:sdtEndPr>
              <w:rPr>
                <w:rFonts w:asciiTheme="minorHAnsi" w:hAnsiTheme="minorHAnsi" w:cstheme="minorBidi"/>
                <w:b w:val="0"/>
              </w:rPr>
            </w:sdtEndPr>
            <w:sdtContent>
              <w:p w14:paraId="42FDB77B" w14:textId="5FFFAE50" w:rsidR="00FD2097" w:rsidRPr="00E60CBE" w:rsidRDefault="004978E5" w:rsidP="00BA5089">
                <w:pPr>
                  <w:pStyle w:val="ListParagraph"/>
                  <w:numPr>
                    <w:ilvl w:val="0"/>
                    <w:numId w:val="5"/>
                  </w:numPr>
                  <w:spacing w:before="60" w:after="60"/>
                  <w:ind w:left="714" w:hanging="357"/>
                  <w:contextualSpacing w:val="0"/>
                  <w:rPr>
                    <w:rFonts w:ascii="Times New Roman" w:hAnsi="Times New Roman" w:cs="Times New Roman"/>
                    <w:b/>
                    <w:color w:val="000000" w:themeColor="text1"/>
                    <w:lang w:val="is-IS"/>
                  </w:rPr>
                </w:pPr>
                <w:r w:rsidRPr="00E60CBE">
                  <w:rPr>
                    <w:rFonts w:ascii="Times New Roman" w:hAnsi="Times New Roman" w:cs="Times New Roman"/>
                    <w:b/>
                    <w:color w:val="000000" w:themeColor="text1"/>
                    <w:lang w:val="is-IS"/>
                  </w:rPr>
                  <w:t>Ekkert aðhafst</w:t>
                </w:r>
                <w:r w:rsidR="0047580A" w:rsidRPr="00E60CBE">
                  <w:rPr>
                    <w:rFonts w:ascii="Times New Roman" w:hAnsi="Times New Roman" w:cs="Times New Roman"/>
                    <w:b/>
                    <w:color w:val="000000" w:themeColor="text1"/>
                    <w:lang w:val="is-IS"/>
                  </w:rPr>
                  <w:t xml:space="preserve"> - hvaða afleiðingar hefði það?</w:t>
                </w:r>
                <w:r w:rsidR="00E67F09" w:rsidRPr="00E60CBE">
                  <w:rPr>
                    <w:rFonts w:ascii="Times New Roman" w:hAnsi="Times New Roman" w:cs="Times New Roman"/>
                    <w:b/>
                    <w:color w:val="000000" w:themeColor="text1"/>
                    <w:lang w:val="is-IS"/>
                  </w:rPr>
                  <w:t xml:space="preserve"> </w:t>
                </w:r>
              </w:p>
              <w:p w14:paraId="56BAB239" w14:textId="5799555E" w:rsidR="00FB6F14" w:rsidRPr="00E60CBE" w:rsidRDefault="00EC4122" w:rsidP="000B4AB7">
                <w:pPr>
                  <w:pStyle w:val="ListParagraph"/>
                  <w:spacing w:before="60" w:after="60"/>
                  <w:ind w:left="1074"/>
                  <w:contextualSpacing w:val="0"/>
                  <w:rPr>
                    <w:rFonts w:ascii="Times New Roman" w:hAnsi="Times New Roman" w:cs="Times New Roman"/>
                    <w:bCs/>
                    <w:color w:val="000000" w:themeColor="text1"/>
                    <w:lang w:val="is-IS"/>
                  </w:rPr>
                </w:pPr>
                <w:r w:rsidRPr="00E60CBE">
                  <w:rPr>
                    <w:rFonts w:ascii="Times New Roman" w:hAnsi="Times New Roman" w:cs="Times New Roman"/>
                    <w:bCs/>
                    <w:color w:val="000000" w:themeColor="text1"/>
                    <w:lang w:val="is-IS"/>
                  </w:rPr>
                  <w:t>Stjórnvöld hvorki leiðbeina eigendum, rekstraraðilum og notendum um verðlagningu á styrktum fjarskiptanetum né hafa heimild til þess skera úr um í deilumálum þessu tengt. Eigendur og notendur styrktra fjarskiptaneta geta að óbreyttu hagað verðlagningu þeirra þannig að hamli gegn eðlilegri samkeppni og hagnýtingu kerfanna með tilheyrandi óhagræði og óvissu fyrir allan markaðinn.</w:t>
                </w:r>
              </w:p>
              <w:p w14:paraId="7EA826FD" w14:textId="1F55CCE5" w:rsidR="00C20BC5" w:rsidRPr="00E60CBE" w:rsidRDefault="005327D9" w:rsidP="005E04D5">
                <w:pPr>
                  <w:pStyle w:val="ListParagraph"/>
                  <w:spacing w:before="60" w:after="60"/>
                  <w:ind w:left="1074"/>
                  <w:contextualSpacing w:val="0"/>
                  <w:rPr>
                    <w:rFonts w:ascii="Times New Roman" w:hAnsi="Times New Roman" w:cs="Times New Roman"/>
                    <w:bCs/>
                    <w:color w:val="000000" w:themeColor="text1"/>
                    <w:lang w:val="is-IS"/>
                  </w:rPr>
                </w:pPr>
                <w:r w:rsidRPr="00E60CBE">
                  <w:rPr>
                    <w:rFonts w:ascii="Times New Roman" w:hAnsi="Times New Roman" w:cs="Times New Roman"/>
                    <w:bCs/>
                    <w:color w:val="000000" w:themeColor="text1"/>
                    <w:lang w:val="is-IS"/>
                  </w:rPr>
                  <w:t xml:space="preserve">Ekki </w:t>
                </w:r>
                <w:r w:rsidR="00EC4122" w:rsidRPr="00E60CBE">
                  <w:rPr>
                    <w:rFonts w:ascii="Times New Roman" w:hAnsi="Times New Roman" w:cs="Times New Roman"/>
                    <w:bCs/>
                    <w:color w:val="000000" w:themeColor="text1"/>
                    <w:lang w:val="is-IS"/>
                  </w:rPr>
                  <w:t xml:space="preserve">verður hægt </w:t>
                </w:r>
                <w:r w:rsidRPr="00E60CBE">
                  <w:rPr>
                    <w:rFonts w:ascii="Times New Roman" w:hAnsi="Times New Roman" w:cs="Times New Roman"/>
                    <w:bCs/>
                    <w:color w:val="000000" w:themeColor="text1"/>
                    <w:lang w:val="is-IS"/>
                  </w:rPr>
                  <w:t xml:space="preserve">að innleiða reglugerð (ESB) 2021/1232, en töluverður þrýstingur er frá hinum EFTA ríkjunum að ljúka innleiðingu á gerðinni. </w:t>
                </w:r>
              </w:p>
              <w:p w14:paraId="606B7FD8" w14:textId="6F2773FD" w:rsidR="00AF7869" w:rsidRPr="00E60CBE" w:rsidRDefault="00EC4122" w:rsidP="005E04D5">
                <w:pPr>
                  <w:pStyle w:val="ListParagraph"/>
                  <w:spacing w:before="60" w:after="60"/>
                  <w:ind w:left="1074"/>
                  <w:contextualSpacing w:val="0"/>
                  <w:rPr>
                    <w:rFonts w:ascii="Times New Roman" w:hAnsi="Times New Roman" w:cs="Times New Roman"/>
                    <w:bCs/>
                    <w:color w:val="000000" w:themeColor="text1"/>
                    <w:lang w:val="is-IS"/>
                  </w:rPr>
                </w:pPr>
                <w:r w:rsidRPr="00E60CBE">
                  <w:rPr>
                    <w:rFonts w:ascii="Times New Roman" w:hAnsi="Times New Roman" w:cs="Times New Roman"/>
                    <w:bCs/>
                    <w:color w:val="000000" w:themeColor="text1"/>
                    <w:lang w:val="is-IS"/>
                  </w:rPr>
                  <w:t>Núverandi</w:t>
                </w:r>
                <w:r w:rsidR="005327D9" w:rsidRPr="00E60CBE">
                  <w:rPr>
                    <w:rFonts w:ascii="Times New Roman" w:hAnsi="Times New Roman" w:cs="Times New Roman"/>
                    <w:bCs/>
                    <w:color w:val="000000" w:themeColor="text1"/>
                    <w:lang w:val="is-IS"/>
                  </w:rPr>
                  <w:t xml:space="preserve"> </w:t>
                </w:r>
                <w:r w:rsidR="004041B2" w:rsidRPr="00E60CBE">
                  <w:rPr>
                    <w:rFonts w:ascii="Times New Roman" w:hAnsi="Times New Roman" w:cs="Times New Roman"/>
                    <w:bCs/>
                    <w:color w:val="000000" w:themeColor="text1"/>
                    <w:lang w:val="is-IS"/>
                  </w:rPr>
                  <w:t xml:space="preserve">reglur um lénaskráningar og reglur um </w:t>
                </w:r>
                <w:r w:rsidR="005327D9" w:rsidRPr="00E60CBE">
                  <w:rPr>
                    <w:rFonts w:ascii="Times New Roman" w:hAnsi="Times New Roman" w:cs="Times New Roman"/>
                    <w:bCs/>
                    <w:color w:val="000000" w:themeColor="text1"/>
                    <w:lang w:val="is-IS"/>
                  </w:rPr>
                  <w:t xml:space="preserve">heimildir </w:t>
                </w:r>
                <w:r w:rsidR="00C20BC5" w:rsidRPr="00E60CBE">
                  <w:rPr>
                    <w:rFonts w:ascii="Times New Roman" w:hAnsi="Times New Roman" w:cs="Times New Roman"/>
                    <w:bCs/>
                    <w:color w:val="000000" w:themeColor="text1"/>
                    <w:lang w:val="is-IS"/>
                  </w:rPr>
                  <w:t>lögreglu samkvæmt</w:t>
                </w:r>
                <w:r w:rsidR="005327D9" w:rsidRPr="00E60CBE">
                  <w:rPr>
                    <w:rFonts w:ascii="Times New Roman" w:hAnsi="Times New Roman" w:cs="Times New Roman"/>
                    <w:bCs/>
                    <w:color w:val="000000" w:themeColor="text1"/>
                    <w:lang w:val="is-IS"/>
                  </w:rPr>
                  <w:t xml:space="preserve"> lénalögum </w:t>
                </w:r>
                <w:r w:rsidR="00C20BC5" w:rsidRPr="00E60CBE">
                  <w:rPr>
                    <w:rFonts w:ascii="Times New Roman" w:hAnsi="Times New Roman" w:cs="Times New Roman"/>
                    <w:bCs/>
                    <w:color w:val="000000" w:themeColor="text1"/>
                    <w:lang w:val="is-IS"/>
                  </w:rPr>
                  <w:t xml:space="preserve">nýtast ekki til að haldleggja eða loka lénum sem hýsa ólögmætt efni, til að mynda barnaníðsefni, vettvang fyrir </w:t>
                </w:r>
                <w:proofErr w:type="spellStart"/>
                <w:r w:rsidR="00C20BC5" w:rsidRPr="00E60CBE">
                  <w:rPr>
                    <w:rFonts w:ascii="Times New Roman" w:hAnsi="Times New Roman" w:cs="Times New Roman"/>
                    <w:bCs/>
                    <w:color w:val="000000" w:themeColor="text1"/>
                    <w:lang w:val="is-IS"/>
                  </w:rPr>
                  <w:t>tælingu</w:t>
                </w:r>
                <w:proofErr w:type="spellEnd"/>
                <w:r w:rsidR="00C20BC5" w:rsidRPr="00E60CBE">
                  <w:rPr>
                    <w:rFonts w:ascii="Times New Roman" w:hAnsi="Times New Roman" w:cs="Times New Roman"/>
                    <w:bCs/>
                    <w:color w:val="000000" w:themeColor="text1"/>
                    <w:lang w:val="is-IS"/>
                  </w:rPr>
                  <w:t xml:space="preserve"> barna og brot gegn kynferðislegri friðhelgi (stafrænt kynferðisofbeldi) eða hatursorðræðu.</w:t>
                </w:r>
              </w:p>
              <w:p w14:paraId="1A74C865" w14:textId="46F550F1" w:rsidR="00FD2097" w:rsidRPr="00E60CBE" w:rsidRDefault="004978E5" w:rsidP="00BA5089">
                <w:pPr>
                  <w:pStyle w:val="ListParagraph"/>
                  <w:numPr>
                    <w:ilvl w:val="0"/>
                    <w:numId w:val="5"/>
                  </w:numPr>
                  <w:spacing w:before="60" w:after="60"/>
                  <w:ind w:left="714" w:hanging="357"/>
                  <w:contextualSpacing w:val="0"/>
                  <w:rPr>
                    <w:rFonts w:ascii="Times New Roman" w:hAnsi="Times New Roman" w:cs="Times New Roman"/>
                    <w:b/>
                    <w:color w:val="000000" w:themeColor="text1"/>
                    <w:lang w:val="is-IS"/>
                  </w:rPr>
                </w:pPr>
                <w:r w:rsidRPr="00E60CBE">
                  <w:rPr>
                    <w:rFonts w:ascii="Times New Roman" w:hAnsi="Times New Roman" w:cs="Times New Roman"/>
                    <w:b/>
                    <w:color w:val="000000" w:themeColor="text1"/>
                    <w:lang w:val="is-IS"/>
                  </w:rPr>
                  <w:t>Önnur úrræði en lagasetning</w:t>
                </w:r>
                <w:r w:rsidR="0047580A" w:rsidRPr="00E60CBE">
                  <w:rPr>
                    <w:rFonts w:ascii="Times New Roman" w:hAnsi="Times New Roman" w:cs="Times New Roman"/>
                    <w:b/>
                    <w:color w:val="000000" w:themeColor="text1"/>
                    <w:lang w:val="is-IS"/>
                  </w:rPr>
                  <w:t xml:space="preserve"> sem metin hafa verið</w:t>
                </w:r>
              </w:p>
              <w:p w14:paraId="4C2F1ADF" w14:textId="6274E002" w:rsidR="00A00292" w:rsidRPr="00E60CBE" w:rsidRDefault="00A11CEB" w:rsidP="00A00292">
                <w:pPr>
                  <w:pStyle w:val="ListParagraph"/>
                  <w:spacing w:before="60" w:after="60"/>
                  <w:ind w:left="714"/>
                  <w:contextualSpacing w:val="0"/>
                  <w:rPr>
                    <w:rFonts w:ascii="Times New Roman" w:hAnsi="Times New Roman" w:cs="Times New Roman"/>
                    <w:bCs/>
                    <w:color w:val="000000" w:themeColor="text1"/>
                    <w:lang w:val="is-IS"/>
                  </w:rPr>
                </w:pPr>
                <w:r w:rsidRPr="00E60CBE">
                  <w:rPr>
                    <w:rFonts w:ascii="Times New Roman" w:hAnsi="Times New Roman" w:cs="Times New Roman"/>
                    <w:bCs/>
                    <w:color w:val="000000" w:themeColor="text1"/>
                    <w:lang w:val="is-IS"/>
                  </w:rPr>
                  <w:t xml:space="preserve">Aðrar leiðir en lagasetning eru ekki færar þar sem verkefnið snýst um að tryggja lagastoð fyrir umræddum verkefnum.  </w:t>
                </w:r>
              </w:p>
              <w:p w14:paraId="1A89B0C8" w14:textId="4129DB69" w:rsidR="00262CF3" w:rsidRPr="00E60CBE" w:rsidRDefault="0047580A" w:rsidP="00E97305">
                <w:pPr>
                  <w:pStyle w:val="ListParagraph"/>
                  <w:numPr>
                    <w:ilvl w:val="0"/>
                    <w:numId w:val="5"/>
                  </w:numPr>
                  <w:spacing w:before="60" w:after="60"/>
                  <w:ind w:left="714" w:hanging="357"/>
                  <w:contextualSpacing w:val="0"/>
                  <w:rPr>
                    <w:rFonts w:ascii="Times New Roman" w:hAnsi="Times New Roman" w:cs="Times New Roman"/>
                    <w:b/>
                    <w:color w:val="000000" w:themeColor="text1"/>
                    <w:lang w:val="is-IS"/>
                  </w:rPr>
                </w:pPr>
                <w:r w:rsidRPr="00E60CBE">
                  <w:rPr>
                    <w:rFonts w:ascii="Times New Roman" w:hAnsi="Times New Roman" w:cs="Times New Roman"/>
                    <w:b/>
                    <w:color w:val="000000" w:themeColor="text1"/>
                    <w:lang w:val="is-IS"/>
                  </w:rPr>
                  <w:t>Mögulegar l</w:t>
                </w:r>
                <w:r w:rsidR="00A77160" w:rsidRPr="00E60CBE">
                  <w:rPr>
                    <w:rFonts w:ascii="Times New Roman" w:hAnsi="Times New Roman" w:cs="Times New Roman"/>
                    <w:b/>
                    <w:color w:val="000000" w:themeColor="text1"/>
                    <w:lang w:val="is-IS"/>
                  </w:rPr>
                  <w:t>eiðir við l</w:t>
                </w:r>
                <w:r w:rsidR="00133146" w:rsidRPr="00E60CBE">
                  <w:rPr>
                    <w:rFonts w:ascii="Times New Roman" w:hAnsi="Times New Roman" w:cs="Times New Roman"/>
                    <w:b/>
                    <w:color w:val="000000" w:themeColor="text1"/>
                    <w:lang w:val="is-IS"/>
                  </w:rPr>
                  <w:t>agasetning</w:t>
                </w:r>
                <w:r w:rsidR="00CA3381" w:rsidRPr="00E60CBE">
                  <w:rPr>
                    <w:rFonts w:ascii="Times New Roman" w:hAnsi="Times New Roman" w:cs="Times New Roman"/>
                    <w:b/>
                    <w:color w:val="000000" w:themeColor="text1"/>
                    <w:lang w:val="is-IS"/>
                  </w:rPr>
                  <w:t>u</w:t>
                </w:r>
              </w:p>
              <w:p w14:paraId="0D3894F3" w14:textId="7CE13A98" w:rsidR="00CA3381" w:rsidRPr="00E60CBE" w:rsidRDefault="00FB6F14" w:rsidP="005E04D5">
                <w:pPr>
                  <w:pStyle w:val="ListParagraph"/>
                  <w:rPr>
                    <w:rFonts w:ascii="Times New Roman" w:hAnsi="Times New Roman" w:cs="Times New Roman"/>
                    <w:bCs/>
                    <w:color w:val="000000" w:themeColor="text1"/>
                    <w:lang w:val="is-IS"/>
                  </w:rPr>
                </w:pPr>
                <w:r w:rsidRPr="00E60CBE">
                  <w:rPr>
                    <w:rFonts w:ascii="Times New Roman" w:hAnsi="Times New Roman" w:cs="Times New Roman"/>
                    <w:bCs/>
                    <w:color w:val="000000" w:themeColor="text1"/>
                    <w:lang w:val="is-IS"/>
                  </w:rPr>
                  <w:t xml:space="preserve">Í stað þess að leggja fram sjálfstæð frumvörp um </w:t>
                </w:r>
                <w:r w:rsidR="00EC4122" w:rsidRPr="00E60CBE">
                  <w:rPr>
                    <w:rFonts w:ascii="Times New Roman" w:hAnsi="Times New Roman" w:cs="Times New Roman"/>
                    <w:bCs/>
                    <w:color w:val="000000" w:themeColor="text1"/>
                    <w:lang w:val="is-IS"/>
                  </w:rPr>
                  <w:t>hvert þessar</w:t>
                </w:r>
                <w:r w:rsidRPr="00E60CBE">
                  <w:rPr>
                    <w:rFonts w:ascii="Times New Roman" w:hAnsi="Times New Roman" w:cs="Times New Roman"/>
                    <w:bCs/>
                    <w:color w:val="000000" w:themeColor="text1"/>
                    <w:lang w:val="is-IS"/>
                  </w:rPr>
                  <w:t xml:space="preserve"> þr</w:t>
                </w:r>
                <w:r w:rsidR="00EC4122" w:rsidRPr="00E60CBE">
                  <w:rPr>
                    <w:rFonts w:ascii="Times New Roman" w:hAnsi="Times New Roman" w:cs="Times New Roman"/>
                    <w:bCs/>
                    <w:color w:val="000000" w:themeColor="text1"/>
                    <w:lang w:val="is-IS"/>
                  </w:rPr>
                  <w:t>iggja</w:t>
                </w:r>
                <w:r w:rsidRPr="00E60CBE">
                  <w:rPr>
                    <w:rFonts w:ascii="Times New Roman" w:hAnsi="Times New Roman" w:cs="Times New Roman"/>
                    <w:bCs/>
                    <w:color w:val="000000" w:themeColor="text1"/>
                    <w:lang w:val="is-IS"/>
                  </w:rPr>
                  <w:t xml:space="preserve"> atrið</w:t>
                </w:r>
                <w:r w:rsidR="00EC4122" w:rsidRPr="00E60CBE">
                  <w:rPr>
                    <w:rFonts w:ascii="Times New Roman" w:hAnsi="Times New Roman" w:cs="Times New Roman"/>
                    <w:bCs/>
                    <w:color w:val="000000" w:themeColor="text1"/>
                    <w:lang w:val="is-IS"/>
                  </w:rPr>
                  <w:t>a</w:t>
                </w:r>
                <w:r w:rsidRPr="00E60CBE">
                  <w:rPr>
                    <w:rFonts w:ascii="Times New Roman" w:hAnsi="Times New Roman" w:cs="Times New Roman"/>
                    <w:bCs/>
                    <w:color w:val="000000" w:themeColor="text1"/>
                    <w:lang w:val="is-IS"/>
                  </w:rPr>
                  <w:t>, þótt rétt að taka þau saman í einu bandormsfrumvarpi.</w:t>
                </w:r>
              </w:p>
            </w:sdtContent>
          </w:sdt>
        </w:tc>
      </w:tr>
      <w:permEnd w:id="433937471"/>
      <w:tr w:rsidR="00E60CBE" w:rsidRPr="00E60CBE" w14:paraId="26E98815" w14:textId="77777777" w:rsidTr="007414CB">
        <w:tc>
          <w:tcPr>
            <w:tcW w:w="9288" w:type="dxa"/>
            <w:shd w:val="clear" w:color="auto" w:fill="92CDDC" w:themeFill="accent5" w:themeFillTint="99"/>
          </w:tcPr>
          <w:p w14:paraId="59081A65" w14:textId="77777777" w:rsidR="000D6E33" w:rsidRPr="00E60CBE" w:rsidRDefault="000D6E33" w:rsidP="00D62CC3">
            <w:pPr>
              <w:pStyle w:val="ListParagraph"/>
              <w:numPr>
                <w:ilvl w:val="0"/>
                <w:numId w:val="1"/>
              </w:numPr>
              <w:spacing w:before="60" w:after="60"/>
              <w:ind w:left="426" w:hanging="284"/>
              <w:rPr>
                <w:rFonts w:ascii="Times New Roman" w:hAnsi="Times New Roman" w:cs="Times New Roman"/>
                <w:b/>
                <w:color w:val="000000" w:themeColor="text1"/>
                <w:lang w:val="is-IS"/>
              </w:rPr>
            </w:pPr>
            <w:r w:rsidRPr="00E60CBE">
              <w:rPr>
                <w:rFonts w:ascii="Times New Roman" w:hAnsi="Times New Roman" w:cs="Times New Roman"/>
                <w:b/>
                <w:color w:val="000000" w:themeColor="text1"/>
                <w:lang w:val="is-IS"/>
              </w:rPr>
              <w:t>Hvaða leið er áformuð og hvers vegna?</w:t>
            </w:r>
          </w:p>
        </w:tc>
      </w:tr>
      <w:tr w:rsidR="00E60CBE" w:rsidRPr="00E60CBE" w14:paraId="55D57966" w14:textId="77777777" w:rsidTr="002115E6">
        <w:trPr>
          <w:trHeight w:val="679"/>
        </w:trPr>
        <w:tc>
          <w:tcPr>
            <w:tcW w:w="9288" w:type="dxa"/>
          </w:tcPr>
          <w:sdt>
            <w:sdtPr>
              <w:rPr>
                <w:rFonts w:ascii="Times New Roman" w:hAnsi="Times New Roman" w:cs="Times New Roman"/>
                <w:b/>
                <w:color w:val="000000" w:themeColor="text1"/>
                <w:lang w:val="is-IS"/>
              </w:rPr>
              <w:id w:val="-853185132"/>
            </w:sdtPr>
            <w:sdtEndPr>
              <w:rPr>
                <w:rFonts w:asciiTheme="minorHAnsi" w:hAnsiTheme="minorHAnsi" w:cstheme="minorBidi"/>
                <w:b w:val="0"/>
              </w:rPr>
            </w:sdtEndPr>
            <w:sdtContent>
              <w:permStart w:id="643569722" w:edGrp="everyone" w:displacedByCustomXml="prev"/>
              <w:p w14:paraId="68165CFA" w14:textId="4B462D24" w:rsidR="000D6E33" w:rsidRPr="00E60CBE" w:rsidRDefault="000D6E33" w:rsidP="00BA5089">
                <w:pPr>
                  <w:pStyle w:val="ListParagraph"/>
                  <w:numPr>
                    <w:ilvl w:val="0"/>
                    <w:numId w:val="16"/>
                  </w:numPr>
                  <w:spacing w:before="60" w:after="60"/>
                  <w:ind w:left="714" w:hanging="357"/>
                  <w:contextualSpacing w:val="0"/>
                  <w:rPr>
                    <w:rFonts w:ascii="Times New Roman" w:hAnsi="Times New Roman" w:cs="Times New Roman"/>
                    <w:b/>
                    <w:color w:val="000000" w:themeColor="text1"/>
                    <w:lang w:val="is-IS"/>
                  </w:rPr>
                </w:pPr>
                <w:r w:rsidRPr="00E60CBE">
                  <w:rPr>
                    <w:rFonts w:ascii="Times New Roman" w:hAnsi="Times New Roman" w:cs="Times New Roman"/>
                    <w:b/>
                    <w:color w:val="000000" w:themeColor="text1"/>
                    <w:lang w:val="is-IS"/>
                  </w:rPr>
                  <w:t>Stutt lýsing á þeirri leið sem áformuð er og rökstuðningur fyrir henni</w:t>
                </w:r>
              </w:p>
              <w:p w14:paraId="5E3E8F99" w14:textId="2DC3A58C" w:rsidR="00AF7869" w:rsidRPr="00E60CBE" w:rsidRDefault="00290B61" w:rsidP="00290B61">
                <w:pPr>
                  <w:pStyle w:val="ListParagraph"/>
                  <w:rPr>
                    <w:rFonts w:ascii="Times New Roman" w:hAnsi="Times New Roman" w:cs="Times New Roman"/>
                    <w:bCs/>
                    <w:color w:val="000000" w:themeColor="text1"/>
                    <w:lang w:val="is-IS"/>
                  </w:rPr>
                </w:pPr>
                <w:r w:rsidRPr="00E60CBE">
                  <w:rPr>
                    <w:rFonts w:ascii="Times New Roman" w:hAnsi="Times New Roman" w:cs="Times New Roman"/>
                    <w:bCs/>
                    <w:color w:val="000000" w:themeColor="text1"/>
                    <w:lang w:val="is-IS"/>
                  </w:rPr>
                  <w:t>B</w:t>
                </w:r>
                <w:r w:rsidR="00C20BC5" w:rsidRPr="00E60CBE">
                  <w:rPr>
                    <w:rFonts w:ascii="Times New Roman" w:hAnsi="Times New Roman" w:cs="Times New Roman"/>
                    <w:color w:val="000000" w:themeColor="text1"/>
                    <w:lang w:val="is-IS"/>
                  </w:rPr>
                  <w:t xml:space="preserve">reytingar á lögum um fjarskipti, nr. 70/2022, og lögum um íslensk landshöfuðlén nr. 54/2021. </w:t>
                </w:r>
              </w:p>
              <w:p w14:paraId="4B25AE7C" w14:textId="77777777" w:rsidR="00AF7869" w:rsidRPr="00E60CBE" w:rsidRDefault="000D6E33" w:rsidP="00BA5089">
                <w:pPr>
                  <w:pStyle w:val="ListParagraph"/>
                  <w:numPr>
                    <w:ilvl w:val="0"/>
                    <w:numId w:val="16"/>
                  </w:numPr>
                  <w:spacing w:before="60" w:after="60"/>
                  <w:ind w:left="714" w:hanging="357"/>
                  <w:contextualSpacing w:val="0"/>
                  <w:rPr>
                    <w:rFonts w:ascii="Times New Roman" w:hAnsi="Times New Roman" w:cs="Times New Roman"/>
                    <w:b/>
                    <w:color w:val="000000" w:themeColor="text1"/>
                    <w:lang w:val="is-IS"/>
                  </w:rPr>
                </w:pPr>
                <w:r w:rsidRPr="00E60CBE">
                  <w:rPr>
                    <w:rFonts w:ascii="Times New Roman" w:hAnsi="Times New Roman" w:cs="Times New Roman"/>
                    <w:b/>
                    <w:color w:val="000000" w:themeColor="text1"/>
                    <w:lang w:val="is-IS"/>
                  </w:rPr>
                  <w:t>He</w:t>
                </w:r>
                <w:r w:rsidR="00AB7B39" w:rsidRPr="00E60CBE">
                  <w:rPr>
                    <w:rFonts w:ascii="Times New Roman" w:hAnsi="Times New Roman" w:cs="Times New Roman"/>
                    <w:b/>
                    <w:color w:val="000000" w:themeColor="text1"/>
                    <w:lang w:val="is-IS"/>
                  </w:rPr>
                  <w:t xml:space="preserve">lstu fyrirhuguðu breytingar á </w:t>
                </w:r>
                <w:r w:rsidRPr="00E60CBE">
                  <w:rPr>
                    <w:rFonts w:ascii="Times New Roman" w:hAnsi="Times New Roman" w:cs="Times New Roman"/>
                    <w:b/>
                    <w:color w:val="000000" w:themeColor="text1"/>
                    <w:lang w:val="is-IS"/>
                  </w:rPr>
                  <w:t>gildandi lögum og reglum</w:t>
                </w:r>
                <w:r w:rsidR="00AB7B39" w:rsidRPr="00E60CBE">
                  <w:rPr>
                    <w:rFonts w:ascii="Times New Roman" w:hAnsi="Times New Roman" w:cs="Times New Roman"/>
                    <w:b/>
                    <w:color w:val="000000" w:themeColor="text1"/>
                    <w:lang w:val="is-IS"/>
                  </w:rPr>
                  <w:t>, hvort heldur bætt er við eða fellt brott</w:t>
                </w:r>
                <w:r w:rsidR="00BA4BB1" w:rsidRPr="00E60CBE">
                  <w:rPr>
                    <w:rFonts w:ascii="Times New Roman" w:hAnsi="Times New Roman" w:cs="Times New Roman"/>
                    <w:b/>
                    <w:color w:val="000000" w:themeColor="text1"/>
                    <w:lang w:val="is-IS"/>
                  </w:rPr>
                  <w:t xml:space="preserve"> </w:t>
                </w:r>
              </w:p>
              <w:p w14:paraId="1D29ED60" w14:textId="77777777" w:rsidR="00FF4767" w:rsidRPr="00E60CBE" w:rsidRDefault="00C20BC5" w:rsidP="00FB6F14">
                <w:pPr>
                  <w:pStyle w:val="ListParagraph"/>
                  <w:numPr>
                    <w:ilvl w:val="0"/>
                    <w:numId w:val="24"/>
                  </w:numPr>
                  <w:rPr>
                    <w:rFonts w:ascii="Times New Roman" w:hAnsi="Times New Roman" w:cs="Times New Roman"/>
                    <w:bCs/>
                    <w:color w:val="000000" w:themeColor="text1"/>
                    <w:lang w:val="is-IS"/>
                  </w:rPr>
                </w:pPr>
                <w:r w:rsidRPr="00E60CBE">
                  <w:rPr>
                    <w:rFonts w:ascii="Times New Roman" w:hAnsi="Times New Roman" w:cs="Times New Roman"/>
                    <w:bCs/>
                    <w:color w:val="000000" w:themeColor="text1"/>
                    <w:lang w:val="is-IS"/>
                  </w:rPr>
                  <w:t xml:space="preserve">Nýtt ákvæði </w:t>
                </w:r>
                <w:r w:rsidR="00290B61" w:rsidRPr="00E60CBE">
                  <w:rPr>
                    <w:rFonts w:ascii="Times New Roman" w:hAnsi="Times New Roman" w:cs="Times New Roman"/>
                    <w:bCs/>
                    <w:color w:val="000000" w:themeColor="text1"/>
                    <w:lang w:val="is-IS"/>
                  </w:rPr>
                  <w:t xml:space="preserve">í </w:t>
                </w:r>
                <w:r w:rsidRPr="00E60CBE">
                  <w:rPr>
                    <w:rFonts w:ascii="Times New Roman" w:hAnsi="Times New Roman" w:cs="Times New Roman"/>
                    <w:bCs/>
                    <w:color w:val="000000" w:themeColor="text1"/>
                    <w:lang w:val="is-IS"/>
                  </w:rPr>
                  <w:t>fjarskiptalög (t.d. á eftir 38. gr.)</w:t>
                </w:r>
                <w:r w:rsidR="00FF4767" w:rsidRPr="00E60CBE">
                  <w:rPr>
                    <w:rFonts w:ascii="Times New Roman" w:hAnsi="Times New Roman" w:cs="Times New Roman"/>
                    <w:bCs/>
                    <w:color w:val="000000" w:themeColor="text1"/>
                    <w:lang w:val="is-IS"/>
                  </w:rPr>
                  <w:t>.</w:t>
                </w:r>
                <w:r w:rsidRPr="00E60CBE">
                  <w:rPr>
                    <w:rFonts w:ascii="Times New Roman" w:hAnsi="Times New Roman" w:cs="Times New Roman"/>
                    <w:bCs/>
                    <w:color w:val="000000" w:themeColor="text1"/>
                    <w:lang w:val="is-IS"/>
                  </w:rPr>
                  <w:t xml:space="preserve"> </w:t>
                </w:r>
              </w:p>
              <w:p w14:paraId="0154B678" w14:textId="4BC1F80D" w:rsidR="00E97305" w:rsidRPr="00E60CBE" w:rsidRDefault="00FF4767" w:rsidP="00FB6F14">
                <w:pPr>
                  <w:pStyle w:val="ListParagraph"/>
                  <w:numPr>
                    <w:ilvl w:val="0"/>
                    <w:numId w:val="24"/>
                  </w:numPr>
                  <w:rPr>
                    <w:rFonts w:ascii="Times New Roman" w:hAnsi="Times New Roman" w:cs="Times New Roman"/>
                    <w:bCs/>
                    <w:color w:val="000000" w:themeColor="text1"/>
                    <w:lang w:val="is-IS"/>
                  </w:rPr>
                </w:pPr>
                <w:r w:rsidRPr="00E60CBE">
                  <w:rPr>
                    <w:rFonts w:ascii="Times New Roman" w:hAnsi="Times New Roman" w:cs="Times New Roman"/>
                    <w:bCs/>
                    <w:color w:val="000000" w:themeColor="text1"/>
                    <w:lang w:val="is-IS"/>
                  </w:rPr>
                  <w:t>B</w:t>
                </w:r>
                <w:r w:rsidR="00C20BC5" w:rsidRPr="00E60CBE">
                  <w:rPr>
                    <w:rFonts w:ascii="Times New Roman" w:hAnsi="Times New Roman" w:cs="Times New Roman"/>
                    <w:bCs/>
                    <w:color w:val="000000" w:themeColor="text1"/>
                    <w:lang w:val="is-IS"/>
                  </w:rPr>
                  <w:t xml:space="preserve">reytingar á </w:t>
                </w:r>
                <w:r w:rsidRPr="00E60CBE">
                  <w:rPr>
                    <w:rFonts w:ascii="Times New Roman" w:hAnsi="Times New Roman" w:cs="Times New Roman"/>
                    <w:bCs/>
                    <w:color w:val="000000" w:themeColor="text1"/>
                    <w:lang w:val="is-IS"/>
                  </w:rPr>
                  <w:t>1. gr. og 88. gr. fjarskiptalaga</w:t>
                </w:r>
                <w:r w:rsidR="00C20BC5" w:rsidRPr="00E60CBE">
                  <w:rPr>
                    <w:rFonts w:ascii="Times New Roman" w:hAnsi="Times New Roman" w:cs="Times New Roman"/>
                    <w:bCs/>
                    <w:color w:val="000000" w:themeColor="text1"/>
                    <w:lang w:val="is-IS"/>
                  </w:rPr>
                  <w:t xml:space="preserve">. </w:t>
                </w:r>
              </w:p>
              <w:p w14:paraId="0E68C6DC" w14:textId="70C4362F" w:rsidR="00C17456" w:rsidRPr="00E60CBE" w:rsidRDefault="00C20BC5" w:rsidP="00290B61">
                <w:pPr>
                  <w:pStyle w:val="ListParagraph"/>
                  <w:numPr>
                    <w:ilvl w:val="0"/>
                    <w:numId w:val="24"/>
                  </w:numPr>
                  <w:rPr>
                    <w:rFonts w:ascii="Times New Roman" w:hAnsi="Times New Roman" w:cs="Times New Roman"/>
                    <w:bCs/>
                    <w:color w:val="000000" w:themeColor="text1"/>
                    <w:lang w:val="is-IS"/>
                  </w:rPr>
                </w:pPr>
                <w:r w:rsidRPr="00E60CBE">
                  <w:rPr>
                    <w:rFonts w:ascii="Times New Roman" w:hAnsi="Times New Roman" w:cs="Times New Roman"/>
                    <w:bCs/>
                    <w:color w:val="000000" w:themeColor="text1"/>
                    <w:lang w:val="is-IS"/>
                  </w:rPr>
                  <w:t>Breyting á 11. gr. lénalaga.</w:t>
                </w:r>
              </w:p>
              <w:p w14:paraId="3CF9CA5F" w14:textId="74B7A0F3" w:rsidR="000D6E33" w:rsidRPr="00E60CBE" w:rsidRDefault="00E10C7E" w:rsidP="00AF7869">
                <w:pPr>
                  <w:spacing w:before="60" w:after="60"/>
                  <w:rPr>
                    <w:rFonts w:ascii="Times New Roman" w:hAnsi="Times New Roman" w:cs="Times New Roman"/>
                    <w:b/>
                    <w:color w:val="000000" w:themeColor="text1"/>
                    <w:lang w:val="is-IS"/>
                  </w:rPr>
                </w:pPr>
              </w:p>
              <w:permEnd w:id="643569722" w:displacedByCustomXml="next"/>
            </w:sdtContent>
          </w:sdt>
        </w:tc>
      </w:tr>
      <w:tr w:rsidR="00E60CBE" w:rsidRPr="00E60CBE" w14:paraId="694A4801" w14:textId="77777777" w:rsidTr="007414CB">
        <w:tc>
          <w:tcPr>
            <w:tcW w:w="9288" w:type="dxa"/>
            <w:shd w:val="clear" w:color="auto" w:fill="92CDDC" w:themeFill="accent5" w:themeFillTint="99"/>
          </w:tcPr>
          <w:p w14:paraId="799F248E" w14:textId="77777777" w:rsidR="00311838" w:rsidRPr="00E60CBE" w:rsidRDefault="0013710B" w:rsidP="00D62CC3">
            <w:pPr>
              <w:pStyle w:val="ListParagraph"/>
              <w:numPr>
                <w:ilvl w:val="0"/>
                <w:numId w:val="1"/>
              </w:numPr>
              <w:spacing w:before="60" w:after="60"/>
              <w:ind w:left="426" w:hanging="284"/>
              <w:rPr>
                <w:rFonts w:ascii="Times New Roman" w:hAnsi="Times New Roman" w:cs="Times New Roman"/>
                <w:b/>
                <w:color w:val="000000" w:themeColor="text1"/>
                <w:lang w:val="is-IS"/>
              </w:rPr>
            </w:pPr>
            <w:r w:rsidRPr="00E60CBE">
              <w:rPr>
                <w:rFonts w:ascii="Times New Roman" w:hAnsi="Times New Roman" w:cs="Times New Roman"/>
                <w:b/>
                <w:color w:val="000000" w:themeColor="text1"/>
                <w:lang w:val="is-IS"/>
              </w:rPr>
              <w:t>Samræmi við stjórnarskrá og þjóðarétt – aðrar grundvallarspurningar</w:t>
            </w:r>
          </w:p>
        </w:tc>
      </w:tr>
      <w:tr w:rsidR="00E60CBE" w:rsidRPr="00E60CBE" w14:paraId="7CA5BB65" w14:textId="77777777" w:rsidTr="00FD2097">
        <w:tc>
          <w:tcPr>
            <w:tcW w:w="9288" w:type="dxa"/>
          </w:tcPr>
          <w:sdt>
            <w:sdtPr>
              <w:rPr>
                <w:rFonts w:ascii="Times New Roman" w:hAnsi="Times New Roman" w:cs="Times New Roman"/>
                <w:b/>
                <w:color w:val="000000" w:themeColor="text1"/>
                <w:lang w:val="is-IS"/>
              </w:rPr>
              <w:id w:val="515513155"/>
            </w:sdtPr>
            <w:sdtEndPr>
              <w:rPr>
                <w:rFonts w:asciiTheme="minorHAnsi" w:hAnsiTheme="minorHAnsi" w:cstheme="minorBidi"/>
                <w:b w:val="0"/>
              </w:rPr>
            </w:sdtEndPr>
            <w:sdtContent>
              <w:permStart w:id="1314980225" w:edGrp="everyone" w:displacedByCustomXml="prev"/>
              <w:p w14:paraId="61B94845" w14:textId="583E02D6" w:rsidR="009941D2" w:rsidRPr="00E60CBE" w:rsidRDefault="002B70B7" w:rsidP="00BA5089">
                <w:pPr>
                  <w:pStyle w:val="ListParagraph"/>
                  <w:numPr>
                    <w:ilvl w:val="0"/>
                    <w:numId w:val="12"/>
                  </w:numPr>
                  <w:spacing w:before="60" w:after="60"/>
                  <w:ind w:left="714" w:hanging="357"/>
                  <w:contextualSpacing w:val="0"/>
                  <w:rPr>
                    <w:rFonts w:ascii="Times New Roman" w:hAnsi="Times New Roman" w:cs="Times New Roman"/>
                    <w:b/>
                    <w:color w:val="000000" w:themeColor="text1"/>
                    <w:lang w:val="is-IS"/>
                  </w:rPr>
                </w:pPr>
                <w:r w:rsidRPr="00E60CBE">
                  <w:rPr>
                    <w:rFonts w:ascii="Times New Roman" w:hAnsi="Times New Roman" w:cs="Times New Roman"/>
                    <w:b/>
                    <w:color w:val="000000" w:themeColor="text1"/>
                    <w:lang w:val="is-IS"/>
                  </w:rPr>
                  <w:t>Koma áformin inn á svið stjórnarskrár og þjóðréttarskuldbindinga?</w:t>
                </w:r>
                <w:r w:rsidR="00E67F09" w:rsidRPr="00E60CBE">
                  <w:rPr>
                    <w:rFonts w:ascii="Times New Roman" w:hAnsi="Times New Roman" w:cs="Times New Roman"/>
                    <w:b/>
                    <w:color w:val="000000" w:themeColor="text1"/>
                    <w:lang w:val="is-IS"/>
                  </w:rPr>
                  <w:t xml:space="preserve"> </w:t>
                </w:r>
              </w:p>
              <w:p w14:paraId="5DFFB77D" w14:textId="5C6CF49C" w:rsidR="00A00292" w:rsidRPr="00E60CBE" w:rsidRDefault="00DC5B10" w:rsidP="00A00292">
                <w:pPr>
                  <w:pStyle w:val="ListParagraph"/>
                  <w:spacing w:before="60" w:after="60"/>
                  <w:ind w:left="714"/>
                  <w:contextualSpacing w:val="0"/>
                  <w:rPr>
                    <w:rFonts w:ascii="Times New Roman" w:hAnsi="Times New Roman" w:cs="Times New Roman"/>
                    <w:bCs/>
                    <w:color w:val="000000" w:themeColor="text1"/>
                    <w:lang w:val="is-IS"/>
                  </w:rPr>
                </w:pPr>
                <w:r w:rsidRPr="00E60CBE">
                  <w:rPr>
                    <w:rFonts w:ascii="Times New Roman" w:hAnsi="Times New Roman" w:cs="Times New Roman"/>
                    <w:bCs/>
                    <w:color w:val="000000" w:themeColor="text1"/>
                    <w:lang w:val="is-IS"/>
                  </w:rPr>
                  <w:t xml:space="preserve">Liður </w:t>
                </w:r>
                <w:r w:rsidR="00FF4767" w:rsidRPr="00E60CBE">
                  <w:rPr>
                    <w:rFonts w:ascii="Times New Roman" w:hAnsi="Times New Roman" w:cs="Times New Roman"/>
                    <w:bCs/>
                    <w:color w:val="000000" w:themeColor="text1"/>
                    <w:lang w:val="is-IS"/>
                  </w:rPr>
                  <w:t>b</w:t>
                </w:r>
                <w:r w:rsidRPr="00E60CBE">
                  <w:rPr>
                    <w:rFonts w:ascii="Times New Roman" w:hAnsi="Times New Roman" w:cs="Times New Roman"/>
                    <w:bCs/>
                    <w:color w:val="000000" w:themeColor="text1"/>
                    <w:lang w:val="is-IS"/>
                  </w:rPr>
                  <w:t xml:space="preserve"> varðar innleiðingu á </w:t>
                </w:r>
                <w:r w:rsidR="00C20BC5" w:rsidRPr="00E60CBE">
                  <w:rPr>
                    <w:rFonts w:ascii="Times New Roman" w:hAnsi="Times New Roman" w:cs="Times New Roman"/>
                    <w:bCs/>
                    <w:color w:val="000000" w:themeColor="text1"/>
                    <w:lang w:val="is-IS"/>
                  </w:rPr>
                  <w:t>reglugerð (ESB) 2021/1232</w:t>
                </w:r>
                <w:r w:rsidR="00C34763" w:rsidRPr="00E60CBE">
                  <w:rPr>
                    <w:rFonts w:ascii="Times New Roman" w:hAnsi="Times New Roman" w:cs="Times New Roman"/>
                    <w:bCs/>
                    <w:color w:val="000000" w:themeColor="text1"/>
                    <w:lang w:val="is-IS"/>
                  </w:rPr>
                  <w:t xml:space="preserve">. </w:t>
                </w:r>
              </w:p>
              <w:p w14:paraId="1C166D37" w14:textId="0BF6175E" w:rsidR="009941D2" w:rsidRPr="00E60CBE" w:rsidRDefault="002B70B7" w:rsidP="00BA5089">
                <w:pPr>
                  <w:pStyle w:val="ListParagraph"/>
                  <w:numPr>
                    <w:ilvl w:val="0"/>
                    <w:numId w:val="12"/>
                  </w:numPr>
                  <w:spacing w:before="60" w:after="60"/>
                  <w:ind w:left="714" w:hanging="357"/>
                  <w:contextualSpacing w:val="0"/>
                  <w:rPr>
                    <w:rFonts w:ascii="Times New Roman" w:hAnsi="Times New Roman" w:cs="Times New Roman"/>
                    <w:b/>
                    <w:color w:val="000000" w:themeColor="text1"/>
                    <w:lang w:val="is-IS"/>
                  </w:rPr>
                </w:pPr>
                <w:r w:rsidRPr="00E60CBE">
                  <w:rPr>
                    <w:rFonts w:ascii="Times New Roman" w:hAnsi="Times New Roman" w:cs="Times New Roman"/>
                    <w:b/>
                    <w:color w:val="000000" w:themeColor="text1"/>
                    <w:lang w:val="is-IS"/>
                  </w:rPr>
                  <w:t xml:space="preserve">Varða áformin ákvæði EES-samningsins um ríkisaðstoð, tæknilegar reglur um vöru og </w:t>
                </w:r>
                <w:proofErr w:type="spellStart"/>
                <w:r w:rsidRPr="00E60CBE">
                  <w:rPr>
                    <w:rFonts w:ascii="Times New Roman" w:hAnsi="Times New Roman" w:cs="Times New Roman"/>
                    <w:b/>
                    <w:color w:val="000000" w:themeColor="text1"/>
                    <w:lang w:val="is-IS"/>
                  </w:rPr>
                  <w:t>fjarþjónustu</w:t>
                </w:r>
                <w:proofErr w:type="spellEnd"/>
                <w:r w:rsidRPr="00E60CBE">
                  <w:rPr>
                    <w:rFonts w:ascii="Times New Roman" w:hAnsi="Times New Roman" w:cs="Times New Roman"/>
                    <w:b/>
                    <w:color w:val="000000" w:themeColor="text1"/>
                    <w:lang w:val="is-IS"/>
                  </w:rPr>
                  <w:t xml:space="preserve"> eða frelsi til að veita þjónustu?</w:t>
                </w:r>
                <w:r w:rsidR="00E67F09" w:rsidRPr="00E60CBE">
                  <w:rPr>
                    <w:rFonts w:ascii="Times New Roman" w:hAnsi="Times New Roman" w:cs="Times New Roman"/>
                    <w:b/>
                    <w:color w:val="000000" w:themeColor="text1"/>
                    <w:lang w:val="is-IS"/>
                  </w:rPr>
                  <w:t xml:space="preserve"> </w:t>
                </w:r>
              </w:p>
              <w:p w14:paraId="7AEB31A9" w14:textId="27EF47C1" w:rsidR="00A00292" w:rsidRPr="00E60CBE" w:rsidRDefault="003A764C" w:rsidP="00A00292">
                <w:pPr>
                  <w:pStyle w:val="ListParagraph"/>
                  <w:spacing w:before="60" w:after="60"/>
                  <w:ind w:left="714"/>
                  <w:contextualSpacing w:val="0"/>
                  <w:rPr>
                    <w:rFonts w:ascii="Times New Roman" w:hAnsi="Times New Roman" w:cs="Times New Roman"/>
                    <w:bCs/>
                    <w:color w:val="000000" w:themeColor="text1"/>
                    <w:lang w:val="is-IS"/>
                  </w:rPr>
                </w:pPr>
                <w:r w:rsidRPr="00E60CBE">
                  <w:rPr>
                    <w:rFonts w:ascii="Times New Roman" w:hAnsi="Times New Roman" w:cs="Times New Roman"/>
                    <w:bCs/>
                    <w:color w:val="000000" w:themeColor="text1"/>
                    <w:lang w:val="is-IS"/>
                  </w:rPr>
                  <w:t>Á ekki við.</w:t>
                </w:r>
              </w:p>
              <w:p w14:paraId="522836A8" w14:textId="40551AFF" w:rsidR="00BC09DE" w:rsidRPr="00E60CBE" w:rsidRDefault="00D62AAC" w:rsidP="00BA5089">
                <w:pPr>
                  <w:pStyle w:val="ListParagraph"/>
                  <w:numPr>
                    <w:ilvl w:val="0"/>
                    <w:numId w:val="12"/>
                  </w:numPr>
                  <w:spacing w:before="60" w:after="60"/>
                  <w:ind w:left="714" w:hanging="357"/>
                  <w:contextualSpacing w:val="0"/>
                  <w:rPr>
                    <w:rFonts w:ascii="Times New Roman" w:hAnsi="Times New Roman" w:cs="Times New Roman"/>
                    <w:b/>
                    <w:color w:val="000000" w:themeColor="text1"/>
                    <w:lang w:val="is-IS"/>
                  </w:rPr>
                </w:pPr>
                <w:r w:rsidRPr="00E60CBE">
                  <w:rPr>
                    <w:rFonts w:ascii="Times New Roman" w:hAnsi="Times New Roman" w:cs="Times New Roman"/>
                    <w:b/>
                    <w:color w:val="000000" w:themeColor="text1"/>
                    <w:lang w:val="is-IS"/>
                  </w:rPr>
                  <w:t>Er önnur grundvallarlöggjöf</w:t>
                </w:r>
                <w:r w:rsidR="002B70B7" w:rsidRPr="00E60CBE">
                  <w:rPr>
                    <w:rFonts w:ascii="Times New Roman" w:hAnsi="Times New Roman" w:cs="Times New Roman"/>
                    <w:b/>
                    <w:color w:val="000000" w:themeColor="text1"/>
                    <w:lang w:val="is-IS"/>
                  </w:rPr>
                  <w:t xml:space="preserve"> sem taka þarf tillit til?</w:t>
                </w:r>
              </w:p>
              <w:p w14:paraId="4991DA27" w14:textId="77777777" w:rsidR="00A63A06" w:rsidRPr="00E60CBE" w:rsidRDefault="00A63A06" w:rsidP="00A63A06">
                <w:pPr>
                  <w:pStyle w:val="ListParagraph"/>
                  <w:numPr>
                    <w:ilvl w:val="0"/>
                    <w:numId w:val="27"/>
                  </w:numPr>
                  <w:spacing w:before="60" w:after="60"/>
                  <w:contextualSpacing w:val="0"/>
                  <w:rPr>
                    <w:rFonts w:ascii="Times New Roman" w:hAnsi="Times New Roman" w:cs="Times New Roman"/>
                    <w:bCs/>
                    <w:color w:val="000000" w:themeColor="text1"/>
                    <w:lang w:val="is-IS"/>
                  </w:rPr>
                </w:pPr>
                <w:r w:rsidRPr="00E60CBE">
                  <w:rPr>
                    <w:rFonts w:ascii="Times New Roman" w:hAnsi="Times New Roman" w:cs="Times New Roman"/>
                    <w:bCs/>
                    <w:color w:val="000000" w:themeColor="text1"/>
                    <w:lang w:val="is-IS"/>
                  </w:rPr>
                  <w:t>Taka þarf tillit til ríkisstyrkjareglna.</w:t>
                </w:r>
              </w:p>
              <w:p w14:paraId="567F34A7" w14:textId="77777777" w:rsidR="00A63A06" w:rsidRPr="00E60CBE" w:rsidRDefault="00A63A06" w:rsidP="00A63A06">
                <w:pPr>
                  <w:pStyle w:val="ListParagraph"/>
                  <w:numPr>
                    <w:ilvl w:val="0"/>
                    <w:numId w:val="27"/>
                  </w:numPr>
                  <w:spacing w:before="60" w:after="60"/>
                  <w:contextualSpacing w:val="0"/>
                  <w:rPr>
                    <w:rFonts w:ascii="Times New Roman" w:hAnsi="Times New Roman" w:cs="Times New Roman"/>
                    <w:bCs/>
                    <w:color w:val="000000" w:themeColor="text1"/>
                    <w:lang w:val="is-IS"/>
                  </w:rPr>
                </w:pPr>
                <w:r w:rsidRPr="00E60CBE">
                  <w:rPr>
                    <w:rFonts w:ascii="Times New Roman" w:hAnsi="Times New Roman" w:cs="Times New Roman"/>
                    <w:bCs/>
                    <w:color w:val="000000" w:themeColor="text1"/>
                    <w:lang w:val="is-IS"/>
                  </w:rPr>
                  <w:lastRenderedPageBreak/>
                  <w:t xml:space="preserve">Taka þarf tillit til persónuverndarsjónarmiða. </w:t>
                </w:r>
              </w:p>
              <w:p w14:paraId="5EE0FBC3" w14:textId="492DE243" w:rsidR="00A00292" w:rsidRPr="00E60CBE" w:rsidRDefault="00C20BC5" w:rsidP="00A63A06">
                <w:pPr>
                  <w:pStyle w:val="ListParagraph"/>
                  <w:numPr>
                    <w:ilvl w:val="0"/>
                    <w:numId w:val="27"/>
                  </w:numPr>
                  <w:spacing w:before="60" w:after="60"/>
                  <w:contextualSpacing w:val="0"/>
                  <w:rPr>
                    <w:rFonts w:ascii="Times New Roman" w:hAnsi="Times New Roman" w:cs="Times New Roman"/>
                    <w:bCs/>
                    <w:color w:val="000000" w:themeColor="text1"/>
                    <w:lang w:val="is-IS"/>
                  </w:rPr>
                </w:pPr>
                <w:r w:rsidRPr="00E60CBE">
                  <w:rPr>
                    <w:rFonts w:ascii="Times New Roman" w:hAnsi="Times New Roman" w:cs="Times New Roman"/>
                    <w:bCs/>
                    <w:color w:val="000000" w:themeColor="text1"/>
                    <w:lang w:val="is-IS"/>
                  </w:rPr>
                  <w:t>Breytingar á lénalögum varða sakamálalög og almenn hegningarlög</w:t>
                </w:r>
                <w:r w:rsidR="003A764C" w:rsidRPr="00E60CBE">
                  <w:rPr>
                    <w:rFonts w:ascii="Times New Roman" w:hAnsi="Times New Roman" w:cs="Times New Roman"/>
                    <w:bCs/>
                    <w:color w:val="000000" w:themeColor="text1"/>
                    <w:lang w:val="is-IS"/>
                  </w:rPr>
                  <w:t xml:space="preserve">. </w:t>
                </w:r>
                <w:r w:rsidR="00C63A08" w:rsidRPr="00E60CBE">
                  <w:rPr>
                    <w:rFonts w:ascii="Times New Roman" w:hAnsi="Times New Roman" w:cs="Times New Roman"/>
                    <w:bCs/>
                    <w:color w:val="000000" w:themeColor="text1"/>
                    <w:lang w:val="is-IS"/>
                  </w:rPr>
                  <w:t xml:space="preserve"> </w:t>
                </w:r>
              </w:p>
              <w:p w14:paraId="23688AE8" w14:textId="4E272C31" w:rsidR="00CA3381" w:rsidRPr="00E60CBE" w:rsidRDefault="00E10C7E" w:rsidP="00BC09DE">
                <w:pPr>
                  <w:spacing w:before="60" w:after="60"/>
                  <w:rPr>
                    <w:rFonts w:ascii="Times New Roman" w:hAnsi="Times New Roman" w:cs="Times New Roman"/>
                    <w:b/>
                    <w:color w:val="000000" w:themeColor="text1"/>
                    <w:lang w:val="is-IS"/>
                  </w:rPr>
                </w:pPr>
              </w:p>
              <w:permEnd w:id="1314980225" w:displacedByCustomXml="next"/>
            </w:sdtContent>
          </w:sdt>
        </w:tc>
      </w:tr>
      <w:tr w:rsidR="00E60CBE" w:rsidRPr="00E60CBE" w14:paraId="619C392D" w14:textId="77777777" w:rsidTr="007414CB">
        <w:tc>
          <w:tcPr>
            <w:tcW w:w="9288" w:type="dxa"/>
            <w:shd w:val="clear" w:color="auto" w:fill="92CDDC" w:themeFill="accent5" w:themeFillTint="99"/>
          </w:tcPr>
          <w:p w14:paraId="7D131F14" w14:textId="77777777" w:rsidR="00311838" w:rsidRPr="00E60CBE" w:rsidRDefault="0013710B" w:rsidP="00D62CC3">
            <w:pPr>
              <w:pStyle w:val="ListParagraph"/>
              <w:numPr>
                <w:ilvl w:val="0"/>
                <w:numId w:val="1"/>
              </w:numPr>
              <w:spacing w:before="60" w:after="60"/>
              <w:ind w:left="426" w:hanging="284"/>
              <w:rPr>
                <w:rFonts w:ascii="Times New Roman" w:hAnsi="Times New Roman" w:cs="Times New Roman"/>
                <w:b/>
                <w:color w:val="000000" w:themeColor="text1"/>
                <w:lang w:val="is-IS"/>
              </w:rPr>
            </w:pPr>
            <w:r w:rsidRPr="00E60CBE">
              <w:rPr>
                <w:rFonts w:ascii="Times New Roman" w:hAnsi="Times New Roman" w:cs="Times New Roman"/>
                <w:b/>
                <w:color w:val="000000" w:themeColor="text1"/>
                <w:lang w:val="is-IS"/>
              </w:rPr>
              <w:lastRenderedPageBreak/>
              <w:t>Samráð</w:t>
            </w:r>
          </w:p>
        </w:tc>
      </w:tr>
      <w:tr w:rsidR="00E60CBE" w:rsidRPr="00E60CBE" w14:paraId="167E0D12" w14:textId="77777777" w:rsidTr="00FD2097">
        <w:trPr>
          <w:trHeight w:val="826"/>
        </w:trPr>
        <w:tc>
          <w:tcPr>
            <w:tcW w:w="9288" w:type="dxa"/>
          </w:tcPr>
          <w:sdt>
            <w:sdtPr>
              <w:rPr>
                <w:rFonts w:ascii="Times New Roman" w:hAnsi="Times New Roman" w:cs="Times New Roman"/>
                <w:bCs/>
                <w:color w:val="000000" w:themeColor="text1"/>
                <w:lang w:val="is-IS"/>
              </w:rPr>
              <w:id w:val="501779221"/>
            </w:sdtPr>
            <w:sdtEndPr/>
            <w:sdtContent>
              <w:permStart w:id="1304436362" w:edGrp="everyone" w:displacedByCustomXml="prev"/>
              <w:p w14:paraId="414A5761" w14:textId="1781D6EB" w:rsidR="009941D2" w:rsidRPr="00E60CBE" w:rsidRDefault="002B70B7" w:rsidP="00BA5089">
                <w:pPr>
                  <w:pStyle w:val="ListParagraph"/>
                  <w:numPr>
                    <w:ilvl w:val="0"/>
                    <w:numId w:val="9"/>
                  </w:numPr>
                  <w:spacing w:before="60" w:after="60"/>
                  <w:ind w:left="714" w:hanging="357"/>
                  <w:contextualSpacing w:val="0"/>
                  <w:rPr>
                    <w:rFonts w:ascii="Times New Roman" w:hAnsi="Times New Roman" w:cs="Times New Roman"/>
                    <w:bCs/>
                    <w:color w:val="000000" w:themeColor="text1"/>
                    <w:lang w:val="is-IS"/>
                  </w:rPr>
                </w:pPr>
                <w:r w:rsidRPr="00E60CBE">
                  <w:rPr>
                    <w:rFonts w:ascii="Times New Roman" w:hAnsi="Times New Roman" w:cs="Times New Roman"/>
                    <w:bCs/>
                    <w:color w:val="000000" w:themeColor="text1"/>
                    <w:lang w:val="is-IS"/>
                  </w:rPr>
                  <w:t xml:space="preserve">Hverjir eru helstu hagsmunaaðilar? </w:t>
                </w:r>
              </w:p>
              <w:p w14:paraId="53594D28" w14:textId="3334522D" w:rsidR="00DC5B10" w:rsidRPr="00E60CBE" w:rsidRDefault="00DC5B10" w:rsidP="00290B61">
                <w:pPr>
                  <w:pStyle w:val="ListParagraph"/>
                  <w:rPr>
                    <w:rFonts w:ascii="Times New Roman" w:hAnsi="Times New Roman" w:cs="Times New Roman"/>
                    <w:bCs/>
                    <w:color w:val="000000" w:themeColor="text1"/>
                    <w:lang w:val="is-IS"/>
                  </w:rPr>
                </w:pPr>
                <w:r w:rsidRPr="00E60CBE">
                  <w:rPr>
                    <w:rFonts w:ascii="Times New Roman" w:hAnsi="Times New Roman" w:cs="Times New Roman"/>
                    <w:bCs/>
                    <w:color w:val="000000" w:themeColor="text1"/>
                    <w:lang w:val="is-IS"/>
                  </w:rPr>
                  <w:t>Almenningur, f</w:t>
                </w:r>
                <w:r w:rsidR="005B460A" w:rsidRPr="00E60CBE">
                  <w:rPr>
                    <w:rFonts w:ascii="Times New Roman" w:hAnsi="Times New Roman" w:cs="Times New Roman"/>
                    <w:bCs/>
                    <w:color w:val="000000" w:themeColor="text1"/>
                    <w:lang w:val="is-IS"/>
                  </w:rPr>
                  <w:t>jarskiptafyrirtæki</w:t>
                </w:r>
                <w:r w:rsidRPr="00E60CBE">
                  <w:rPr>
                    <w:rFonts w:ascii="Times New Roman" w:hAnsi="Times New Roman" w:cs="Times New Roman"/>
                    <w:bCs/>
                    <w:color w:val="000000" w:themeColor="text1"/>
                    <w:lang w:val="is-IS"/>
                  </w:rPr>
                  <w:t xml:space="preserve"> </w:t>
                </w:r>
                <w:r w:rsidR="000D18B2" w:rsidRPr="00E60CBE">
                  <w:rPr>
                    <w:rFonts w:ascii="Times New Roman" w:hAnsi="Times New Roman" w:cs="Times New Roman"/>
                    <w:bCs/>
                    <w:color w:val="000000" w:themeColor="text1"/>
                    <w:lang w:val="is-IS"/>
                  </w:rPr>
                  <w:t>og viðskiptavinir</w:t>
                </w:r>
                <w:r w:rsidR="00290B61" w:rsidRPr="00E60CBE">
                  <w:rPr>
                    <w:rFonts w:ascii="Times New Roman" w:hAnsi="Times New Roman" w:cs="Times New Roman"/>
                    <w:bCs/>
                    <w:color w:val="000000" w:themeColor="text1"/>
                    <w:lang w:val="is-IS"/>
                  </w:rPr>
                  <w:t xml:space="preserve"> þeirra</w:t>
                </w:r>
                <w:r w:rsidRPr="00E60CBE">
                  <w:rPr>
                    <w:rFonts w:ascii="Times New Roman" w:hAnsi="Times New Roman" w:cs="Times New Roman"/>
                    <w:bCs/>
                    <w:color w:val="000000" w:themeColor="text1"/>
                    <w:lang w:val="is-IS"/>
                  </w:rPr>
                  <w:t>, löggæsluyfirvöld</w:t>
                </w:r>
                <w:r w:rsidR="003A764C" w:rsidRPr="00E60CBE">
                  <w:rPr>
                    <w:rFonts w:ascii="Times New Roman" w:hAnsi="Times New Roman" w:cs="Times New Roman"/>
                    <w:bCs/>
                    <w:color w:val="000000" w:themeColor="text1"/>
                    <w:lang w:val="is-IS"/>
                  </w:rPr>
                  <w:t>.</w:t>
                </w:r>
              </w:p>
              <w:p w14:paraId="017D5133" w14:textId="63F7CEE5" w:rsidR="00BC09DE" w:rsidRPr="00E60CBE" w:rsidRDefault="00DC5B10" w:rsidP="00290B61">
                <w:pPr>
                  <w:pStyle w:val="ListParagraph"/>
                  <w:rPr>
                    <w:rFonts w:ascii="Times New Roman" w:hAnsi="Times New Roman" w:cs="Times New Roman"/>
                    <w:bCs/>
                    <w:color w:val="000000" w:themeColor="text1"/>
                    <w:lang w:val="is-IS"/>
                  </w:rPr>
                </w:pPr>
                <w:r w:rsidRPr="00E60CBE">
                  <w:rPr>
                    <w:rFonts w:ascii="Times New Roman" w:hAnsi="Times New Roman" w:cs="Times New Roman"/>
                    <w:bCs/>
                    <w:color w:val="000000" w:themeColor="text1"/>
                    <w:lang w:val="is-IS"/>
                  </w:rPr>
                  <w:t xml:space="preserve">Kjósi Ísland að innleiða ekki </w:t>
                </w:r>
                <w:r w:rsidR="00A63A06" w:rsidRPr="00E60CBE">
                  <w:rPr>
                    <w:rFonts w:ascii="Times New Roman" w:hAnsi="Times New Roman" w:cs="Times New Roman"/>
                    <w:bCs/>
                    <w:color w:val="000000" w:themeColor="text1"/>
                    <w:lang w:val="is-IS"/>
                  </w:rPr>
                  <w:t>reglugerð 2021/1232</w:t>
                </w:r>
                <w:r w:rsidRPr="00E60CBE">
                  <w:rPr>
                    <w:rFonts w:ascii="Times New Roman" w:hAnsi="Times New Roman" w:cs="Times New Roman"/>
                    <w:bCs/>
                    <w:color w:val="000000" w:themeColor="text1"/>
                    <w:lang w:val="is-IS"/>
                  </w:rPr>
                  <w:t xml:space="preserve"> hefur það áhrif á hin EFTA ríkin. </w:t>
                </w:r>
                <w:r w:rsidR="003A764C" w:rsidRPr="00E60CBE">
                  <w:rPr>
                    <w:rFonts w:ascii="Times New Roman" w:hAnsi="Times New Roman" w:cs="Times New Roman"/>
                    <w:bCs/>
                    <w:color w:val="000000" w:themeColor="text1"/>
                    <w:lang w:val="is-IS"/>
                  </w:rPr>
                  <w:t xml:space="preserve"> </w:t>
                </w:r>
              </w:p>
              <w:p w14:paraId="579ADDFB" w14:textId="77777777" w:rsidR="00BC09DE" w:rsidRPr="00E60CBE" w:rsidRDefault="002B70B7" w:rsidP="00BA5089">
                <w:pPr>
                  <w:pStyle w:val="ListParagraph"/>
                  <w:numPr>
                    <w:ilvl w:val="0"/>
                    <w:numId w:val="9"/>
                  </w:numPr>
                  <w:spacing w:before="60" w:after="60"/>
                  <w:ind w:left="714" w:hanging="357"/>
                  <w:contextualSpacing w:val="0"/>
                  <w:rPr>
                    <w:rFonts w:ascii="Times New Roman" w:hAnsi="Times New Roman" w:cs="Times New Roman"/>
                    <w:bCs/>
                    <w:color w:val="000000" w:themeColor="text1"/>
                    <w:lang w:val="is-IS"/>
                  </w:rPr>
                </w:pPr>
                <w:r w:rsidRPr="00E60CBE">
                  <w:rPr>
                    <w:rFonts w:ascii="Times New Roman" w:hAnsi="Times New Roman" w:cs="Times New Roman"/>
                    <w:bCs/>
                    <w:color w:val="000000" w:themeColor="text1"/>
                    <w:lang w:val="is-IS"/>
                  </w:rPr>
                  <w:t>Er skörun við stjórnarmálefni annarra ráðuneyta?</w:t>
                </w:r>
              </w:p>
              <w:p w14:paraId="5C06EA85" w14:textId="564D262A" w:rsidR="009941D2" w:rsidRPr="00E60CBE" w:rsidRDefault="00DC5B10" w:rsidP="00290B61">
                <w:pPr>
                  <w:pStyle w:val="ListParagraph"/>
                  <w:rPr>
                    <w:rFonts w:ascii="Times New Roman" w:hAnsi="Times New Roman" w:cs="Times New Roman"/>
                    <w:bCs/>
                    <w:color w:val="000000" w:themeColor="text1"/>
                    <w:lang w:val="is-IS"/>
                  </w:rPr>
                </w:pPr>
                <w:r w:rsidRPr="00E60CBE">
                  <w:rPr>
                    <w:rFonts w:ascii="Times New Roman" w:hAnsi="Times New Roman" w:cs="Times New Roman"/>
                    <w:bCs/>
                    <w:color w:val="000000" w:themeColor="text1"/>
                    <w:lang w:val="is-IS"/>
                  </w:rPr>
                  <w:t>HVIN vekur athygli á að b og c liður tengist málefnum dómsmálaráðuneytis, sérstaklega hvað varðar löggæslumál og netglæpi</w:t>
                </w:r>
                <w:r w:rsidR="003A764C" w:rsidRPr="00E60CBE">
                  <w:rPr>
                    <w:rFonts w:ascii="Times New Roman" w:hAnsi="Times New Roman" w:cs="Times New Roman"/>
                    <w:bCs/>
                    <w:color w:val="000000" w:themeColor="text1"/>
                    <w:lang w:val="is-IS"/>
                  </w:rPr>
                  <w:t>.</w:t>
                </w:r>
                <w:r w:rsidR="00A63A06" w:rsidRPr="00E60CBE">
                  <w:rPr>
                    <w:rFonts w:ascii="Times New Roman" w:hAnsi="Times New Roman" w:cs="Times New Roman"/>
                    <w:bCs/>
                    <w:color w:val="000000" w:themeColor="text1"/>
                    <w:lang w:val="is-IS"/>
                  </w:rPr>
                  <w:t xml:space="preserve"> Þá fer MVF með ríkisstyrkjamálefni. </w:t>
                </w:r>
                <w:r w:rsidR="003A764C" w:rsidRPr="00E60CBE">
                  <w:rPr>
                    <w:rFonts w:ascii="Times New Roman" w:hAnsi="Times New Roman" w:cs="Times New Roman"/>
                    <w:bCs/>
                    <w:color w:val="000000" w:themeColor="text1"/>
                    <w:lang w:val="is-IS"/>
                  </w:rPr>
                  <w:t xml:space="preserve"> </w:t>
                </w:r>
                <w:r w:rsidR="00A11CEB" w:rsidRPr="00E60CBE">
                  <w:rPr>
                    <w:rFonts w:ascii="Times New Roman" w:hAnsi="Times New Roman" w:cs="Times New Roman"/>
                    <w:bCs/>
                    <w:color w:val="000000" w:themeColor="text1"/>
                    <w:lang w:val="is-IS"/>
                  </w:rPr>
                  <w:t xml:space="preserve">Viðeigandi samráð verður að haft við hlutaðeigandi ráðuneyti. </w:t>
                </w:r>
              </w:p>
              <w:p w14:paraId="147ED303" w14:textId="4E397088" w:rsidR="00BC09DE" w:rsidRPr="00E60CBE" w:rsidRDefault="002B70B7" w:rsidP="003A764C">
                <w:pPr>
                  <w:pStyle w:val="ListParagraph"/>
                  <w:numPr>
                    <w:ilvl w:val="0"/>
                    <w:numId w:val="9"/>
                  </w:numPr>
                  <w:spacing w:before="60" w:after="60"/>
                  <w:ind w:left="714" w:hanging="357"/>
                  <w:contextualSpacing w:val="0"/>
                  <w:rPr>
                    <w:rFonts w:ascii="Times New Roman" w:hAnsi="Times New Roman" w:cs="Times New Roman"/>
                    <w:bCs/>
                    <w:color w:val="000000" w:themeColor="text1"/>
                    <w:lang w:val="is-IS"/>
                  </w:rPr>
                </w:pPr>
                <w:r w:rsidRPr="00E60CBE">
                  <w:rPr>
                    <w:rFonts w:ascii="Times New Roman" w:hAnsi="Times New Roman" w:cs="Times New Roman"/>
                    <w:bCs/>
                    <w:color w:val="000000" w:themeColor="text1"/>
                    <w:lang w:val="is-IS"/>
                  </w:rPr>
                  <w:t>Samráð sem þegar hefur farið fram</w:t>
                </w:r>
                <w:r w:rsidR="00B663EF" w:rsidRPr="00E60CBE">
                  <w:rPr>
                    <w:rFonts w:ascii="Times New Roman" w:hAnsi="Times New Roman" w:cs="Times New Roman"/>
                    <w:bCs/>
                    <w:color w:val="000000" w:themeColor="text1"/>
                    <w:lang w:val="is-IS"/>
                  </w:rPr>
                  <w:t xml:space="preserve"> </w:t>
                </w:r>
              </w:p>
              <w:p w14:paraId="449CDA34" w14:textId="5C9C70D5" w:rsidR="003A764C" w:rsidRPr="00E60CBE" w:rsidRDefault="003A764C" w:rsidP="00BC09DE">
                <w:pPr>
                  <w:spacing w:before="60" w:after="60"/>
                  <w:rPr>
                    <w:rFonts w:ascii="Times New Roman" w:hAnsi="Times New Roman" w:cs="Times New Roman"/>
                    <w:bCs/>
                    <w:color w:val="000000" w:themeColor="text1"/>
                    <w:lang w:val="is-IS"/>
                  </w:rPr>
                </w:pPr>
                <w:r w:rsidRPr="00E60CBE">
                  <w:rPr>
                    <w:rFonts w:ascii="Times New Roman" w:hAnsi="Times New Roman" w:cs="Times New Roman"/>
                    <w:bCs/>
                    <w:color w:val="000000" w:themeColor="text1"/>
                    <w:lang w:val="is-IS"/>
                  </w:rPr>
                  <w:t xml:space="preserve">             Samráð hefur ekki farið fram. </w:t>
                </w:r>
              </w:p>
              <w:p w14:paraId="2731890C" w14:textId="77777777" w:rsidR="00BC09DE" w:rsidRPr="00E60CBE" w:rsidRDefault="002B70B7" w:rsidP="00BA5089">
                <w:pPr>
                  <w:pStyle w:val="ListParagraph"/>
                  <w:numPr>
                    <w:ilvl w:val="0"/>
                    <w:numId w:val="9"/>
                  </w:numPr>
                  <w:spacing w:before="60" w:after="60"/>
                  <w:ind w:left="714" w:hanging="357"/>
                  <w:contextualSpacing w:val="0"/>
                  <w:rPr>
                    <w:rFonts w:ascii="Times New Roman" w:hAnsi="Times New Roman" w:cs="Times New Roman"/>
                    <w:bCs/>
                    <w:color w:val="000000" w:themeColor="text1"/>
                    <w:lang w:val="is-IS"/>
                  </w:rPr>
                </w:pPr>
                <w:r w:rsidRPr="00E60CBE">
                  <w:rPr>
                    <w:rFonts w:ascii="Times New Roman" w:hAnsi="Times New Roman" w:cs="Times New Roman"/>
                    <w:bCs/>
                    <w:color w:val="000000" w:themeColor="text1"/>
                    <w:lang w:val="is-IS"/>
                  </w:rPr>
                  <w:t>Fyrirhugað samráð</w:t>
                </w:r>
              </w:p>
              <w:p w14:paraId="4808D91D" w14:textId="09A983EE" w:rsidR="00CA3381" w:rsidRPr="00E60CBE" w:rsidRDefault="00BC09DE" w:rsidP="003A764C">
                <w:pPr>
                  <w:pStyle w:val="ListParagraph"/>
                  <w:rPr>
                    <w:rFonts w:ascii="Times New Roman" w:hAnsi="Times New Roman" w:cs="Times New Roman"/>
                    <w:bCs/>
                    <w:color w:val="000000" w:themeColor="text1"/>
                    <w:lang w:val="is-IS"/>
                  </w:rPr>
                </w:pPr>
                <w:r w:rsidRPr="00E60CBE">
                  <w:rPr>
                    <w:rFonts w:ascii="Times New Roman" w:hAnsi="Times New Roman" w:cs="Times New Roman"/>
                    <w:bCs/>
                    <w:color w:val="000000" w:themeColor="text1"/>
                    <w:lang w:val="is-IS"/>
                  </w:rPr>
                  <w:t xml:space="preserve">Fyrirhugað er að birta </w:t>
                </w:r>
                <w:r w:rsidR="00325E4C" w:rsidRPr="00E60CBE">
                  <w:rPr>
                    <w:rFonts w:ascii="Times New Roman" w:hAnsi="Times New Roman" w:cs="Times New Roman"/>
                    <w:bCs/>
                    <w:color w:val="000000" w:themeColor="text1"/>
                    <w:lang w:val="is-IS"/>
                  </w:rPr>
                  <w:t xml:space="preserve">áform um lagasetningu </w:t>
                </w:r>
                <w:r w:rsidRPr="00E60CBE">
                  <w:rPr>
                    <w:rFonts w:ascii="Times New Roman" w:hAnsi="Times New Roman" w:cs="Times New Roman"/>
                    <w:bCs/>
                    <w:color w:val="000000" w:themeColor="text1"/>
                    <w:lang w:val="is-IS"/>
                  </w:rPr>
                  <w:t xml:space="preserve">í </w:t>
                </w:r>
                <w:r w:rsidR="00376373" w:rsidRPr="00E60CBE">
                  <w:rPr>
                    <w:rFonts w:ascii="Times New Roman" w:hAnsi="Times New Roman" w:cs="Times New Roman"/>
                    <w:bCs/>
                    <w:color w:val="000000" w:themeColor="text1"/>
                    <w:lang w:val="is-IS"/>
                  </w:rPr>
                  <w:t>s</w:t>
                </w:r>
                <w:r w:rsidRPr="00E60CBE">
                  <w:rPr>
                    <w:rFonts w:ascii="Times New Roman" w:hAnsi="Times New Roman" w:cs="Times New Roman"/>
                    <w:bCs/>
                    <w:color w:val="000000" w:themeColor="text1"/>
                    <w:lang w:val="is-IS"/>
                  </w:rPr>
                  <w:t>amráðsgátt stjórnvalda</w:t>
                </w:r>
                <w:r w:rsidR="00546B64" w:rsidRPr="00E60CBE">
                  <w:rPr>
                    <w:rFonts w:ascii="Times New Roman" w:hAnsi="Times New Roman" w:cs="Times New Roman"/>
                    <w:bCs/>
                    <w:color w:val="000000" w:themeColor="text1"/>
                    <w:lang w:val="is-IS"/>
                  </w:rPr>
                  <w:t xml:space="preserve"> og </w:t>
                </w:r>
                <w:r w:rsidR="007701C5" w:rsidRPr="00E60CBE">
                  <w:rPr>
                    <w:rFonts w:ascii="Times New Roman" w:hAnsi="Times New Roman" w:cs="Times New Roman"/>
                    <w:bCs/>
                    <w:color w:val="000000" w:themeColor="text1"/>
                    <w:lang w:val="is-IS"/>
                  </w:rPr>
                  <w:t xml:space="preserve">í framhaldinu er stefnt að því að birta </w:t>
                </w:r>
                <w:r w:rsidR="00546B64" w:rsidRPr="00E60CBE">
                  <w:rPr>
                    <w:rFonts w:ascii="Times New Roman" w:hAnsi="Times New Roman" w:cs="Times New Roman"/>
                    <w:bCs/>
                    <w:color w:val="000000" w:themeColor="text1"/>
                    <w:lang w:val="is-IS"/>
                  </w:rPr>
                  <w:t xml:space="preserve">drög að frumvarpi </w:t>
                </w:r>
                <w:r w:rsidR="007701C5" w:rsidRPr="00E60CBE">
                  <w:rPr>
                    <w:rFonts w:ascii="Times New Roman" w:hAnsi="Times New Roman" w:cs="Times New Roman"/>
                    <w:bCs/>
                    <w:color w:val="000000" w:themeColor="text1"/>
                    <w:lang w:val="is-IS"/>
                  </w:rPr>
                  <w:t>til samráðs</w:t>
                </w:r>
                <w:r w:rsidRPr="00E60CBE">
                  <w:rPr>
                    <w:rFonts w:ascii="Times New Roman" w:hAnsi="Times New Roman" w:cs="Times New Roman"/>
                    <w:bCs/>
                    <w:color w:val="000000" w:themeColor="text1"/>
                    <w:lang w:val="is-IS"/>
                  </w:rPr>
                  <w:t xml:space="preserve">. </w:t>
                </w:r>
              </w:p>
              <w:permEnd w:id="1304436362" w:displacedByCustomXml="next"/>
            </w:sdtContent>
          </w:sdt>
        </w:tc>
      </w:tr>
      <w:tr w:rsidR="00E60CBE" w:rsidRPr="00E60CBE" w14:paraId="27C1A6F1" w14:textId="77777777" w:rsidTr="007414CB">
        <w:tc>
          <w:tcPr>
            <w:tcW w:w="9288" w:type="dxa"/>
            <w:shd w:val="clear" w:color="auto" w:fill="92CDDC" w:themeFill="accent5" w:themeFillTint="99"/>
          </w:tcPr>
          <w:p w14:paraId="7CC835B7" w14:textId="77777777" w:rsidR="00311838" w:rsidRPr="00E60CBE" w:rsidRDefault="003821A7" w:rsidP="003821A7">
            <w:pPr>
              <w:pStyle w:val="ListParagraph"/>
              <w:numPr>
                <w:ilvl w:val="0"/>
                <w:numId w:val="1"/>
              </w:numPr>
              <w:spacing w:before="60" w:after="60"/>
              <w:ind w:left="426" w:hanging="284"/>
              <w:rPr>
                <w:rFonts w:ascii="Times New Roman" w:hAnsi="Times New Roman" w:cs="Times New Roman"/>
                <w:b/>
                <w:color w:val="000000" w:themeColor="text1"/>
                <w:lang w:val="is-IS"/>
              </w:rPr>
            </w:pPr>
            <w:r w:rsidRPr="00E60CBE">
              <w:rPr>
                <w:rFonts w:ascii="Times New Roman" w:hAnsi="Times New Roman" w:cs="Times New Roman"/>
                <w:b/>
                <w:color w:val="000000" w:themeColor="text1"/>
                <w:lang w:val="is-IS"/>
              </w:rPr>
              <w:t xml:space="preserve">Mat </w:t>
            </w:r>
            <w:r w:rsidR="0013710B" w:rsidRPr="00E60CBE">
              <w:rPr>
                <w:rFonts w:ascii="Times New Roman" w:hAnsi="Times New Roman" w:cs="Times New Roman"/>
                <w:b/>
                <w:color w:val="000000" w:themeColor="text1"/>
                <w:lang w:val="is-IS"/>
              </w:rPr>
              <w:t>á áhrifum þeirrar leiðar sem áformuð er</w:t>
            </w:r>
            <w:r w:rsidR="0091519C" w:rsidRPr="00E60CBE">
              <w:rPr>
                <w:rFonts w:ascii="Times New Roman" w:hAnsi="Times New Roman" w:cs="Times New Roman"/>
                <w:b/>
                <w:color w:val="000000" w:themeColor="text1"/>
                <w:lang w:val="is-IS"/>
              </w:rPr>
              <w:t xml:space="preserve"> </w:t>
            </w:r>
          </w:p>
        </w:tc>
      </w:tr>
      <w:tr w:rsidR="00E60CBE" w:rsidRPr="00E60CBE" w14:paraId="45F2C3FD" w14:textId="77777777" w:rsidTr="007414CB">
        <w:trPr>
          <w:trHeight w:val="283"/>
        </w:trPr>
        <w:tc>
          <w:tcPr>
            <w:tcW w:w="9288" w:type="dxa"/>
          </w:tcPr>
          <w:permStart w:id="843135237" w:edGrp="everyone" w:colFirst="0" w:colLast="0" w:displacedByCustomXml="next"/>
          <w:sdt>
            <w:sdtPr>
              <w:rPr>
                <w:rFonts w:ascii="Times New Roman" w:hAnsi="Times New Roman" w:cs="Times New Roman"/>
                <w:b/>
                <w:color w:val="000000" w:themeColor="text1"/>
                <w:lang w:val="is-IS"/>
              </w:rPr>
              <w:id w:val="352008833"/>
            </w:sdtPr>
            <w:sdtEndPr>
              <w:rPr>
                <w:rFonts w:asciiTheme="minorHAnsi" w:hAnsiTheme="minorHAnsi" w:cstheme="minorBidi"/>
                <w:b w:val="0"/>
              </w:rPr>
            </w:sdtEndPr>
            <w:sdtContent>
              <w:p w14:paraId="61C6FB18" w14:textId="468A2576" w:rsidR="00BC09DE" w:rsidRPr="00E60CBE" w:rsidRDefault="003821A7" w:rsidP="00BA1F90">
                <w:pPr>
                  <w:pStyle w:val="ListParagraph"/>
                  <w:numPr>
                    <w:ilvl w:val="0"/>
                    <w:numId w:val="2"/>
                  </w:numPr>
                  <w:spacing w:before="60" w:after="60"/>
                  <w:contextualSpacing w:val="0"/>
                  <w:rPr>
                    <w:rFonts w:ascii="Times New Roman" w:hAnsi="Times New Roman" w:cs="Times New Roman"/>
                    <w:b/>
                    <w:color w:val="000000" w:themeColor="text1"/>
                    <w:lang w:val="is-IS"/>
                  </w:rPr>
                </w:pPr>
                <w:r w:rsidRPr="00E60CBE">
                  <w:rPr>
                    <w:rFonts w:ascii="Times New Roman" w:hAnsi="Times New Roman" w:cs="Times New Roman"/>
                    <w:b/>
                    <w:color w:val="000000" w:themeColor="text1"/>
                    <w:lang w:val="is-IS"/>
                  </w:rPr>
                  <w:t>Niðurstaða frummats á áhrifum, sbr. fylgiskjal</w:t>
                </w:r>
              </w:p>
              <w:p w14:paraId="490DB0F3" w14:textId="77777777" w:rsidR="004D4E5B" w:rsidRPr="00E60CBE" w:rsidRDefault="003A764C" w:rsidP="004D4E5B">
                <w:pPr>
                  <w:pStyle w:val="ListParagraph"/>
                  <w:spacing w:before="60" w:after="60"/>
                  <w:contextualSpacing w:val="0"/>
                  <w:rPr>
                    <w:rFonts w:ascii="Times New Roman" w:hAnsi="Times New Roman" w:cs="Times New Roman"/>
                    <w:color w:val="000000" w:themeColor="text1"/>
                    <w:lang w:val="is-IS"/>
                  </w:rPr>
                </w:pPr>
                <w:r w:rsidRPr="00E60CBE">
                  <w:rPr>
                    <w:rFonts w:ascii="Times New Roman" w:hAnsi="Times New Roman" w:cs="Times New Roman"/>
                    <w:color w:val="000000" w:themeColor="text1"/>
                    <w:lang w:val="is-IS"/>
                  </w:rPr>
                  <w:t>E</w:t>
                </w:r>
                <w:r w:rsidR="00C34763" w:rsidRPr="00E60CBE">
                  <w:rPr>
                    <w:rFonts w:ascii="Times New Roman" w:hAnsi="Times New Roman" w:cs="Times New Roman"/>
                    <w:color w:val="000000" w:themeColor="text1"/>
                    <w:lang w:val="is-IS"/>
                  </w:rPr>
                  <w:t xml:space="preserve">kki </w:t>
                </w:r>
                <w:r w:rsidRPr="00E60CBE">
                  <w:rPr>
                    <w:rFonts w:ascii="Times New Roman" w:hAnsi="Times New Roman" w:cs="Times New Roman"/>
                    <w:color w:val="000000" w:themeColor="text1"/>
                    <w:lang w:val="is-IS"/>
                  </w:rPr>
                  <w:t xml:space="preserve">er </w:t>
                </w:r>
                <w:r w:rsidR="00C34763" w:rsidRPr="00E60CBE">
                  <w:rPr>
                    <w:rFonts w:ascii="Times New Roman" w:hAnsi="Times New Roman" w:cs="Times New Roman"/>
                    <w:color w:val="000000" w:themeColor="text1"/>
                    <w:lang w:val="is-IS"/>
                  </w:rPr>
                  <w:t>gert ráð fyrir</w:t>
                </w:r>
                <w:r w:rsidRPr="00E60CBE">
                  <w:rPr>
                    <w:rFonts w:ascii="Times New Roman" w:hAnsi="Times New Roman" w:cs="Times New Roman"/>
                    <w:color w:val="000000" w:themeColor="text1"/>
                    <w:lang w:val="is-IS"/>
                  </w:rPr>
                  <w:t xml:space="preserve"> </w:t>
                </w:r>
                <w:r w:rsidR="00C34763" w:rsidRPr="00E60CBE">
                  <w:rPr>
                    <w:rFonts w:ascii="Times New Roman" w:hAnsi="Times New Roman" w:cs="Times New Roman"/>
                    <w:color w:val="000000" w:themeColor="text1"/>
                    <w:lang w:val="is-IS"/>
                  </w:rPr>
                  <w:t>breytingum á tekjum og útgjöldum</w:t>
                </w:r>
                <w:r w:rsidRPr="00E60CBE">
                  <w:rPr>
                    <w:rFonts w:ascii="Times New Roman" w:hAnsi="Times New Roman" w:cs="Times New Roman"/>
                    <w:color w:val="000000" w:themeColor="text1"/>
                    <w:lang w:val="is-IS"/>
                  </w:rPr>
                  <w:t xml:space="preserve">. </w:t>
                </w:r>
              </w:p>
              <w:p w14:paraId="4B2E2FF6" w14:textId="266B0E99" w:rsidR="00F93B5C" w:rsidRPr="00E60CBE" w:rsidRDefault="00C34763" w:rsidP="005F7CBB">
                <w:pPr>
                  <w:pStyle w:val="ListParagraph"/>
                  <w:spacing w:before="60" w:after="60"/>
                  <w:contextualSpacing w:val="0"/>
                  <w:rPr>
                    <w:rFonts w:ascii="Times New Roman" w:hAnsi="Times New Roman" w:cs="Times New Roman"/>
                    <w:color w:val="000000" w:themeColor="text1"/>
                    <w:lang w:val="is-IS"/>
                  </w:rPr>
                </w:pPr>
                <w:r w:rsidRPr="00E60CBE">
                  <w:rPr>
                    <w:rFonts w:ascii="Times New Roman" w:hAnsi="Times New Roman" w:cs="Times New Roman"/>
                    <w:bCs/>
                    <w:color w:val="000000" w:themeColor="text1"/>
                    <w:lang w:val="is-IS"/>
                  </w:rPr>
                  <w:t xml:space="preserve">Ekki er talið að samþykkt frumvarpsins </w:t>
                </w:r>
                <w:r w:rsidR="0026528E" w:rsidRPr="00E60CBE">
                  <w:rPr>
                    <w:rFonts w:ascii="Times New Roman" w:hAnsi="Times New Roman" w:cs="Times New Roman"/>
                    <w:bCs/>
                    <w:color w:val="000000" w:themeColor="text1"/>
                    <w:lang w:val="is-IS"/>
                  </w:rPr>
                  <w:t>hafi</w:t>
                </w:r>
                <w:r w:rsidRPr="00E60CBE">
                  <w:rPr>
                    <w:rFonts w:ascii="Times New Roman" w:hAnsi="Times New Roman" w:cs="Times New Roman"/>
                    <w:bCs/>
                    <w:color w:val="000000" w:themeColor="text1"/>
                    <w:lang w:val="is-IS"/>
                  </w:rPr>
                  <w:t xml:space="preserve"> áhrif á afkomu ríkissjóðs</w:t>
                </w:r>
                <w:r w:rsidR="003E116C" w:rsidRPr="00E60CBE">
                  <w:rPr>
                    <w:rFonts w:ascii="Times New Roman" w:hAnsi="Times New Roman" w:cs="Times New Roman"/>
                    <w:b/>
                    <w:color w:val="000000" w:themeColor="text1"/>
                    <w:lang w:val="is-IS"/>
                  </w:rPr>
                  <w:t>.</w:t>
                </w:r>
              </w:p>
            </w:sdtContent>
          </w:sdt>
        </w:tc>
      </w:tr>
      <w:permEnd w:id="843135237"/>
      <w:tr w:rsidR="00E60CBE" w:rsidRPr="00E60CBE" w14:paraId="26751C90" w14:textId="77777777" w:rsidTr="007414CB">
        <w:tc>
          <w:tcPr>
            <w:tcW w:w="9288" w:type="dxa"/>
            <w:shd w:val="clear" w:color="auto" w:fill="92CDDC" w:themeFill="accent5" w:themeFillTint="99"/>
          </w:tcPr>
          <w:p w14:paraId="0D558FAA" w14:textId="77777777" w:rsidR="00311838" w:rsidRPr="00E60CBE" w:rsidRDefault="008A2C75" w:rsidP="008A2C75">
            <w:pPr>
              <w:pStyle w:val="ListParagraph"/>
              <w:numPr>
                <w:ilvl w:val="0"/>
                <w:numId w:val="1"/>
              </w:numPr>
              <w:spacing w:before="60" w:after="60"/>
              <w:ind w:left="426" w:hanging="284"/>
              <w:rPr>
                <w:rFonts w:ascii="Times New Roman" w:hAnsi="Times New Roman" w:cs="Times New Roman"/>
                <w:b/>
                <w:color w:val="000000" w:themeColor="text1"/>
                <w:lang w:val="is-IS"/>
              </w:rPr>
            </w:pPr>
            <w:r w:rsidRPr="00E60CBE">
              <w:rPr>
                <w:rFonts w:ascii="Times New Roman" w:hAnsi="Times New Roman" w:cs="Times New Roman"/>
                <w:b/>
                <w:color w:val="000000" w:themeColor="text1"/>
                <w:lang w:val="is-IS"/>
              </w:rPr>
              <w:t>Næstu skref, innleiðing</w:t>
            </w:r>
          </w:p>
        </w:tc>
      </w:tr>
      <w:tr w:rsidR="00E60CBE" w:rsidRPr="00E60CBE" w14:paraId="17A7268A" w14:textId="77777777" w:rsidTr="00FD2097">
        <w:trPr>
          <w:trHeight w:val="826"/>
        </w:trPr>
        <w:tc>
          <w:tcPr>
            <w:tcW w:w="9288" w:type="dxa"/>
          </w:tcPr>
          <w:permStart w:id="1383213016" w:edGrp="everyone" w:colFirst="0" w:colLast="0" w:displacedByCustomXml="next"/>
          <w:sdt>
            <w:sdtPr>
              <w:rPr>
                <w:rFonts w:ascii="Times New Roman" w:hAnsi="Times New Roman" w:cs="Times New Roman"/>
                <w:b/>
                <w:color w:val="000000" w:themeColor="text1"/>
                <w:lang w:val="is-IS"/>
              </w:rPr>
              <w:id w:val="-954320449"/>
            </w:sdtPr>
            <w:sdtEndPr/>
            <w:sdtContent>
              <w:p w14:paraId="75D595CD" w14:textId="44179C14" w:rsidR="009941D2" w:rsidRPr="00E60CBE" w:rsidRDefault="00133146" w:rsidP="00BA5089">
                <w:pPr>
                  <w:pStyle w:val="ListParagraph"/>
                  <w:numPr>
                    <w:ilvl w:val="0"/>
                    <w:numId w:val="10"/>
                  </w:numPr>
                  <w:spacing w:before="60" w:after="60"/>
                  <w:ind w:left="714" w:hanging="357"/>
                  <w:contextualSpacing w:val="0"/>
                  <w:rPr>
                    <w:rFonts w:ascii="Times New Roman" w:hAnsi="Times New Roman" w:cs="Times New Roman"/>
                    <w:b/>
                    <w:color w:val="000000" w:themeColor="text1"/>
                    <w:lang w:val="is-IS"/>
                  </w:rPr>
                </w:pPr>
                <w:r w:rsidRPr="00E60CBE">
                  <w:rPr>
                    <w:rFonts w:ascii="Times New Roman" w:hAnsi="Times New Roman" w:cs="Times New Roman"/>
                    <w:b/>
                    <w:color w:val="000000" w:themeColor="text1"/>
                    <w:lang w:val="is-IS"/>
                  </w:rPr>
                  <w:t>Hefur verið gerð verk</w:t>
                </w:r>
                <w:r w:rsidR="002B70B7" w:rsidRPr="00E60CBE">
                  <w:rPr>
                    <w:rFonts w:ascii="Times New Roman" w:hAnsi="Times New Roman" w:cs="Times New Roman"/>
                    <w:b/>
                    <w:color w:val="000000" w:themeColor="text1"/>
                    <w:lang w:val="is-IS"/>
                  </w:rPr>
                  <w:t>efnis</w:t>
                </w:r>
                <w:r w:rsidRPr="00E60CBE">
                  <w:rPr>
                    <w:rFonts w:ascii="Times New Roman" w:hAnsi="Times New Roman" w:cs="Times New Roman"/>
                    <w:b/>
                    <w:color w:val="000000" w:themeColor="text1"/>
                    <w:lang w:val="is-IS"/>
                  </w:rPr>
                  <w:t>áætlun fyrir frumvarpssmíðina?</w:t>
                </w:r>
                <w:r w:rsidR="00E67F09" w:rsidRPr="00E60CBE">
                  <w:rPr>
                    <w:rFonts w:ascii="Times New Roman" w:hAnsi="Times New Roman" w:cs="Times New Roman"/>
                    <w:b/>
                    <w:color w:val="000000" w:themeColor="text1"/>
                    <w:lang w:val="is-IS"/>
                  </w:rPr>
                  <w:t xml:space="preserve"> </w:t>
                </w:r>
              </w:p>
              <w:p w14:paraId="286D5E6A" w14:textId="3261622A" w:rsidR="00BC09DE" w:rsidRPr="00E60CBE" w:rsidRDefault="00E47225" w:rsidP="00BC09DE">
                <w:pPr>
                  <w:pStyle w:val="ListParagraph"/>
                  <w:spacing w:before="60" w:after="60"/>
                  <w:ind w:left="714"/>
                  <w:contextualSpacing w:val="0"/>
                  <w:rPr>
                    <w:rFonts w:ascii="Times New Roman" w:hAnsi="Times New Roman" w:cs="Times New Roman"/>
                    <w:bCs/>
                    <w:color w:val="000000" w:themeColor="text1"/>
                    <w:lang w:val="is-IS"/>
                  </w:rPr>
                </w:pPr>
                <w:r w:rsidRPr="00E60CBE">
                  <w:rPr>
                    <w:rFonts w:ascii="Times New Roman" w:hAnsi="Times New Roman" w:cs="Times New Roman"/>
                    <w:bCs/>
                    <w:color w:val="000000" w:themeColor="text1"/>
                    <w:lang w:val="is-IS"/>
                  </w:rPr>
                  <w:t>Nei</w:t>
                </w:r>
                <w:r w:rsidR="005F7CBB" w:rsidRPr="00E60CBE">
                  <w:rPr>
                    <w:rFonts w:ascii="Times New Roman" w:hAnsi="Times New Roman" w:cs="Times New Roman"/>
                    <w:bCs/>
                    <w:color w:val="000000" w:themeColor="text1"/>
                    <w:lang w:val="is-IS"/>
                  </w:rPr>
                  <w:t xml:space="preserve">, enda er um að ræða stutt </w:t>
                </w:r>
                <w:r w:rsidR="00014B04" w:rsidRPr="00E60CBE">
                  <w:rPr>
                    <w:rFonts w:ascii="Times New Roman" w:hAnsi="Times New Roman" w:cs="Times New Roman"/>
                    <w:bCs/>
                    <w:color w:val="000000" w:themeColor="text1"/>
                    <w:lang w:val="is-IS"/>
                  </w:rPr>
                  <w:t>breytinga</w:t>
                </w:r>
                <w:r w:rsidR="005F7CBB" w:rsidRPr="00E60CBE">
                  <w:rPr>
                    <w:rFonts w:ascii="Times New Roman" w:hAnsi="Times New Roman" w:cs="Times New Roman"/>
                    <w:bCs/>
                    <w:color w:val="000000" w:themeColor="text1"/>
                    <w:lang w:val="is-IS"/>
                  </w:rPr>
                  <w:t>frumvarp</w:t>
                </w:r>
                <w:r w:rsidR="00542D52" w:rsidRPr="00E60CBE">
                  <w:rPr>
                    <w:rFonts w:ascii="Times New Roman" w:hAnsi="Times New Roman" w:cs="Times New Roman"/>
                    <w:bCs/>
                    <w:color w:val="000000" w:themeColor="text1"/>
                    <w:lang w:val="is-IS"/>
                  </w:rPr>
                  <w:t xml:space="preserve">, sem hefur að geyma smávægilegar breytingar </w:t>
                </w:r>
                <w:r w:rsidR="005F7CBB" w:rsidRPr="00E60CBE">
                  <w:rPr>
                    <w:rFonts w:ascii="Times New Roman" w:hAnsi="Times New Roman" w:cs="Times New Roman"/>
                    <w:bCs/>
                    <w:color w:val="000000" w:themeColor="text1"/>
                    <w:lang w:val="is-IS"/>
                  </w:rPr>
                  <w:t xml:space="preserve"> sem ligg</w:t>
                </w:r>
                <w:r w:rsidR="00542D52" w:rsidRPr="00E60CBE">
                  <w:rPr>
                    <w:rFonts w:ascii="Times New Roman" w:hAnsi="Times New Roman" w:cs="Times New Roman"/>
                    <w:bCs/>
                    <w:color w:val="000000" w:themeColor="text1"/>
                    <w:lang w:val="is-IS"/>
                  </w:rPr>
                  <w:t>ja</w:t>
                </w:r>
                <w:r w:rsidR="005F7CBB" w:rsidRPr="00E60CBE">
                  <w:rPr>
                    <w:rFonts w:ascii="Times New Roman" w:hAnsi="Times New Roman" w:cs="Times New Roman"/>
                    <w:bCs/>
                    <w:color w:val="000000" w:themeColor="text1"/>
                    <w:lang w:val="is-IS"/>
                  </w:rPr>
                  <w:t xml:space="preserve"> nokkurn veginn fyrir efnislega. </w:t>
                </w:r>
              </w:p>
              <w:p w14:paraId="1DE0E358" w14:textId="2B471EA0" w:rsidR="009941D2" w:rsidRPr="00E60CBE" w:rsidRDefault="00941142" w:rsidP="00BA5089">
                <w:pPr>
                  <w:pStyle w:val="ListParagraph"/>
                  <w:numPr>
                    <w:ilvl w:val="0"/>
                    <w:numId w:val="10"/>
                  </w:numPr>
                  <w:spacing w:before="60" w:after="60"/>
                  <w:ind w:left="714" w:hanging="357"/>
                  <w:contextualSpacing w:val="0"/>
                  <w:rPr>
                    <w:rFonts w:ascii="Times New Roman" w:hAnsi="Times New Roman" w:cs="Times New Roman"/>
                    <w:b/>
                    <w:color w:val="000000" w:themeColor="text1"/>
                    <w:lang w:val="is-IS"/>
                  </w:rPr>
                </w:pPr>
                <w:r w:rsidRPr="00E60CBE">
                  <w:rPr>
                    <w:rFonts w:ascii="Times New Roman" w:hAnsi="Times New Roman" w:cs="Times New Roman"/>
                    <w:b/>
                    <w:color w:val="000000" w:themeColor="text1"/>
                    <w:lang w:val="is-IS"/>
                  </w:rPr>
                  <w:t xml:space="preserve">Hvernig verður staðið að innleiðingu </w:t>
                </w:r>
                <w:r w:rsidR="00133146" w:rsidRPr="00E60CBE">
                  <w:rPr>
                    <w:rFonts w:ascii="Times New Roman" w:hAnsi="Times New Roman" w:cs="Times New Roman"/>
                    <w:b/>
                    <w:color w:val="000000" w:themeColor="text1"/>
                    <w:lang w:val="is-IS"/>
                  </w:rPr>
                  <w:t>löggjafar</w:t>
                </w:r>
                <w:r w:rsidR="006960C1" w:rsidRPr="00E60CBE">
                  <w:rPr>
                    <w:rFonts w:ascii="Times New Roman" w:hAnsi="Times New Roman" w:cs="Times New Roman"/>
                    <w:b/>
                    <w:color w:val="000000" w:themeColor="text1"/>
                    <w:lang w:val="is-IS"/>
                  </w:rPr>
                  <w:t>?</w:t>
                </w:r>
                <w:r w:rsidR="00E67F09" w:rsidRPr="00E60CBE">
                  <w:rPr>
                    <w:rFonts w:ascii="Times New Roman" w:hAnsi="Times New Roman" w:cs="Times New Roman"/>
                    <w:b/>
                    <w:color w:val="000000" w:themeColor="text1"/>
                    <w:lang w:val="is-IS"/>
                  </w:rPr>
                  <w:t xml:space="preserve"> </w:t>
                </w:r>
                <w:r w:rsidR="00DB645F" w:rsidRPr="00E60CBE">
                  <w:rPr>
                    <w:rFonts w:ascii="Times New Roman" w:hAnsi="Times New Roman" w:cs="Times New Roman"/>
                    <w:b/>
                    <w:color w:val="000000" w:themeColor="text1"/>
                    <w:lang w:val="is-IS"/>
                  </w:rPr>
                  <w:t xml:space="preserve">Hvað má gera ráð fyrir að þeir sem verða fyrir áhrifum, </w:t>
                </w:r>
                <w:r w:rsidR="005E51EA" w:rsidRPr="00E60CBE">
                  <w:rPr>
                    <w:rFonts w:ascii="Times New Roman" w:hAnsi="Times New Roman" w:cs="Times New Roman"/>
                    <w:b/>
                    <w:color w:val="000000" w:themeColor="text1"/>
                    <w:lang w:val="is-IS"/>
                  </w:rPr>
                  <w:t>opinberar stofnanir/hagsmunaaðilar/almenningur</w:t>
                </w:r>
                <w:r w:rsidR="00DB645F" w:rsidRPr="00E60CBE">
                  <w:rPr>
                    <w:rFonts w:ascii="Times New Roman" w:hAnsi="Times New Roman" w:cs="Times New Roman"/>
                    <w:b/>
                    <w:color w:val="000000" w:themeColor="text1"/>
                    <w:lang w:val="is-IS"/>
                  </w:rPr>
                  <w:t>, þurfi langan tíma til undirbúnings/aðlögunar?</w:t>
                </w:r>
              </w:p>
              <w:p w14:paraId="3E14F95F" w14:textId="4C1EE59E" w:rsidR="00E47225" w:rsidRPr="00E60CBE" w:rsidRDefault="00E47225" w:rsidP="00CE7291">
                <w:pPr>
                  <w:pStyle w:val="ListParagraph"/>
                  <w:spacing w:before="60" w:after="60"/>
                  <w:ind w:left="714"/>
                  <w:contextualSpacing w:val="0"/>
                  <w:rPr>
                    <w:rFonts w:ascii="Times New Roman" w:hAnsi="Times New Roman" w:cs="Times New Roman"/>
                    <w:bCs/>
                    <w:color w:val="000000" w:themeColor="text1"/>
                    <w:lang w:val="is-IS"/>
                  </w:rPr>
                </w:pPr>
                <w:r w:rsidRPr="00E60CBE">
                  <w:rPr>
                    <w:rFonts w:ascii="Times New Roman" w:hAnsi="Times New Roman" w:cs="Times New Roman"/>
                    <w:bCs/>
                    <w:color w:val="000000" w:themeColor="text1"/>
                    <w:lang w:val="is-IS"/>
                  </w:rPr>
                  <w:t>Breytingar þessar varða fyrst og fremst</w:t>
                </w:r>
                <w:r w:rsidR="00CE7291" w:rsidRPr="00E60CBE">
                  <w:rPr>
                    <w:rFonts w:ascii="Times New Roman" w:hAnsi="Times New Roman" w:cs="Times New Roman"/>
                    <w:bCs/>
                    <w:color w:val="000000" w:themeColor="text1"/>
                    <w:lang w:val="is-IS"/>
                  </w:rPr>
                  <w:t xml:space="preserve"> ú</w:t>
                </w:r>
                <w:r w:rsidR="00A63A06" w:rsidRPr="00E60CBE">
                  <w:rPr>
                    <w:rFonts w:ascii="Times New Roman" w:hAnsi="Times New Roman" w:cs="Times New Roman"/>
                    <w:bCs/>
                    <w:color w:val="000000" w:themeColor="text1"/>
                    <w:lang w:val="is-IS"/>
                  </w:rPr>
                  <w:t>rlausn deilumála hjá Fjarskiptastofu</w:t>
                </w:r>
                <w:r w:rsidR="00CE7291" w:rsidRPr="00E60CBE">
                  <w:rPr>
                    <w:rFonts w:ascii="Times New Roman" w:hAnsi="Times New Roman" w:cs="Times New Roman"/>
                    <w:bCs/>
                    <w:color w:val="000000" w:themeColor="text1"/>
                    <w:lang w:val="is-IS"/>
                  </w:rPr>
                  <w:t xml:space="preserve"> sem og v</w:t>
                </w:r>
                <w:r w:rsidR="00A63A06" w:rsidRPr="00E60CBE">
                  <w:rPr>
                    <w:rFonts w:ascii="Times New Roman" w:hAnsi="Times New Roman" w:cs="Times New Roman"/>
                    <w:bCs/>
                    <w:color w:val="000000" w:themeColor="text1"/>
                    <w:lang w:val="is-IS"/>
                  </w:rPr>
                  <w:t xml:space="preserve">erklagsreglur skráningarstofu íslenskra landshöfuðléna (ISNIC) og lögreglu. </w:t>
                </w:r>
              </w:p>
              <w:p w14:paraId="782CCA54" w14:textId="16D0AE94" w:rsidR="00BC09DE" w:rsidRPr="00E60CBE" w:rsidRDefault="00E47225" w:rsidP="00CE7291">
                <w:pPr>
                  <w:pStyle w:val="ListParagraph"/>
                  <w:spacing w:before="60" w:after="60"/>
                  <w:ind w:left="714"/>
                  <w:contextualSpacing w:val="0"/>
                  <w:rPr>
                    <w:rFonts w:ascii="Times New Roman" w:hAnsi="Times New Roman" w:cs="Times New Roman"/>
                    <w:bCs/>
                    <w:color w:val="000000" w:themeColor="text1"/>
                    <w:lang w:val="is-IS"/>
                  </w:rPr>
                </w:pPr>
                <w:r w:rsidRPr="00E60CBE">
                  <w:rPr>
                    <w:rFonts w:ascii="Times New Roman" w:hAnsi="Times New Roman" w:cs="Times New Roman"/>
                    <w:bCs/>
                    <w:color w:val="000000" w:themeColor="text1"/>
                    <w:lang w:val="is-IS"/>
                  </w:rPr>
                  <w:t xml:space="preserve">Ekki þarf að gera ráð fyrir löngum undirbúningstíma. </w:t>
                </w:r>
              </w:p>
              <w:p w14:paraId="26A28A9A" w14:textId="7E07BDD4" w:rsidR="00645781" w:rsidRPr="00E60CBE" w:rsidRDefault="00645781" w:rsidP="00BA5089">
                <w:pPr>
                  <w:pStyle w:val="ListParagraph"/>
                  <w:numPr>
                    <w:ilvl w:val="0"/>
                    <w:numId w:val="10"/>
                  </w:numPr>
                  <w:spacing w:before="60" w:after="60"/>
                  <w:ind w:left="714" w:hanging="357"/>
                  <w:contextualSpacing w:val="0"/>
                  <w:rPr>
                    <w:rFonts w:ascii="Times New Roman" w:hAnsi="Times New Roman" w:cs="Times New Roman"/>
                    <w:b/>
                    <w:color w:val="000000" w:themeColor="text1"/>
                    <w:lang w:val="is-IS"/>
                  </w:rPr>
                </w:pPr>
                <w:r w:rsidRPr="00E60CBE">
                  <w:rPr>
                    <w:rFonts w:ascii="Times New Roman" w:hAnsi="Times New Roman" w:cs="Times New Roman"/>
                    <w:b/>
                    <w:color w:val="000000" w:themeColor="text1"/>
                    <w:lang w:val="is-IS"/>
                  </w:rPr>
                  <w:t>Mælikvarðar á árangur og útkomu</w:t>
                </w:r>
              </w:p>
              <w:p w14:paraId="4F54DA79" w14:textId="4EA68FA9" w:rsidR="0077261F" w:rsidRPr="00E60CBE" w:rsidRDefault="00CE7291" w:rsidP="005F7CBB">
                <w:pPr>
                  <w:pStyle w:val="ListParagraph"/>
                  <w:spacing w:before="60" w:after="60"/>
                  <w:ind w:left="714"/>
                  <w:contextualSpacing w:val="0"/>
                  <w:rPr>
                    <w:rFonts w:ascii="Times New Roman" w:hAnsi="Times New Roman" w:cs="Times New Roman"/>
                    <w:bCs/>
                    <w:color w:val="000000" w:themeColor="text1"/>
                    <w:lang w:val="is-IS"/>
                  </w:rPr>
                </w:pPr>
                <w:r w:rsidRPr="00E60CBE">
                  <w:rPr>
                    <w:rFonts w:ascii="Times New Roman" w:hAnsi="Times New Roman" w:cs="Times New Roman"/>
                    <w:bCs/>
                    <w:color w:val="000000" w:themeColor="text1"/>
                    <w:lang w:val="is-IS"/>
                  </w:rPr>
                  <w:t>Mögulegir mælikvarðar væru t.d</w:t>
                </w:r>
                <w:r w:rsidR="00F85007" w:rsidRPr="00E60CBE">
                  <w:rPr>
                    <w:rFonts w:ascii="Times New Roman" w:hAnsi="Times New Roman" w:cs="Times New Roman"/>
                    <w:bCs/>
                    <w:color w:val="000000" w:themeColor="text1"/>
                    <w:lang w:val="is-IS"/>
                  </w:rPr>
                  <w:t>. árlegur fjöldi</w:t>
                </w:r>
                <w:r w:rsidR="005F7CBB" w:rsidRPr="00E60CBE">
                  <w:rPr>
                    <w:rFonts w:ascii="Times New Roman" w:hAnsi="Times New Roman" w:cs="Times New Roman"/>
                    <w:bCs/>
                    <w:color w:val="000000" w:themeColor="text1"/>
                    <w:lang w:val="is-IS"/>
                  </w:rPr>
                  <w:t xml:space="preserve"> </w:t>
                </w:r>
                <w:r w:rsidRPr="00E60CBE">
                  <w:rPr>
                    <w:rFonts w:ascii="Times New Roman" w:hAnsi="Times New Roman" w:cs="Times New Roman"/>
                    <w:bCs/>
                    <w:color w:val="000000" w:themeColor="text1"/>
                    <w:lang w:val="is-IS"/>
                  </w:rPr>
                  <w:t>úrskurða Fjarskiptastofu í deilum um verðlagningu á styrktum fjarskiptanetum</w:t>
                </w:r>
                <w:r w:rsidR="00F85007" w:rsidRPr="00E60CBE">
                  <w:rPr>
                    <w:rFonts w:ascii="Times New Roman" w:hAnsi="Times New Roman" w:cs="Times New Roman"/>
                    <w:bCs/>
                    <w:color w:val="000000" w:themeColor="text1"/>
                    <w:lang w:val="is-IS"/>
                  </w:rPr>
                  <w:t xml:space="preserve"> og</w:t>
                </w:r>
                <w:r w:rsidR="005F7CBB" w:rsidRPr="00E60CBE">
                  <w:rPr>
                    <w:rFonts w:ascii="Times New Roman" w:hAnsi="Times New Roman" w:cs="Times New Roman"/>
                    <w:bCs/>
                    <w:color w:val="000000" w:themeColor="text1"/>
                    <w:lang w:val="is-IS"/>
                  </w:rPr>
                  <w:t xml:space="preserve"> </w:t>
                </w:r>
                <w:r w:rsidRPr="00E60CBE">
                  <w:rPr>
                    <w:rFonts w:ascii="Times New Roman" w:hAnsi="Times New Roman" w:cs="Times New Roman"/>
                    <w:bCs/>
                    <w:color w:val="000000" w:themeColor="text1"/>
                    <w:lang w:val="is-IS"/>
                  </w:rPr>
                  <w:t xml:space="preserve">rannsókna lögreglu sem byggja m.a. á </w:t>
                </w:r>
                <w:r w:rsidR="00F85007" w:rsidRPr="00E60CBE">
                  <w:rPr>
                    <w:rFonts w:ascii="Times New Roman" w:hAnsi="Times New Roman" w:cs="Times New Roman"/>
                    <w:bCs/>
                    <w:color w:val="000000" w:themeColor="text1"/>
                    <w:lang w:val="is-IS"/>
                  </w:rPr>
                  <w:t xml:space="preserve">umræddum lagabreytingum og </w:t>
                </w:r>
                <w:r w:rsidRPr="00E60CBE">
                  <w:rPr>
                    <w:rFonts w:ascii="Times New Roman" w:hAnsi="Times New Roman" w:cs="Times New Roman"/>
                    <w:bCs/>
                    <w:color w:val="000000" w:themeColor="text1"/>
                    <w:lang w:val="is-IS"/>
                  </w:rPr>
                  <w:t>leiða til</w:t>
                </w:r>
                <w:r w:rsidR="00F85007" w:rsidRPr="00E60CBE">
                  <w:rPr>
                    <w:rFonts w:ascii="Times New Roman" w:hAnsi="Times New Roman" w:cs="Times New Roman"/>
                    <w:bCs/>
                    <w:color w:val="000000" w:themeColor="text1"/>
                    <w:lang w:val="is-IS"/>
                  </w:rPr>
                  <w:t xml:space="preserve"> </w:t>
                </w:r>
                <w:proofErr w:type="spellStart"/>
                <w:r w:rsidR="00F85007" w:rsidRPr="00E60CBE">
                  <w:rPr>
                    <w:rFonts w:ascii="Times New Roman" w:hAnsi="Times New Roman" w:cs="Times New Roman"/>
                    <w:bCs/>
                    <w:color w:val="000000" w:themeColor="text1"/>
                    <w:lang w:val="is-IS"/>
                  </w:rPr>
                  <w:t>s</w:t>
                </w:r>
                <w:r w:rsidR="00014B04" w:rsidRPr="00E60CBE">
                  <w:rPr>
                    <w:rFonts w:ascii="Times New Roman" w:hAnsi="Times New Roman" w:cs="Times New Roman"/>
                    <w:bCs/>
                    <w:color w:val="000000" w:themeColor="text1"/>
                    <w:lang w:val="is-IS"/>
                  </w:rPr>
                  <w:t>a</w:t>
                </w:r>
                <w:r w:rsidR="00F85007" w:rsidRPr="00E60CBE">
                  <w:rPr>
                    <w:rFonts w:ascii="Times New Roman" w:hAnsi="Times New Roman" w:cs="Times New Roman"/>
                    <w:bCs/>
                    <w:color w:val="000000" w:themeColor="text1"/>
                    <w:lang w:val="is-IS"/>
                  </w:rPr>
                  <w:t>k</w:t>
                </w:r>
                <w:r w:rsidR="00014B04" w:rsidRPr="00E60CBE">
                  <w:rPr>
                    <w:rFonts w:ascii="Times New Roman" w:hAnsi="Times New Roman" w:cs="Times New Roman"/>
                    <w:bCs/>
                    <w:color w:val="000000" w:themeColor="text1"/>
                    <w:lang w:val="is-IS"/>
                  </w:rPr>
                  <w:t>fellingar</w:t>
                </w:r>
                <w:proofErr w:type="spellEnd"/>
                <w:r w:rsidR="005F7CBB" w:rsidRPr="00E60CBE">
                  <w:rPr>
                    <w:rFonts w:ascii="Times New Roman" w:hAnsi="Times New Roman" w:cs="Times New Roman"/>
                    <w:bCs/>
                    <w:color w:val="000000" w:themeColor="text1"/>
                    <w:lang w:val="is-IS"/>
                  </w:rPr>
                  <w:t>.</w:t>
                </w:r>
              </w:p>
              <w:p w14:paraId="6655075B" w14:textId="77777777" w:rsidR="00BC09DE" w:rsidRPr="00E60CBE" w:rsidRDefault="00941142" w:rsidP="00BA5089">
                <w:pPr>
                  <w:pStyle w:val="ListParagraph"/>
                  <w:numPr>
                    <w:ilvl w:val="0"/>
                    <w:numId w:val="10"/>
                  </w:numPr>
                  <w:spacing w:before="60" w:after="60"/>
                  <w:ind w:left="714" w:hanging="357"/>
                  <w:contextualSpacing w:val="0"/>
                  <w:rPr>
                    <w:rFonts w:ascii="Times New Roman" w:hAnsi="Times New Roman" w:cs="Times New Roman"/>
                    <w:b/>
                    <w:color w:val="000000" w:themeColor="text1"/>
                    <w:lang w:val="is-IS"/>
                  </w:rPr>
                </w:pPr>
                <w:r w:rsidRPr="00E60CBE">
                  <w:rPr>
                    <w:rFonts w:ascii="Times New Roman" w:hAnsi="Times New Roman" w:cs="Times New Roman"/>
                    <w:b/>
                    <w:color w:val="000000" w:themeColor="text1"/>
                    <w:lang w:val="is-IS"/>
                  </w:rPr>
                  <w:t>Hefur verið hugað að því að afla gagna til að meta árangur þegar þar að kemur?</w:t>
                </w:r>
                <w:r w:rsidR="00E67F09" w:rsidRPr="00E60CBE">
                  <w:rPr>
                    <w:rFonts w:ascii="Times New Roman" w:hAnsi="Times New Roman" w:cs="Times New Roman"/>
                    <w:b/>
                    <w:color w:val="000000" w:themeColor="text1"/>
                    <w:lang w:val="is-IS"/>
                  </w:rPr>
                  <w:t xml:space="preserve"> </w:t>
                </w:r>
              </w:p>
              <w:p w14:paraId="44AC0E23" w14:textId="02DD3FF3" w:rsidR="009941D2" w:rsidRPr="00E60CBE" w:rsidRDefault="00F85007" w:rsidP="00BC09DE">
                <w:pPr>
                  <w:pStyle w:val="ListParagraph"/>
                  <w:spacing w:before="60" w:after="60"/>
                  <w:ind w:left="714"/>
                  <w:contextualSpacing w:val="0"/>
                  <w:rPr>
                    <w:rFonts w:ascii="Times New Roman" w:hAnsi="Times New Roman" w:cs="Times New Roman"/>
                    <w:b/>
                    <w:color w:val="000000" w:themeColor="text1"/>
                    <w:lang w:val="is-IS"/>
                  </w:rPr>
                </w:pPr>
                <w:r w:rsidRPr="00E60CBE">
                  <w:rPr>
                    <w:rFonts w:ascii="Times New Roman" w:hAnsi="Times New Roman" w:cs="Times New Roman"/>
                    <w:bCs/>
                    <w:color w:val="000000" w:themeColor="text1"/>
                    <w:lang w:val="is-IS"/>
                  </w:rPr>
                  <w:t>Nei, ekki að svo komnu.</w:t>
                </w:r>
              </w:p>
            </w:sdtContent>
          </w:sdt>
        </w:tc>
      </w:tr>
      <w:permEnd w:id="1383213016"/>
      <w:tr w:rsidR="00E60CBE" w:rsidRPr="00E60CBE" w14:paraId="3FFAAE11" w14:textId="77777777" w:rsidTr="00744E3E">
        <w:trPr>
          <w:trHeight w:val="312"/>
        </w:trPr>
        <w:tc>
          <w:tcPr>
            <w:tcW w:w="9288" w:type="dxa"/>
            <w:shd w:val="clear" w:color="auto" w:fill="92CDDC" w:themeFill="accent5" w:themeFillTint="99"/>
          </w:tcPr>
          <w:p w14:paraId="027E3D1A" w14:textId="77777777" w:rsidR="00E34B42" w:rsidRPr="00E60CBE" w:rsidRDefault="00E34B42" w:rsidP="00744E3E">
            <w:pPr>
              <w:pStyle w:val="ListParagraph"/>
              <w:numPr>
                <w:ilvl w:val="0"/>
                <w:numId w:val="1"/>
              </w:numPr>
              <w:spacing w:before="60" w:after="60"/>
              <w:ind w:left="426" w:hanging="284"/>
              <w:rPr>
                <w:rFonts w:ascii="Times New Roman" w:hAnsi="Times New Roman" w:cs="Times New Roman"/>
                <w:b/>
                <w:color w:val="000000" w:themeColor="text1"/>
                <w:lang w:val="is-IS"/>
              </w:rPr>
            </w:pPr>
            <w:r w:rsidRPr="00E60CBE">
              <w:rPr>
                <w:rFonts w:ascii="Times New Roman" w:hAnsi="Times New Roman" w:cs="Times New Roman"/>
                <w:b/>
                <w:color w:val="000000" w:themeColor="text1"/>
                <w:lang w:val="is-IS"/>
              </w:rPr>
              <w:t>Annað</w:t>
            </w:r>
          </w:p>
        </w:tc>
      </w:tr>
      <w:permStart w:id="1702521398" w:edGrp="everyone" w:colFirst="0" w:colLast="0"/>
      <w:tr w:rsidR="00E60CBE" w:rsidRPr="00E60CBE" w14:paraId="57128526" w14:textId="77777777" w:rsidTr="00744E3E">
        <w:trPr>
          <w:trHeight w:val="300"/>
        </w:trPr>
        <w:tc>
          <w:tcPr>
            <w:tcW w:w="9288" w:type="dxa"/>
          </w:tcPr>
          <w:p w14:paraId="0EF48EAF" w14:textId="77777777" w:rsidR="00E34B42" w:rsidRPr="00E60CBE" w:rsidRDefault="00E10C7E" w:rsidP="00744E3E">
            <w:pPr>
              <w:spacing w:before="60" w:after="60"/>
              <w:ind w:left="426"/>
              <w:rPr>
                <w:rFonts w:ascii="Times New Roman" w:hAnsi="Times New Roman" w:cs="Times New Roman"/>
                <w:color w:val="000000" w:themeColor="text1"/>
                <w:lang w:val="is-IS"/>
              </w:rPr>
            </w:pPr>
            <w:sdt>
              <w:sdtPr>
                <w:rPr>
                  <w:rFonts w:ascii="Times New Roman" w:hAnsi="Times New Roman" w:cs="Times New Roman"/>
                  <w:color w:val="000000" w:themeColor="text1"/>
                  <w:lang w:val="is-IS"/>
                </w:rPr>
                <w:id w:val="2087638118"/>
              </w:sdtPr>
              <w:sdtEndPr/>
              <w:sdtContent>
                <w:r w:rsidR="00E34B42" w:rsidRPr="00E60CBE">
                  <w:rPr>
                    <w:rFonts w:ascii="Times New Roman" w:hAnsi="Times New Roman" w:cs="Times New Roman"/>
                    <w:color w:val="000000" w:themeColor="text1"/>
                    <w:lang w:val="is-IS"/>
                  </w:rPr>
                  <w:t xml:space="preserve"> </w:t>
                </w:r>
              </w:sdtContent>
            </w:sdt>
          </w:p>
        </w:tc>
      </w:tr>
      <w:permEnd w:id="1702521398"/>
      <w:tr w:rsidR="00E60CBE" w:rsidRPr="00E60CBE" w14:paraId="7584A004" w14:textId="77777777" w:rsidTr="007414CB">
        <w:trPr>
          <w:trHeight w:val="312"/>
        </w:trPr>
        <w:tc>
          <w:tcPr>
            <w:tcW w:w="9288" w:type="dxa"/>
            <w:shd w:val="clear" w:color="auto" w:fill="92CDDC" w:themeFill="accent5" w:themeFillTint="99"/>
          </w:tcPr>
          <w:p w14:paraId="7C8AD7C5" w14:textId="77777777" w:rsidR="00000C39" w:rsidRPr="00E60CBE" w:rsidRDefault="00E34B42" w:rsidP="00D62CC3">
            <w:pPr>
              <w:pStyle w:val="ListParagraph"/>
              <w:numPr>
                <w:ilvl w:val="0"/>
                <w:numId w:val="1"/>
              </w:numPr>
              <w:spacing w:before="60" w:after="60"/>
              <w:ind w:left="426" w:hanging="284"/>
              <w:rPr>
                <w:rFonts w:ascii="Times New Roman" w:hAnsi="Times New Roman" w:cs="Times New Roman"/>
                <w:b/>
                <w:color w:val="000000" w:themeColor="text1"/>
                <w:lang w:val="is-IS"/>
              </w:rPr>
            </w:pPr>
            <w:r w:rsidRPr="00E60CBE">
              <w:rPr>
                <w:rFonts w:ascii="Times New Roman" w:hAnsi="Times New Roman" w:cs="Times New Roman"/>
                <w:b/>
                <w:color w:val="000000" w:themeColor="text1"/>
                <w:lang w:val="is-IS"/>
              </w:rPr>
              <w:t>Fylgiskjöl</w:t>
            </w:r>
          </w:p>
        </w:tc>
      </w:tr>
      <w:tr w:rsidR="00E34B42" w:rsidRPr="00E60CBE" w14:paraId="4B0B6F42" w14:textId="77777777" w:rsidTr="007414CB">
        <w:trPr>
          <w:trHeight w:val="300"/>
        </w:trPr>
        <w:tc>
          <w:tcPr>
            <w:tcW w:w="9288" w:type="dxa"/>
          </w:tcPr>
          <w:permStart w:id="209013788" w:edGrp="everyone" w:colFirst="0" w:colLast="0" w:displacedByCustomXml="next"/>
          <w:sdt>
            <w:sdtPr>
              <w:rPr>
                <w:color w:val="000000" w:themeColor="text1"/>
                <w:lang w:val="is-IS"/>
              </w:rPr>
              <w:id w:val="1543943641"/>
            </w:sdtPr>
            <w:sdtEndPr/>
            <w:sdtContent>
              <w:p w14:paraId="7BFBB89A" w14:textId="77777777" w:rsidR="00E34B42" w:rsidRPr="00E60CBE" w:rsidRDefault="00E34B42" w:rsidP="00EA460C">
                <w:pPr>
                  <w:pStyle w:val="ListParagraph"/>
                  <w:numPr>
                    <w:ilvl w:val="0"/>
                    <w:numId w:val="19"/>
                  </w:numPr>
                  <w:spacing w:before="60" w:after="60"/>
                  <w:ind w:left="709"/>
                  <w:rPr>
                    <w:rFonts w:ascii="Times New Roman" w:hAnsi="Times New Roman" w:cs="Times New Roman"/>
                    <w:b/>
                    <w:color w:val="000000" w:themeColor="text1"/>
                    <w:lang w:val="is-IS"/>
                  </w:rPr>
                </w:pPr>
                <w:r w:rsidRPr="00E60CBE">
                  <w:rPr>
                    <w:rFonts w:ascii="Times New Roman" w:hAnsi="Times New Roman" w:cs="Times New Roman"/>
                    <w:b/>
                    <w:color w:val="000000" w:themeColor="text1"/>
                    <w:lang w:val="is-IS"/>
                  </w:rPr>
                  <w:t>Mat á áhrifum lagasetningar – Frummat, sbr. eyðublað</w:t>
                </w:r>
              </w:p>
              <w:p w14:paraId="7941892C" w14:textId="77777777" w:rsidR="00BC09DE" w:rsidRPr="00E60CBE" w:rsidRDefault="00E34B42" w:rsidP="00EA460C">
                <w:pPr>
                  <w:pStyle w:val="ListParagraph"/>
                  <w:numPr>
                    <w:ilvl w:val="0"/>
                    <w:numId w:val="19"/>
                  </w:numPr>
                  <w:spacing w:before="60" w:after="60"/>
                  <w:ind w:left="709"/>
                  <w:rPr>
                    <w:rFonts w:ascii="Times New Roman" w:hAnsi="Times New Roman" w:cs="Times New Roman"/>
                    <w:b/>
                    <w:color w:val="000000" w:themeColor="text1"/>
                    <w:lang w:val="is-IS"/>
                  </w:rPr>
                </w:pPr>
                <w:r w:rsidRPr="00E60CBE">
                  <w:rPr>
                    <w:rFonts w:ascii="Times New Roman" w:hAnsi="Times New Roman" w:cs="Times New Roman"/>
                    <w:b/>
                    <w:color w:val="000000" w:themeColor="text1"/>
                    <w:lang w:val="is-IS"/>
                  </w:rPr>
                  <w:t>Önnur fylgiskjöl eftir atvikum</w:t>
                </w:r>
              </w:p>
              <w:p w14:paraId="45B3CE69" w14:textId="77777777" w:rsidR="00BC09DE" w:rsidRPr="00E60CBE" w:rsidRDefault="00BC09DE" w:rsidP="00EA460C">
                <w:pPr>
                  <w:pStyle w:val="ListParagraph"/>
                  <w:numPr>
                    <w:ilvl w:val="0"/>
                    <w:numId w:val="19"/>
                  </w:numPr>
                  <w:spacing w:before="60" w:after="60"/>
                  <w:ind w:left="709"/>
                  <w:rPr>
                    <w:rFonts w:ascii="Times New Roman" w:hAnsi="Times New Roman" w:cs="Times New Roman"/>
                    <w:b/>
                    <w:color w:val="000000" w:themeColor="text1"/>
                    <w:lang w:val="is-IS"/>
                  </w:rPr>
                </w:pPr>
                <w:r w:rsidRPr="00E60CBE">
                  <w:rPr>
                    <w:rFonts w:ascii="Times New Roman" w:hAnsi="Times New Roman" w:cs="Times New Roman"/>
                    <w:b/>
                    <w:color w:val="000000" w:themeColor="text1"/>
                    <w:lang w:val="is-IS"/>
                  </w:rPr>
                  <w:t>Mat á jafnréttisáhrifum</w:t>
                </w:r>
              </w:p>
              <w:p w14:paraId="02E5F598" w14:textId="50511212" w:rsidR="00000C39" w:rsidRPr="00E60CBE" w:rsidRDefault="00BC09DE" w:rsidP="00EA460C">
                <w:pPr>
                  <w:pStyle w:val="ListParagraph"/>
                  <w:numPr>
                    <w:ilvl w:val="0"/>
                    <w:numId w:val="19"/>
                  </w:numPr>
                  <w:spacing w:before="60" w:after="60"/>
                  <w:ind w:left="709"/>
                  <w:rPr>
                    <w:rFonts w:ascii="Times New Roman" w:hAnsi="Times New Roman" w:cs="Times New Roman"/>
                    <w:b/>
                    <w:color w:val="000000" w:themeColor="text1"/>
                    <w:lang w:val="is-IS"/>
                  </w:rPr>
                </w:pPr>
                <w:r w:rsidRPr="00E60CBE">
                  <w:rPr>
                    <w:rFonts w:ascii="Times New Roman" w:hAnsi="Times New Roman" w:cs="Times New Roman"/>
                    <w:b/>
                    <w:color w:val="000000" w:themeColor="text1"/>
                    <w:lang w:val="is-IS"/>
                  </w:rPr>
                  <w:t xml:space="preserve">Samantekt nýlegra lagabreytinga er varða stofnunina?? </w:t>
                </w:r>
              </w:p>
            </w:sdtContent>
          </w:sdt>
        </w:tc>
      </w:tr>
      <w:permEnd w:id="209013788"/>
    </w:tbl>
    <w:p w14:paraId="10B802CF" w14:textId="6BECC3C8" w:rsidR="00263F72" w:rsidRPr="00E60CBE" w:rsidRDefault="00263F72">
      <w:pPr>
        <w:rPr>
          <w:rFonts w:ascii="Times New Roman" w:hAnsi="Times New Roman" w:cs="Times New Roman"/>
          <w:color w:val="000000" w:themeColor="text1"/>
          <w:lang w:val="is-IS"/>
        </w:rPr>
      </w:pPr>
    </w:p>
    <w:p w14:paraId="605CC158" w14:textId="77777777" w:rsidR="00AD1407" w:rsidRPr="00E60CBE" w:rsidRDefault="00AD1407">
      <w:pPr>
        <w:rPr>
          <w:rFonts w:ascii="Times New Roman" w:hAnsi="Times New Roman" w:cs="Times New Roman"/>
          <w:color w:val="000000" w:themeColor="text1"/>
          <w:lang w:val="is-IS"/>
        </w:rPr>
      </w:pPr>
    </w:p>
    <w:sectPr w:rsidR="00AD1407" w:rsidRPr="00E60CBE">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249680" w14:textId="77777777" w:rsidR="00E10C7E" w:rsidRDefault="00E10C7E" w:rsidP="007478E0">
      <w:pPr>
        <w:spacing w:after="0" w:line="240" w:lineRule="auto"/>
      </w:pPr>
      <w:r>
        <w:separator/>
      </w:r>
    </w:p>
  </w:endnote>
  <w:endnote w:type="continuationSeparator" w:id="0">
    <w:p w14:paraId="23C51450" w14:textId="77777777" w:rsidR="00E10C7E" w:rsidRDefault="00E10C7E"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263DA579" w14:textId="77777777" w:rsidR="002A4788" w:rsidRDefault="002A4788" w:rsidP="002A4788">
        <w:pPr>
          <w:pStyle w:val="Footer"/>
          <w:jc w:val="center"/>
        </w:pPr>
        <w:r>
          <w:fldChar w:fldCharType="begin"/>
        </w:r>
        <w:r>
          <w:instrText>PAGE   \* MERGEFORMAT</w:instrText>
        </w:r>
        <w:r>
          <w:fldChar w:fldCharType="separate"/>
        </w:r>
        <w:r w:rsidR="00360301" w:rsidRPr="00360301">
          <w:rPr>
            <w:noProof/>
            <w:lang w:val="is-IS"/>
          </w:rPr>
          <w:t>1</w:t>
        </w:r>
        <w:r>
          <w:rPr>
            <w:noProof/>
          </w:rPr>
          <w:fldChar w:fldCharType="end"/>
        </w:r>
      </w:p>
    </w:sdtContent>
  </w:sdt>
  <w:p w14:paraId="2601DC77" w14:textId="77777777" w:rsidR="002A4788" w:rsidRPr="00063E97" w:rsidRDefault="001F168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A70FC2" w14:textId="77777777" w:rsidR="00E10C7E" w:rsidRDefault="00E10C7E" w:rsidP="007478E0">
      <w:pPr>
        <w:spacing w:after="0" w:line="240" w:lineRule="auto"/>
      </w:pPr>
      <w:r>
        <w:separator/>
      </w:r>
    </w:p>
  </w:footnote>
  <w:footnote w:type="continuationSeparator" w:id="0">
    <w:p w14:paraId="1AB8BFA8" w14:textId="77777777" w:rsidR="00E10C7E" w:rsidRDefault="00E10C7E"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5" w15:restartNumberingAfterBreak="0">
    <w:nsid w:val="1E670B9A"/>
    <w:multiLevelType w:val="hybridMultilevel"/>
    <w:tmpl w:val="70448016"/>
    <w:lvl w:ilvl="0" w:tplc="1BCCC26E">
      <w:start w:val="1"/>
      <w:numFmt w:val="decimal"/>
      <w:lvlText w:val="%1."/>
      <w:lvlJc w:val="left"/>
      <w:pPr>
        <w:ind w:left="1074" w:hanging="360"/>
      </w:pPr>
      <w:rPr>
        <w:rFonts w:hint="default"/>
      </w:rPr>
    </w:lvl>
    <w:lvl w:ilvl="1" w:tplc="10000019" w:tentative="1">
      <w:start w:val="1"/>
      <w:numFmt w:val="lowerLetter"/>
      <w:lvlText w:val="%2."/>
      <w:lvlJc w:val="left"/>
      <w:pPr>
        <w:ind w:left="1794" w:hanging="360"/>
      </w:pPr>
    </w:lvl>
    <w:lvl w:ilvl="2" w:tplc="1000001B" w:tentative="1">
      <w:start w:val="1"/>
      <w:numFmt w:val="lowerRoman"/>
      <w:lvlText w:val="%3."/>
      <w:lvlJc w:val="right"/>
      <w:pPr>
        <w:ind w:left="2514" w:hanging="180"/>
      </w:pPr>
    </w:lvl>
    <w:lvl w:ilvl="3" w:tplc="1000000F" w:tentative="1">
      <w:start w:val="1"/>
      <w:numFmt w:val="decimal"/>
      <w:lvlText w:val="%4."/>
      <w:lvlJc w:val="left"/>
      <w:pPr>
        <w:ind w:left="3234" w:hanging="360"/>
      </w:pPr>
    </w:lvl>
    <w:lvl w:ilvl="4" w:tplc="10000019" w:tentative="1">
      <w:start w:val="1"/>
      <w:numFmt w:val="lowerLetter"/>
      <w:lvlText w:val="%5."/>
      <w:lvlJc w:val="left"/>
      <w:pPr>
        <w:ind w:left="3954" w:hanging="360"/>
      </w:pPr>
    </w:lvl>
    <w:lvl w:ilvl="5" w:tplc="1000001B" w:tentative="1">
      <w:start w:val="1"/>
      <w:numFmt w:val="lowerRoman"/>
      <w:lvlText w:val="%6."/>
      <w:lvlJc w:val="right"/>
      <w:pPr>
        <w:ind w:left="4674" w:hanging="180"/>
      </w:pPr>
    </w:lvl>
    <w:lvl w:ilvl="6" w:tplc="1000000F" w:tentative="1">
      <w:start w:val="1"/>
      <w:numFmt w:val="decimal"/>
      <w:lvlText w:val="%7."/>
      <w:lvlJc w:val="left"/>
      <w:pPr>
        <w:ind w:left="5394" w:hanging="360"/>
      </w:pPr>
    </w:lvl>
    <w:lvl w:ilvl="7" w:tplc="10000019" w:tentative="1">
      <w:start w:val="1"/>
      <w:numFmt w:val="lowerLetter"/>
      <w:lvlText w:val="%8."/>
      <w:lvlJc w:val="left"/>
      <w:pPr>
        <w:ind w:left="6114" w:hanging="360"/>
      </w:pPr>
    </w:lvl>
    <w:lvl w:ilvl="8" w:tplc="1000001B" w:tentative="1">
      <w:start w:val="1"/>
      <w:numFmt w:val="lowerRoman"/>
      <w:lvlText w:val="%9."/>
      <w:lvlJc w:val="right"/>
      <w:pPr>
        <w:ind w:left="6834"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F4F2B4C"/>
    <w:multiLevelType w:val="hybridMultilevel"/>
    <w:tmpl w:val="91944B84"/>
    <w:lvl w:ilvl="0" w:tplc="4DA8B7BE">
      <w:start w:val="1"/>
      <w:numFmt w:val="lowerLetter"/>
      <w:lvlText w:val="%1."/>
      <w:lvlJc w:val="left"/>
      <w:pPr>
        <w:ind w:left="1516" w:hanging="360"/>
      </w:pPr>
      <w:rPr>
        <w:rFonts w:hint="default"/>
      </w:rPr>
    </w:lvl>
    <w:lvl w:ilvl="1" w:tplc="10000019" w:tentative="1">
      <w:start w:val="1"/>
      <w:numFmt w:val="lowerLetter"/>
      <w:lvlText w:val="%2."/>
      <w:lvlJc w:val="left"/>
      <w:pPr>
        <w:ind w:left="2236" w:hanging="360"/>
      </w:pPr>
    </w:lvl>
    <w:lvl w:ilvl="2" w:tplc="1000001B" w:tentative="1">
      <w:start w:val="1"/>
      <w:numFmt w:val="lowerRoman"/>
      <w:lvlText w:val="%3."/>
      <w:lvlJc w:val="right"/>
      <w:pPr>
        <w:ind w:left="2956" w:hanging="180"/>
      </w:pPr>
    </w:lvl>
    <w:lvl w:ilvl="3" w:tplc="1000000F" w:tentative="1">
      <w:start w:val="1"/>
      <w:numFmt w:val="decimal"/>
      <w:lvlText w:val="%4."/>
      <w:lvlJc w:val="left"/>
      <w:pPr>
        <w:ind w:left="3676" w:hanging="360"/>
      </w:pPr>
    </w:lvl>
    <w:lvl w:ilvl="4" w:tplc="10000019" w:tentative="1">
      <w:start w:val="1"/>
      <w:numFmt w:val="lowerLetter"/>
      <w:lvlText w:val="%5."/>
      <w:lvlJc w:val="left"/>
      <w:pPr>
        <w:ind w:left="4396" w:hanging="360"/>
      </w:pPr>
    </w:lvl>
    <w:lvl w:ilvl="5" w:tplc="1000001B" w:tentative="1">
      <w:start w:val="1"/>
      <w:numFmt w:val="lowerRoman"/>
      <w:lvlText w:val="%6."/>
      <w:lvlJc w:val="right"/>
      <w:pPr>
        <w:ind w:left="5116" w:hanging="180"/>
      </w:pPr>
    </w:lvl>
    <w:lvl w:ilvl="6" w:tplc="1000000F" w:tentative="1">
      <w:start w:val="1"/>
      <w:numFmt w:val="decimal"/>
      <w:lvlText w:val="%7."/>
      <w:lvlJc w:val="left"/>
      <w:pPr>
        <w:ind w:left="5836" w:hanging="360"/>
      </w:pPr>
    </w:lvl>
    <w:lvl w:ilvl="7" w:tplc="10000019" w:tentative="1">
      <w:start w:val="1"/>
      <w:numFmt w:val="lowerLetter"/>
      <w:lvlText w:val="%8."/>
      <w:lvlJc w:val="left"/>
      <w:pPr>
        <w:ind w:left="6556" w:hanging="360"/>
      </w:pPr>
    </w:lvl>
    <w:lvl w:ilvl="8" w:tplc="1000001B" w:tentative="1">
      <w:start w:val="1"/>
      <w:numFmt w:val="lowerRoman"/>
      <w:lvlText w:val="%9."/>
      <w:lvlJc w:val="right"/>
      <w:pPr>
        <w:ind w:left="7276" w:hanging="180"/>
      </w:pPr>
    </w:lvl>
  </w:abstractNum>
  <w:abstractNum w:abstractNumId="10" w15:restartNumberingAfterBreak="0">
    <w:nsid w:val="2FEF1856"/>
    <w:multiLevelType w:val="hybridMultilevel"/>
    <w:tmpl w:val="BD70EEDC"/>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1" w15:restartNumberingAfterBreak="0">
    <w:nsid w:val="314022DC"/>
    <w:multiLevelType w:val="hybridMultilevel"/>
    <w:tmpl w:val="62C6A53C"/>
    <w:lvl w:ilvl="0" w:tplc="69D6C3BA">
      <w:start w:val="1"/>
      <w:numFmt w:val="lowerLetter"/>
      <w:lvlText w:val="%1."/>
      <w:lvlJc w:val="left"/>
      <w:pPr>
        <w:ind w:left="1074" w:hanging="360"/>
      </w:pPr>
      <w:rPr>
        <w:rFonts w:hint="default"/>
      </w:rPr>
    </w:lvl>
    <w:lvl w:ilvl="1" w:tplc="10000019" w:tentative="1">
      <w:start w:val="1"/>
      <w:numFmt w:val="lowerLetter"/>
      <w:lvlText w:val="%2."/>
      <w:lvlJc w:val="left"/>
      <w:pPr>
        <w:ind w:left="1794" w:hanging="360"/>
      </w:pPr>
    </w:lvl>
    <w:lvl w:ilvl="2" w:tplc="1000001B" w:tentative="1">
      <w:start w:val="1"/>
      <w:numFmt w:val="lowerRoman"/>
      <w:lvlText w:val="%3."/>
      <w:lvlJc w:val="right"/>
      <w:pPr>
        <w:ind w:left="2514" w:hanging="180"/>
      </w:pPr>
    </w:lvl>
    <w:lvl w:ilvl="3" w:tplc="1000000F" w:tentative="1">
      <w:start w:val="1"/>
      <w:numFmt w:val="decimal"/>
      <w:lvlText w:val="%4."/>
      <w:lvlJc w:val="left"/>
      <w:pPr>
        <w:ind w:left="3234" w:hanging="360"/>
      </w:pPr>
    </w:lvl>
    <w:lvl w:ilvl="4" w:tplc="10000019" w:tentative="1">
      <w:start w:val="1"/>
      <w:numFmt w:val="lowerLetter"/>
      <w:lvlText w:val="%5."/>
      <w:lvlJc w:val="left"/>
      <w:pPr>
        <w:ind w:left="3954" w:hanging="360"/>
      </w:pPr>
    </w:lvl>
    <w:lvl w:ilvl="5" w:tplc="1000001B" w:tentative="1">
      <w:start w:val="1"/>
      <w:numFmt w:val="lowerRoman"/>
      <w:lvlText w:val="%6."/>
      <w:lvlJc w:val="right"/>
      <w:pPr>
        <w:ind w:left="4674" w:hanging="180"/>
      </w:pPr>
    </w:lvl>
    <w:lvl w:ilvl="6" w:tplc="1000000F" w:tentative="1">
      <w:start w:val="1"/>
      <w:numFmt w:val="decimal"/>
      <w:lvlText w:val="%7."/>
      <w:lvlJc w:val="left"/>
      <w:pPr>
        <w:ind w:left="5394" w:hanging="360"/>
      </w:pPr>
    </w:lvl>
    <w:lvl w:ilvl="7" w:tplc="10000019" w:tentative="1">
      <w:start w:val="1"/>
      <w:numFmt w:val="lowerLetter"/>
      <w:lvlText w:val="%8."/>
      <w:lvlJc w:val="left"/>
      <w:pPr>
        <w:ind w:left="6114" w:hanging="360"/>
      </w:pPr>
    </w:lvl>
    <w:lvl w:ilvl="8" w:tplc="1000001B" w:tentative="1">
      <w:start w:val="1"/>
      <w:numFmt w:val="lowerRoman"/>
      <w:lvlText w:val="%9."/>
      <w:lvlJc w:val="right"/>
      <w:pPr>
        <w:ind w:left="6834" w:hanging="180"/>
      </w:pPr>
    </w:lvl>
  </w:abstractNum>
  <w:abstractNum w:abstractNumId="12" w15:restartNumberingAfterBreak="0">
    <w:nsid w:val="33882883"/>
    <w:multiLevelType w:val="hybridMultilevel"/>
    <w:tmpl w:val="B68A6634"/>
    <w:lvl w:ilvl="0" w:tplc="040F0001">
      <w:start w:val="1"/>
      <w:numFmt w:val="bullet"/>
      <w:lvlText w:val=""/>
      <w:lvlJc w:val="left"/>
      <w:pPr>
        <w:ind w:left="1434" w:hanging="360"/>
      </w:pPr>
      <w:rPr>
        <w:rFonts w:ascii="Symbol" w:hAnsi="Symbol" w:hint="default"/>
      </w:rPr>
    </w:lvl>
    <w:lvl w:ilvl="1" w:tplc="040F0003" w:tentative="1">
      <w:start w:val="1"/>
      <w:numFmt w:val="bullet"/>
      <w:lvlText w:val="o"/>
      <w:lvlJc w:val="left"/>
      <w:pPr>
        <w:ind w:left="2154" w:hanging="360"/>
      </w:pPr>
      <w:rPr>
        <w:rFonts w:ascii="Courier New" w:hAnsi="Courier New" w:cs="Courier New" w:hint="default"/>
      </w:rPr>
    </w:lvl>
    <w:lvl w:ilvl="2" w:tplc="040F0005" w:tentative="1">
      <w:start w:val="1"/>
      <w:numFmt w:val="bullet"/>
      <w:lvlText w:val=""/>
      <w:lvlJc w:val="left"/>
      <w:pPr>
        <w:ind w:left="2874" w:hanging="360"/>
      </w:pPr>
      <w:rPr>
        <w:rFonts w:ascii="Wingdings" w:hAnsi="Wingdings" w:hint="default"/>
      </w:rPr>
    </w:lvl>
    <w:lvl w:ilvl="3" w:tplc="040F0001" w:tentative="1">
      <w:start w:val="1"/>
      <w:numFmt w:val="bullet"/>
      <w:lvlText w:val=""/>
      <w:lvlJc w:val="left"/>
      <w:pPr>
        <w:ind w:left="3594" w:hanging="360"/>
      </w:pPr>
      <w:rPr>
        <w:rFonts w:ascii="Symbol" w:hAnsi="Symbol" w:hint="default"/>
      </w:rPr>
    </w:lvl>
    <w:lvl w:ilvl="4" w:tplc="040F0003" w:tentative="1">
      <w:start w:val="1"/>
      <w:numFmt w:val="bullet"/>
      <w:lvlText w:val="o"/>
      <w:lvlJc w:val="left"/>
      <w:pPr>
        <w:ind w:left="4314" w:hanging="360"/>
      </w:pPr>
      <w:rPr>
        <w:rFonts w:ascii="Courier New" w:hAnsi="Courier New" w:cs="Courier New" w:hint="default"/>
      </w:rPr>
    </w:lvl>
    <w:lvl w:ilvl="5" w:tplc="040F0005" w:tentative="1">
      <w:start w:val="1"/>
      <w:numFmt w:val="bullet"/>
      <w:lvlText w:val=""/>
      <w:lvlJc w:val="left"/>
      <w:pPr>
        <w:ind w:left="5034" w:hanging="360"/>
      </w:pPr>
      <w:rPr>
        <w:rFonts w:ascii="Wingdings" w:hAnsi="Wingdings" w:hint="default"/>
      </w:rPr>
    </w:lvl>
    <w:lvl w:ilvl="6" w:tplc="040F0001" w:tentative="1">
      <w:start w:val="1"/>
      <w:numFmt w:val="bullet"/>
      <w:lvlText w:val=""/>
      <w:lvlJc w:val="left"/>
      <w:pPr>
        <w:ind w:left="5754" w:hanging="360"/>
      </w:pPr>
      <w:rPr>
        <w:rFonts w:ascii="Symbol" w:hAnsi="Symbol" w:hint="default"/>
      </w:rPr>
    </w:lvl>
    <w:lvl w:ilvl="7" w:tplc="040F0003" w:tentative="1">
      <w:start w:val="1"/>
      <w:numFmt w:val="bullet"/>
      <w:lvlText w:val="o"/>
      <w:lvlJc w:val="left"/>
      <w:pPr>
        <w:ind w:left="6474" w:hanging="360"/>
      </w:pPr>
      <w:rPr>
        <w:rFonts w:ascii="Courier New" w:hAnsi="Courier New" w:cs="Courier New" w:hint="default"/>
      </w:rPr>
    </w:lvl>
    <w:lvl w:ilvl="8" w:tplc="040F0005" w:tentative="1">
      <w:start w:val="1"/>
      <w:numFmt w:val="bullet"/>
      <w:lvlText w:val=""/>
      <w:lvlJc w:val="left"/>
      <w:pPr>
        <w:ind w:left="7194" w:hanging="360"/>
      </w:pPr>
      <w:rPr>
        <w:rFonts w:ascii="Wingdings" w:hAnsi="Wingdings" w:hint="default"/>
      </w:rPr>
    </w:lvl>
  </w:abstractNum>
  <w:abstractNum w:abstractNumId="13"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3675709E"/>
    <w:multiLevelType w:val="hybridMultilevel"/>
    <w:tmpl w:val="6736F4EA"/>
    <w:lvl w:ilvl="0" w:tplc="040F0001">
      <w:start w:val="1"/>
      <w:numFmt w:val="bullet"/>
      <w:lvlText w:val=""/>
      <w:lvlJc w:val="left"/>
      <w:pPr>
        <w:ind w:left="1434" w:hanging="360"/>
      </w:pPr>
      <w:rPr>
        <w:rFonts w:ascii="Symbol" w:hAnsi="Symbol" w:hint="default"/>
      </w:rPr>
    </w:lvl>
    <w:lvl w:ilvl="1" w:tplc="040F0003" w:tentative="1">
      <w:start w:val="1"/>
      <w:numFmt w:val="bullet"/>
      <w:lvlText w:val="o"/>
      <w:lvlJc w:val="left"/>
      <w:pPr>
        <w:ind w:left="2154" w:hanging="360"/>
      </w:pPr>
      <w:rPr>
        <w:rFonts w:ascii="Courier New" w:hAnsi="Courier New" w:cs="Courier New" w:hint="default"/>
      </w:rPr>
    </w:lvl>
    <w:lvl w:ilvl="2" w:tplc="040F0005" w:tentative="1">
      <w:start w:val="1"/>
      <w:numFmt w:val="bullet"/>
      <w:lvlText w:val=""/>
      <w:lvlJc w:val="left"/>
      <w:pPr>
        <w:ind w:left="2874" w:hanging="360"/>
      </w:pPr>
      <w:rPr>
        <w:rFonts w:ascii="Wingdings" w:hAnsi="Wingdings" w:hint="default"/>
      </w:rPr>
    </w:lvl>
    <w:lvl w:ilvl="3" w:tplc="040F0001" w:tentative="1">
      <w:start w:val="1"/>
      <w:numFmt w:val="bullet"/>
      <w:lvlText w:val=""/>
      <w:lvlJc w:val="left"/>
      <w:pPr>
        <w:ind w:left="3594" w:hanging="360"/>
      </w:pPr>
      <w:rPr>
        <w:rFonts w:ascii="Symbol" w:hAnsi="Symbol" w:hint="default"/>
      </w:rPr>
    </w:lvl>
    <w:lvl w:ilvl="4" w:tplc="040F0003" w:tentative="1">
      <w:start w:val="1"/>
      <w:numFmt w:val="bullet"/>
      <w:lvlText w:val="o"/>
      <w:lvlJc w:val="left"/>
      <w:pPr>
        <w:ind w:left="4314" w:hanging="360"/>
      </w:pPr>
      <w:rPr>
        <w:rFonts w:ascii="Courier New" w:hAnsi="Courier New" w:cs="Courier New" w:hint="default"/>
      </w:rPr>
    </w:lvl>
    <w:lvl w:ilvl="5" w:tplc="040F0005" w:tentative="1">
      <w:start w:val="1"/>
      <w:numFmt w:val="bullet"/>
      <w:lvlText w:val=""/>
      <w:lvlJc w:val="left"/>
      <w:pPr>
        <w:ind w:left="5034" w:hanging="360"/>
      </w:pPr>
      <w:rPr>
        <w:rFonts w:ascii="Wingdings" w:hAnsi="Wingdings" w:hint="default"/>
      </w:rPr>
    </w:lvl>
    <w:lvl w:ilvl="6" w:tplc="040F0001" w:tentative="1">
      <w:start w:val="1"/>
      <w:numFmt w:val="bullet"/>
      <w:lvlText w:val=""/>
      <w:lvlJc w:val="left"/>
      <w:pPr>
        <w:ind w:left="5754" w:hanging="360"/>
      </w:pPr>
      <w:rPr>
        <w:rFonts w:ascii="Symbol" w:hAnsi="Symbol" w:hint="default"/>
      </w:rPr>
    </w:lvl>
    <w:lvl w:ilvl="7" w:tplc="040F0003" w:tentative="1">
      <w:start w:val="1"/>
      <w:numFmt w:val="bullet"/>
      <w:lvlText w:val="o"/>
      <w:lvlJc w:val="left"/>
      <w:pPr>
        <w:ind w:left="6474" w:hanging="360"/>
      </w:pPr>
      <w:rPr>
        <w:rFonts w:ascii="Courier New" w:hAnsi="Courier New" w:cs="Courier New" w:hint="default"/>
      </w:rPr>
    </w:lvl>
    <w:lvl w:ilvl="8" w:tplc="040F0005" w:tentative="1">
      <w:start w:val="1"/>
      <w:numFmt w:val="bullet"/>
      <w:lvlText w:val=""/>
      <w:lvlJc w:val="left"/>
      <w:pPr>
        <w:ind w:left="7194" w:hanging="360"/>
      </w:pPr>
      <w:rPr>
        <w:rFonts w:ascii="Wingdings" w:hAnsi="Wingdings" w:hint="default"/>
      </w:rPr>
    </w:lvl>
  </w:abstractNum>
  <w:abstractNum w:abstractNumId="15"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8" w15:restartNumberingAfterBreak="0">
    <w:nsid w:val="4D7E2894"/>
    <w:multiLevelType w:val="hybridMultilevel"/>
    <w:tmpl w:val="91944B84"/>
    <w:lvl w:ilvl="0" w:tplc="4DA8B7BE">
      <w:start w:val="1"/>
      <w:numFmt w:val="lowerLetter"/>
      <w:lvlText w:val="%1."/>
      <w:lvlJc w:val="left"/>
      <w:pPr>
        <w:ind w:left="1516" w:hanging="360"/>
      </w:pPr>
      <w:rPr>
        <w:rFonts w:hint="default"/>
      </w:rPr>
    </w:lvl>
    <w:lvl w:ilvl="1" w:tplc="10000019" w:tentative="1">
      <w:start w:val="1"/>
      <w:numFmt w:val="lowerLetter"/>
      <w:lvlText w:val="%2."/>
      <w:lvlJc w:val="left"/>
      <w:pPr>
        <w:ind w:left="2236" w:hanging="360"/>
      </w:pPr>
    </w:lvl>
    <w:lvl w:ilvl="2" w:tplc="1000001B" w:tentative="1">
      <w:start w:val="1"/>
      <w:numFmt w:val="lowerRoman"/>
      <w:lvlText w:val="%3."/>
      <w:lvlJc w:val="right"/>
      <w:pPr>
        <w:ind w:left="2956" w:hanging="180"/>
      </w:pPr>
    </w:lvl>
    <w:lvl w:ilvl="3" w:tplc="1000000F" w:tentative="1">
      <w:start w:val="1"/>
      <w:numFmt w:val="decimal"/>
      <w:lvlText w:val="%4."/>
      <w:lvlJc w:val="left"/>
      <w:pPr>
        <w:ind w:left="3676" w:hanging="360"/>
      </w:pPr>
    </w:lvl>
    <w:lvl w:ilvl="4" w:tplc="10000019" w:tentative="1">
      <w:start w:val="1"/>
      <w:numFmt w:val="lowerLetter"/>
      <w:lvlText w:val="%5."/>
      <w:lvlJc w:val="left"/>
      <w:pPr>
        <w:ind w:left="4396" w:hanging="360"/>
      </w:pPr>
    </w:lvl>
    <w:lvl w:ilvl="5" w:tplc="1000001B" w:tentative="1">
      <w:start w:val="1"/>
      <w:numFmt w:val="lowerRoman"/>
      <w:lvlText w:val="%6."/>
      <w:lvlJc w:val="right"/>
      <w:pPr>
        <w:ind w:left="5116" w:hanging="180"/>
      </w:pPr>
    </w:lvl>
    <w:lvl w:ilvl="6" w:tplc="1000000F" w:tentative="1">
      <w:start w:val="1"/>
      <w:numFmt w:val="decimal"/>
      <w:lvlText w:val="%7."/>
      <w:lvlJc w:val="left"/>
      <w:pPr>
        <w:ind w:left="5836" w:hanging="360"/>
      </w:pPr>
    </w:lvl>
    <w:lvl w:ilvl="7" w:tplc="10000019" w:tentative="1">
      <w:start w:val="1"/>
      <w:numFmt w:val="lowerLetter"/>
      <w:lvlText w:val="%8."/>
      <w:lvlJc w:val="left"/>
      <w:pPr>
        <w:ind w:left="6556" w:hanging="360"/>
      </w:pPr>
    </w:lvl>
    <w:lvl w:ilvl="8" w:tplc="1000001B" w:tentative="1">
      <w:start w:val="1"/>
      <w:numFmt w:val="lowerRoman"/>
      <w:lvlText w:val="%9."/>
      <w:lvlJc w:val="right"/>
      <w:pPr>
        <w:ind w:left="7276" w:hanging="180"/>
      </w:pPr>
    </w:lvl>
  </w:abstractNum>
  <w:abstractNum w:abstractNumId="19"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54E567C"/>
    <w:multiLevelType w:val="hybridMultilevel"/>
    <w:tmpl w:val="A5C2AAFE"/>
    <w:lvl w:ilvl="0" w:tplc="A1F0010C">
      <w:start w:val="1"/>
      <w:numFmt w:val="lowerLetter"/>
      <w:lvlText w:val="%1)"/>
      <w:lvlJc w:val="left"/>
      <w:pPr>
        <w:ind w:left="1074" w:hanging="360"/>
      </w:pPr>
      <w:rPr>
        <w:rFonts w:hint="default"/>
      </w:rPr>
    </w:lvl>
    <w:lvl w:ilvl="1" w:tplc="10000019" w:tentative="1">
      <w:start w:val="1"/>
      <w:numFmt w:val="lowerLetter"/>
      <w:lvlText w:val="%2."/>
      <w:lvlJc w:val="left"/>
      <w:pPr>
        <w:ind w:left="1794" w:hanging="360"/>
      </w:pPr>
    </w:lvl>
    <w:lvl w:ilvl="2" w:tplc="1000001B" w:tentative="1">
      <w:start w:val="1"/>
      <w:numFmt w:val="lowerRoman"/>
      <w:lvlText w:val="%3."/>
      <w:lvlJc w:val="right"/>
      <w:pPr>
        <w:ind w:left="2514" w:hanging="180"/>
      </w:pPr>
    </w:lvl>
    <w:lvl w:ilvl="3" w:tplc="1000000F" w:tentative="1">
      <w:start w:val="1"/>
      <w:numFmt w:val="decimal"/>
      <w:lvlText w:val="%4."/>
      <w:lvlJc w:val="left"/>
      <w:pPr>
        <w:ind w:left="3234" w:hanging="360"/>
      </w:pPr>
    </w:lvl>
    <w:lvl w:ilvl="4" w:tplc="10000019" w:tentative="1">
      <w:start w:val="1"/>
      <w:numFmt w:val="lowerLetter"/>
      <w:lvlText w:val="%5."/>
      <w:lvlJc w:val="left"/>
      <w:pPr>
        <w:ind w:left="3954" w:hanging="360"/>
      </w:pPr>
    </w:lvl>
    <w:lvl w:ilvl="5" w:tplc="1000001B" w:tentative="1">
      <w:start w:val="1"/>
      <w:numFmt w:val="lowerRoman"/>
      <w:lvlText w:val="%6."/>
      <w:lvlJc w:val="right"/>
      <w:pPr>
        <w:ind w:left="4674" w:hanging="180"/>
      </w:pPr>
    </w:lvl>
    <w:lvl w:ilvl="6" w:tplc="1000000F" w:tentative="1">
      <w:start w:val="1"/>
      <w:numFmt w:val="decimal"/>
      <w:lvlText w:val="%7."/>
      <w:lvlJc w:val="left"/>
      <w:pPr>
        <w:ind w:left="5394" w:hanging="360"/>
      </w:pPr>
    </w:lvl>
    <w:lvl w:ilvl="7" w:tplc="10000019" w:tentative="1">
      <w:start w:val="1"/>
      <w:numFmt w:val="lowerLetter"/>
      <w:lvlText w:val="%8."/>
      <w:lvlJc w:val="left"/>
      <w:pPr>
        <w:ind w:left="6114" w:hanging="360"/>
      </w:pPr>
    </w:lvl>
    <w:lvl w:ilvl="8" w:tplc="1000001B" w:tentative="1">
      <w:start w:val="1"/>
      <w:numFmt w:val="lowerRoman"/>
      <w:lvlText w:val="%9."/>
      <w:lvlJc w:val="right"/>
      <w:pPr>
        <w:ind w:left="6834" w:hanging="180"/>
      </w:pPr>
    </w:lvl>
  </w:abstractNum>
  <w:abstractNum w:abstractNumId="25" w15:restartNumberingAfterBreak="0">
    <w:nsid w:val="56DD15F3"/>
    <w:multiLevelType w:val="hybridMultilevel"/>
    <w:tmpl w:val="9168DB2C"/>
    <w:lvl w:ilvl="0" w:tplc="3A043506">
      <w:start w:val="1"/>
      <w:numFmt w:val="lowerLetter"/>
      <w:lvlText w:val="%1."/>
      <w:lvlJc w:val="left"/>
      <w:pPr>
        <w:ind w:left="1074" w:hanging="360"/>
      </w:pPr>
      <w:rPr>
        <w:rFonts w:hint="default"/>
      </w:rPr>
    </w:lvl>
    <w:lvl w:ilvl="1" w:tplc="10000019" w:tentative="1">
      <w:start w:val="1"/>
      <w:numFmt w:val="lowerLetter"/>
      <w:lvlText w:val="%2."/>
      <w:lvlJc w:val="left"/>
      <w:pPr>
        <w:ind w:left="1794" w:hanging="360"/>
      </w:pPr>
    </w:lvl>
    <w:lvl w:ilvl="2" w:tplc="1000001B" w:tentative="1">
      <w:start w:val="1"/>
      <w:numFmt w:val="lowerRoman"/>
      <w:lvlText w:val="%3."/>
      <w:lvlJc w:val="right"/>
      <w:pPr>
        <w:ind w:left="2514" w:hanging="180"/>
      </w:pPr>
    </w:lvl>
    <w:lvl w:ilvl="3" w:tplc="1000000F" w:tentative="1">
      <w:start w:val="1"/>
      <w:numFmt w:val="decimal"/>
      <w:lvlText w:val="%4."/>
      <w:lvlJc w:val="left"/>
      <w:pPr>
        <w:ind w:left="3234" w:hanging="360"/>
      </w:pPr>
    </w:lvl>
    <w:lvl w:ilvl="4" w:tplc="10000019" w:tentative="1">
      <w:start w:val="1"/>
      <w:numFmt w:val="lowerLetter"/>
      <w:lvlText w:val="%5."/>
      <w:lvlJc w:val="left"/>
      <w:pPr>
        <w:ind w:left="3954" w:hanging="360"/>
      </w:pPr>
    </w:lvl>
    <w:lvl w:ilvl="5" w:tplc="1000001B" w:tentative="1">
      <w:start w:val="1"/>
      <w:numFmt w:val="lowerRoman"/>
      <w:lvlText w:val="%6."/>
      <w:lvlJc w:val="right"/>
      <w:pPr>
        <w:ind w:left="4674" w:hanging="180"/>
      </w:pPr>
    </w:lvl>
    <w:lvl w:ilvl="6" w:tplc="1000000F" w:tentative="1">
      <w:start w:val="1"/>
      <w:numFmt w:val="decimal"/>
      <w:lvlText w:val="%7."/>
      <w:lvlJc w:val="left"/>
      <w:pPr>
        <w:ind w:left="5394" w:hanging="360"/>
      </w:pPr>
    </w:lvl>
    <w:lvl w:ilvl="7" w:tplc="10000019" w:tentative="1">
      <w:start w:val="1"/>
      <w:numFmt w:val="lowerLetter"/>
      <w:lvlText w:val="%8."/>
      <w:lvlJc w:val="left"/>
      <w:pPr>
        <w:ind w:left="6114" w:hanging="360"/>
      </w:pPr>
    </w:lvl>
    <w:lvl w:ilvl="8" w:tplc="1000001B" w:tentative="1">
      <w:start w:val="1"/>
      <w:numFmt w:val="lowerRoman"/>
      <w:lvlText w:val="%9."/>
      <w:lvlJc w:val="right"/>
      <w:pPr>
        <w:ind w:left="6834" w:hanging="180"/>
      </w:pPr>
    </w:lvl>
  </w:abstractNum>
  <w:abstractNum w:abstractNumId="26" w15:restartNumberingAfterBreak="0">
    <w:nsid w:val="6EDF2D00"/>
    <w:multiLevelType w:val="hybridMultilevel"/>
    <w:tmpl w:val="3C362F6E"/>
    <w:lvl w:ilvl="0" w:tplc="9F9802E4">
      <w:start w:val="1"/>
      <w:numFmt w:val="lowerLetter"/>
      <w:lvlText w:val="%1."/>
      <w:lvlJc w:val="left"/>
      <w:pPr>
        <w:ind w:left="1080" w:hanging="360"/>
      </w:pPr>
      <w:rPr>
        <w:rFonts w:hint="default"/>
      </w:rPr>
    </w:lvl>
    <w:lvl w:ilvl="1" w:tplc="10000019" w:tentative="1">
      <w:start w:val="1"/>
      <w:numFmt w:val="lowerLetter"/>
      <w:lvlText w:val="%2."/>
      <w:lvlJc w:val="left"/>
      <w:pPr>
        <w:ind w:left="1800" w:hanging="360"/>
      </w:pPr>
    </w:lvl>
    <w:lvl w:ilvl="2" w:tplc="1000001B" w:tentative="1">
      <w:start w:val="1"/>
      <w:numFmt w:val="lowerRoman"/>
      <w:lvlText w:val="%3."/>
      <w:lvlJc w:val="right"/>
      <w:pPr>
        <w:ind w:left="2520" w:hanging="180"/>
      </w:pPr>
    </w:lvl>
    <w:lvl w:ilvl="3" w:tplc="1000000F" w:tentative="1">
      <w:start w:val="1"/>
      <w:numFmt w:val="decimal"/>
      <w:lvlText w:val="%4."/>
      <w:lvlJc w:val="left"/>
      <w:pPr>
        <w:ind w:left="3240" w:hanging="360"/>
      </w:pPr>
    </w:lvl>
    <w:lvl w:ilvl="4" w:tplc="10000019" w:tentative="1">
      <w:start w:val="1"/>
      <w:numFmt w:val="lowerLetter"/>
      <w:lvlText w:val="%5."/>
      <w:lvlJc w:val="left"/>
      <w:pPr>
        <w:ind w:left="3960" w:hanging="360"/>
      </w:pPr>
    </w:lvl>
    <w:lvl w:ilvl="5" w:tplc="1000001B" w:tentative="1">
      <w:start w:val="1"/>
      <w:numFmt w:val="lowerRoman"/>
      <w:lvlText w:val="%6."/>
      <w:lvlJc w:val="right"/>
      <w:pPr>
        <w:ind w:left="4680" w:hanging="180"/>
      </w:pPr>
    </w:lvl>
    <w:lvl w:ilvl="6" w:tplc="1000000F" w:tentative="1">
      <w:start w:val="1"/>
      <w:numFmt w:val="decimal"/>
      <w:lvlText w:val="%7."/>
      <w:lvlJc w:val="left"/>
      <w:pPr>
        <w:ind w:left="5400" w:hanging="360"/>
      </w:pPr>
    </w:lvl>
    <w:lvl w:ilvl="7" w:tplc="10000019" w:tentative="1">
      <w:start w:val="1"/>
      <w:numFmt w:val="lowerLetter"/>
      <w:lvlText w:val="%8."/>
      <w:lvlJc w:val="left"/>
      <w:pPr>
        <w:ind w:left="6120" w:hanging="360"/>
      </w:pPr>
    </w:lvl>
    <w:lvl w:ilvl="8" w:tplc="1000001B" w:tentative="1">
      <w:start w:val="1"/>
      <w:numFmt w:val="lowerRoman"/>
      <w:lvlText w:val="%9."/>
      <w:lvlJc w:val="right"/>
      <w:pPr>
        <w:ind w:left="6840" w:hanging="180"/>
      </w:pPr>
    </w:lvl>
  </w:abstractNum>
  <w:abstractNum w:abstractNumId="27"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20"/>
  </w:num>
  <w:num w:numId="2">
    <w:abstractNumId w:val="23"/>
  </w:num>
  <w:num w:numId="3">
    <w:abstractNumId w:val="1"/>
  </w:num>
  <w:num w:numId="4">
    <w:abstractNumId w:val="29"/>
  </w:num>
  <w:num w:numId="5">
    <w:abstractNumId w:val="22"/>
  </w:num>
  <w:num w:numId="6">
    <w:abstractNumId w:val="15"/>
  </w:num>
  <w:num w:numId="7">
    <w:abstractNumId w:val="8"/>
  </w:num>
  <w:num w:numId="8">
    <w:abstractNumId w:val="6"/>
  </w:num>
  <w:num w:numId="9">
    <w:abstractNumId w:val="16"/>
  </w:num>
  <w:num w:numId="10">
    <w:abstractNumId w:val="19"/>
  </w:num>
  <w:num w:numId="11">
    <w:abstractNumId w:val="27"/>
  </w:num>
  <w:num w:numId="12">
    <w:abstractNumId w:val="28"/>
  </w:num>
  <w:num w:numId="13">
    <w:abstractNumId w:val="2"/>
  </w:num>
  <w:num w:numId="14">
    <w:abstractNumId w:val="3"/>
  </w:num>
  <w:num w:numId="15">
    <w:abstractNumId w:val="30"/>
  </w:num>
  <w:num w:numId="16">
    <w:abstractNumId w:val="0"/>
  </w:num>
  <w:num w:numId="17">
    <w:abstractNumId w:val="7"/>
  </w:num>
  <w:num w:numId="18">
    <w:abstractNumId w:val="21"/>
  </w:num>
  <w:num w:numId="19">
    <w:abstractNumId w:val="17"/>
  </w:num>
  <w:num w:numId="20">
    <w:abstractNumId w:val="4"/>
  </w:num>
  <w:num w:numId="21">
    <w:abstractNumId w:val="13"/>
  </w:num>
  <w:num w:numId="22">
    <w:abstractNumId w:val="5"/>
  </w:num>
  <w:num w:numId="23">
    <w:abstractNumId w:val="18"/>
  </w:num>
  <w:num w:numId="24">
    <w:abstractNumId w:val="26"/>
  </w:num>
  <w:num w:numId="25">
    <w:abstractNumId w:val="9"/>
  </w:num>
  <w:num w:numId="26">
    <w:abstractNumId w:val="11"/>
  </w:num>
  <w:num w:numId="27">
    <w:abstractNumId w:val="25"/>
  </w:num>
  <w:num w:numId="28">
    <w:abstractNumId w:val="24"/>
  </w:num>
  <w:num w:numId="29">
    <w:abstractNumId w:val="12"/>
  </w:num>
  <w:num w:numId="30">
    <w:abstractNumId w:val="14"/>
  </w:num>
  <w:num w:numId="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ocumentProtection w:edit="readOnly" w:enforcement="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14B04"/>
    <w:rsid w:val="00043E61"/>
    <w:rsid w:val="00050DAE"/>
    <w:rsid w:val="00051DC6"/>
    <w:rsid w:val="00063E97"/>
    <w:rsid w:val="00072259"/>
    <w:rsid w:val="00081ED8"/>
    <w:rsid w:val="000829E4"/>
    <w:rsid w:val="0008494B"/>
    <w:rsid w:val="00096B1D"/>
    <w:rsid w:val="000A7176"/>
    <w:rsid w:val="000B2073"/>
    <w:rsid w:val="000B4AB7"/>
    <w:rsid w:val="000C58BD"/>
    <w:rsid w:val="000D1121"/>
    <w:rsid w:val="000D18B2"/>
    <w:rsid w:val="000D6824"/>
    <w:rsid w:val="000D6E33"/>
    <w:rsid w:val="000E1312"/>
    <w:rsid w:val="000E34DF"/>
    <w:rsid w:val="000F2BDA"/>
    <w:rsid w:val="000F2F7F"/>
    <w:rsid w:val="000F4551"/>
    <w:rsid w:val="00100138"/>
    <w:rsid w:val="00104341"/>
    <w:rsid w:val="00105338"/>
    <w:rsid w:val="001114AA"/>
    <w:rsid w:val="0012646E"/>
    <w:rsid w:val="00126525"/>
    <w:rsid w:val="00133146"/>
    <w:rsid w:val="00135B40"/>
    <w:rsid w:val="0013710B"/>
    <w:rsid w:val="00142DA7"/>
    <w:rsid w:val="00143B7A"/>
    <w:rsid w:val="00165C4E"/>
    <w:rsid w:val="001701FD"/>
    <w:rsid w:val="00172151"/>
    <w:rsid w:val="00176943"/>
    <w:rsid w:val="00185881"/>
    <w:rsid w:val="00187E36"/>
    <w:rsid w:val="001928E6"/>
    <w:rsid w:val="001972B9"/>
    <w:rsid w:val="001A3913"/>
    <w:rsid w:val="001A6C11"/>
    <w:rsid w:val="001D117E"/>
    <w:rsid w:val="001D4328"/>
    <w:rsid w:val="001D5BCE"/>
    <w:rsid w:val="001E2499"/>
    <w:rsid w:val="001E7950"/>
    <w:rsid w:val="001F1687"/>
    <w:rsid w:val="001F2301"/>
    <w:rsid w:val="001F7268"/>
    <w:rsid w:val="002115E6"/>
    <w:rsid w:val="0021293B"/>
    <w:rsid w:val="002201D2"/>
    <w:rsid w:val="00224A2A"/>
    <w:rsid w:val="002308DF"/>
    <w:rsid w:val="002344A3"/>
    <w:rsid w:val="00242342"/>
    <w:rsid w:val="00244F3D"/>
    <w:rsid w:val="00251D26"/>
    <w:rsid w:val="00262CF3"/>
    <w:rsid w:val="00263F72"/>
    <w:rsid w:val="0026420F"/>
    <w:rsid w:val="0026528E"/>
    <w:rsid w:val="002666DE"/>
    <w:rsid w:val="002704D7"/>
    <w:rsid w:val="00281D86"/>
    <w:rsid w:val="00290B61"/>
    <w:rsid w:val="002A4788"/>
    <w:rsid w:val="002A54E0"/>
    <w:rsid w:val="002B70B7"/>
    <w:rsid w:val="002C573F"/>
    <w:rsid w:val="002C76B6"/>
    <w:rsid w:val="002D4FA8"/>
    <w:rsid w:val="002E62E7"/>
    <w:rsid w:val="003025EB"/>
    <w:rsid w:val="00311838"/>
    <w:rsid w:val="00314679"/>
    <w:rsid w:val="00325E4C"/>
    <w:rsid w:val="00335A2A"/>
    <w:rsid w:val="00341FC0"/>
    <w:rsid w:val="00350CD3"/>
    <w:rsid w:val="0035270D"/>
    <w:rsid w:val="00360301"/>
    <w:rsid w:val="00364D97"/>
    <w:rsid w:val="00376373"/>
    <w:rsid w:val="003821A7"/>
    <w:rsid w:val="00383AC9"/>
    <w:rsid w:val="003A1821"/>
    <w:rsid w:val="003A4C9F"/>
    <w:rsid w:val="003A764C"/>
    <w:rsid w:val="003B6E08"/>
    <w:rsid w:val="003B784E"/>
    <w:rsid w:val="003D01BF"/>
    <w:rsid w:val="003D1515"/>
    <w:rsid w:val="003D7FF2"/>
    <w:rsid w:val="003E116C"/>
    <w:rsid w:val="003E270A"/>
    <w:rsid w:val="003E3EAD"/>
    <w:rsid w:val="003E611E"/>
    <w:rsid w:val="003E6C84"/>
    <w:rsid w:val="003F6CD0"/>
    <w:rsid w:val="00403139"/>
    <w:rsid w:val="004041B2"/>
    <w:rsid w:val="00423A47"/>
    <w:rsid w:val="0043227F"/>
    <w:rsid w:val="00441AD0"/>
    <w:rsid w:val="00450029"/>
    <w:rsid w:val="0047580A"/>
    <w:rsid w:val="00480BB0"/>
    <w:rsid w:val="0048681E"/>
    <w:rsid w:val="004978E5"/>
    <w:rsid w:val="004A515F"/>
    <w:rsid w:val="004D4E5B"/>
    <w:rsid w:val="004E0322"/>
    <w:rsid w:val="004E27AE"/>
    <w:rsid w:val="004E3EFE"/>
    <w:rsid w:val="004E4F53"/>
    <w:rsid w:val="004F0024"/>
    <w:rsid w:val="004F142F"/>
    <w:rsid w:val="004F1C38"/>
    <w:rsid w:val="004F5331"/>
    <w:rsid w:val="004F7C08"/>
    <w:rsid w:val="00511EB3"/>
    <w:rsid w:val="005234B1"/>
    <w:rsid w:val="00526A38"/>
    <w:rsid w:val="005327D9"/>
    <w:rsid w:val="00532D45"/>
    <w:rsid w:val="00535EC4"/>
    <w:rsid w:val="00542D52"/>
    <w:rsid w:val="00546B64"/>
    <w:rsid w:val="005641B1"/>
    <w:rsid w:val="00564856"/>
    <w:rsid w:val="00577A51"/>
    <w:rsid w:val="00592E19"/>
    <w:rsid w:val="00596169"/>
    <w:rsid w:val="00597FDB"/>
    <w:rsid w:val="005A660D"/>
    <w:rsid w:val="005B460A"/>
    <w:rsid w:val="005B46C8"/>
    <w:rsid w:val="005B5CCB"/>
    <w:rsid w:val="005C123A"/>
    <w:rsid w:val="005C1678"/>
    <w:rsid w:val="005C5DEB"/>
    <w:rsid w:val="005E04D5"/>
    <w:rsid w:val="005E22E3"/>
    <w:rsid w:val="005E352C"/>
    <w:rsid w:val="005E51EA"/>
    <w:rsid w:val="005E6791"/>
    <w:rsid w:val="005F7CBB"/>
    <w:rsid w:val="00614066"/>
    <w:rsid w:val="00614FAD"/>
    <w:rsid w:val="00631C8F"/>
    <w:rsid w:val="0063407A"/>
    <w:rsid w:val="00640833"/>
    <w:rsid w:val="00645781"/>
    <w:rsid w:val="00657572"/>
    <w:rsid w:val="006603BE"/>
    <w:rsid w:val="00670F44"/>
    <w:rsid w:val="006710DA"/>
    <w:rsid w:val="00676A80"/>
    <w:rsid w:val="00683957"/>
    <w:rsid w:val="006913DB"/>
    <w:rsid w:val="00692B67"/>
    <w:rsid w:val="00694183"/>
    <w:rsid w:val="006960C1"/>
    <w:rsid w:val="00697B19"/>
    <w:rsid w:val="006A0072"/>
    <w:rsid w:val="006B4FB4"/>
    <w:rsid w:val="006C031C"/>
    <w:rsid w:val="006C5CA8"/>
    <w:rsid w:val="006C6EA3"/>
    <w:rsid w:val="006D5876"/>
    <w:rsid w:val="006D6803"/>
    <w:rsid w:val="006D76C1"/>
    <w:rsid w:val="006F0215"/>
    <w:rsid w:val="006F2947"/>
    <w:rsid w:val="00700AB1"/>
    <w:rsid w:val="00704B91"/>
    <w:rsid w:val="0070586C"/>
    <w:rsid w:val="00730F7B"/>
    <w:rsid w:val="00731AD2"/>
    <w:rsid w:val="007365C0"/>
    <w:rsid w:val="007414CB"/>
    <w:rsid w:val="007478E0"/>
    <w:rsid w:val="00762DF8"/>
    <w:rsid w:val="007701C5"/>
    <w:rsid w:val="0077261F"/>
    <w:rsid w:val="00774D1C"/>
    <w:rsid w:val="007822E4"/>
    <w:rsid w:val="0078460B"/>
    <w:rsid w:val="0078663D"/>
    <w:rsid w:val="007923B2"/>
    <w:rsid w:val="00795B16"/>
    <w:rsid w:val="00796FBB"/>
    <w:rsid w:val="007A02FD"/>
    <w:rsid w:val="007B71B2"/>
    <w:rsid w:val="007C42E0"/>
    <w:rsid w:val="007C7454"/>
    <w:rsid w:val="007E0D8F"/>
    <w:rsid w:val="007F64AB"/>
    <w:rsid w:val="00811C11"/>
    <w:rsid w:val="00820DCE"/>
    <w:rsid w:val="008210FC"/>
    <w:rsid w:val="008218F2"/>
    <w:rsid w:val="00823C70"/>
    <w:rsid w:val="00825F1C"/>
    <w:rsid w:val="00826B1C"/>
    <w:rsid w:val="00831840"/>
    <w:rsid w:val="00837CB6"/>
    <w:rsid w:val="00851A99"/>
    <w:rsid w:val="008563B7"/>
    <w:rsid w:val="0085776D"/>
    <w:rsid w:val="00863BC9"/>
    <w:rsid w:val="00867C40"/>
    <w:rsid w:val="00872634"/>
    <w:rsid w:val="00883508"/>
    <w:rsid w:val="00886AC9"/>
    <w:rsid w:val="00892071"/>
    <w:rsid w:val="008A2C75"/>
    <w:rsid w:val="008C78F9"/>
    <w:rsid w:val="008D09FC"/>
    <w:rsid w:val="008E05F1"/>
    <w:rsid w:val="008E14CF"/>
    <w:rsid w:val="00906EC1"/>
    <w:rsid w:val="00911BDF"/>
    <w:rsid w:val="0091519C"/>
    <w:rsid w:val="00920FFD"/>
    <w:rsid w:val="00923554"/>
    <w:rsid w:val="0092759D"/>
    <w:rsid w:val="00932BC6"/>
    <w:rsid w:val="00933946"/>
    <w:rsid w:val="00941142"/>
    <w:rsid w:val="009439F8"/>
    <w:rsid w:val="00944199"/>
    <w:rsid w:val="009449CA"/>
    <w:rsid w:val="00951F81"/>
    <w:rsid w:val="00956B33"/>
    <w:rsid w:val="00960D10"/>
    <w:rsid w:val="00966153"/>
    <w:rsid w:val="00993115"/>
    <w:rsid w:val="00994012"/>
    <w:rsid w:val="009941D2"/>
    <w:rsid w:val="00996015"/>
    <w:rsid w:val="009B100E"/>
    <w:rsid w:val="009B7A52"/>
    <w:rsid w:val="009B7F54"/>
    <w:rsid w:val="009C1771"/>
    <w:rsid w:val="009C2DA3"/>
    <w:rsid w:val="009C3565"/>
    <w:rsid w:val="009E2674"/>
    <w:rsid w:val="009F64EA"/>
    <w:rsid w:val="00A00292"/>
    <w:rsid w:val="00A11CEB"/>
    <w:rsid w:val="00A30C51"/>
    <w:rsid w:val="00A51298"/>
    <w:rsid w:val="00A54488"/>
    <w:rsid w:val="00A63A06"/>
    <w:rsid w:val="00A6722A"/>
    <w:rsid w:val="00A75E2E"/>
    <w:rsid w:val="00A77160"/>
    <w:rsid w:val="00A876A4"/>
    <w:rsid w:val="00A92F9D"/>
    <w:rsid w:val="00A948F2"/>
    <w:rsid w:val="00A95365"/>
    <w:rsid w:val="00AA2EFD"/>
    <w:rsid w:val="00AB6474"/>
    <w:rsid w:val="00AB7771"/>
    <w:rsid w:val="00AB7B39"/>
    <w:rsid w:val="00AB7DCB"/>
    <w:rsid w:val="00AC1AE9"/>
    <w:rsid w:val="00AC47A3"/>
    <w:rsid w:val="00AD1407"/>
    <w:rsid w:val="00AE4D99"/>
    <w:rsid w:val="00AE50E5"/>
    <w:rsid w:val="00AE7F9C"/>
    <w:rsid w:val="00AF7869"/>
    <w:rsid w:val="00B01FF3"/>
    <w:rsid w:val="00B16CD6"/>
    <w:rsid w:val="00B339AF"/>
    <w:rsid w:val="00B33C43"/>
    <w:rsid w:val="00B3771A"/>
    <w:rsid w:val="00B50990"/>
    <w:rsid w:val="00B51025"/>
    <w:rsid w:val="00B55097"/>
    <w:rsid w:val="00B55D79"/>
    <w:rsid w:val="00B65214"/>
    <w:rsid w:val="00B663EF"/>
    <w:rsid w:val="00B82C0E"/>
    <w:rsid w:val="00B863E2"/>
    <w:rsid w:val="00B87854"/>
    <w:rsid w:val="00B95B8B"/>
    <w:rsid w:val="00BA1F90"/>
    <w:rsid w:val="00BA4BB1"/>
    <w:rsid w:val="00BA5089"/>
    <w:rsid w:val="00BB2B30"/>
    <w:rsid w:val="00BC03D5"/>
    <w:rsid w:val="00BC09DE"/>
    <w:rsid w:val="00BD72C7"/>
    <w:rsid w:val="00BE1D1C"/>
    <w:rsid w:val="00BE5B4C"/>
    <w:rsid w:val="00BF3B4A"/>
    <w:rsid w:val="00BF5ACD"/>
    <w:rsid w:val="00C10C94"/>
    <w:rsid w:val="00C14F9A"/>
    <w:rsid w:val="00C171B2"/>
    <w:rsid w:val="00C17456"/>
    <w:rsid w:val="00C1762F"/>
    <w:rsid w:val="00C209C4"/>
    <w:rsid w:val="00C20BC5"/>
    <w:rsid w:val="00C21CF0"/>
    <w:rsid w:val="00C22E8B"/>
    <w:rsid w:val="00C24145"/>
    <w:rsid w:val="00C34763"/>
    <w:rsid w:val="00C412C9"/>
    <w:rsid w:val="00C454D6"/>
    <w:rsid w:val="00C46C23"/>
    <w:rsid w:val="00C477D6"/>
    <w:rsid w:val="00C5037E"/>
    <w:rsid w:val="00C5129C"/>
    <w:rsid w:val="00C5557A"/>
    <w:rsid w:val="00C61306"/>
    <w:rsid w:val="00C63A08"/>
    <w:rsid w:val="00C67F5E"/>
    <w:rsid w:val="00C7397C"/>
    <w:rsid w:val="00C84844"/>
    <w:rsid w:val="00C93E21"/>
    <w:rsid w:val="00CA3381"/>
    <w:rsid w:val="00CC774F"/>
    <w:rsid w:val="00CD60E4"/>
    <w:rsid w:val="00CE190D"/>
    <w:rsid w:val="00CE7291"/>
    <w:rsid w:val="00CF46A5"/>
    <w:rsid w:val="00CF477F"/>
    <w:rsid w:val="00D0049E"/>
    <w:rsid w:val="00D03E7A"/>
    <w:rsid w:val="00D0424B"/>
    <w:rsid w:val="00D121DE"/>
    <w:rsid w:val="00D121E0"/>
    <w:rsid w:val="00D148DB"/>
    <w:rsid w:val="00D23EAD"/>
    <w:rsid w:val="00D24FFA"/>
    <w:rsid w:val="00D30286"/>
    <w:rsid w:val="00D40D03"/>
    <w:rsid w:val="00D46483"/>
    <w:rsid w:val="00D503AC"/>
    <w:rsid w:val="00D62317"/>
    <w:rsid w:val="00D62AAC"/>
    <w:rsid w:val="00D62CC3"/>
    <w:rsid w:val="00D6340D"/>
    <w:rsid w:val="00D63ED7"/>
    <w:rsid w:val="00D67AC8"/>
    <w:rsid w:val="00D81509"/>
    <w:rsid w:val="00D87B33"/>
    <w:rsid w:val="00D913A8"/>
    <w:rsid w:val="00DA4633"/>
    <w:rsid w:val="00DB645F"/>
    <w:rsid w:val="00DC4A56"/>
    <w:rsid w:val="00DC5B10"/>
    <w:rsid w:val="00DD7EA1"/>
    <w:rsid w:val="00DF2AA7"/>
    <w:rsid w:val="00E02D04"/>
    <w:rsid w:val="00E10C7E"/>
    <w:rsid w:val="00E17DA4"/>
    <w:rsid w:val="00E231B6"/>
    <w:rsid w:val="00E25E99"/>
    <w:rsid w:val="00E31C26"/>
    <w:rsid w:val="00E34626"/>
    <w:rsid w:val="00E34B42"/>
    <w:rsid w:val="00E47225"/>
    <w:rsid w:val="00E53961"/>
    <w:rsid w:val="00E57920"/>
    <w:rsid w:val="00E60CBE"/>
    <w:rsid w:val="00E664C8"/>
    <w:rsid w:val="00E67F09"/>
    <w:rsid w:val="00E71099"/>
    <w:rsid w:val="00E832C9"/>
    <w:rsid w:val="00E8379D"/>
    <w:rsid w:val="00E97305"/>
    <w:rsid w:val="00EA460C"/>
    <w:rsid w:val="00EC383B"/>
    <w:rsid w:val="00EC4122"/>
    <w:rsid w:val="00EE522E"/>
    <w:rsid w:val="00EF0378"/>
    <w:rsid w:val="00EF3850"/>
    <w:rsid w:val="00EF5CE7"/>
    <w:rsid w:val="00F0390C"/>
    <w:rsid w:val="00F03CE8"/>
    <w:rsid w:val="00F0739A"/>
    <w:rsid w:val="00F12E23"/>
    <w:rsid w:val="00F172B0"/>
    <w:rsid w:val="00F23A96"/>
    <w:rsid w:val="00F25FED"/>
    <w:rsid w:val="00F46C90"/>
    <w:rsid w:val="00F51F2D"/>
    <w:rsid w:val="00F55BBA"/>
    <w:rsid w:val="00F60EE8"/>
    <w:rsid w:val="00F656C4"/>
    <w:rsid w:val="00F7438A"/>
    <w:rsid w:val="00F841D8"/>
    <w:rsid w:val="00F85007"/>
    <w:rsid w:val="00F93B5C"/>
    <w:rsid w:val="00F9608F"/>
    <w:rsid w:val="00FA7664"/>
    <w:rsid w:val="00FB6F14"/>
    <w:rsid w:val="00FD2097"/>
    <w:rsid w:val="00FE119E"/>
    <w:rsid w:val="00FE2816"/>
    <w:rsid w:val="00FF0B33"/>
    <w:rsid w:val="00FF4767"/>
    <w:rsid w:val="00FF71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B54ECD"/>
  <w15:docId w15:val="{58131114-737D-4F57-87DE-5D3C351FC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3A764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3F72"/>
    <w:pPr>
      <w:ind w:left="720"/>
      <w:contextualSpacing/>
    </w:pPr>
  </w:style>
  <w:style w:type="paragraph" w:styleId="BalloonText">
    <w:name w:val="Balloon Text"/>
    <w:basedOn w:val="Normal"/>
    <w:link w:val="BalloonTextChar"/>
    <w:uiPriority w:val="99"/>
    <w:semiHidden/>
    <w:unhideWhenUsed/>
    <w:rsid w:val="00133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146"/>
    <w:rPr>
      <w:rFonts w:ascii="Tahoma" w:hAnsi="Tahoma" w:cs="Tahoma"/>
      <w:sz w:val="16"/>
      <w:szCs w:val="16"/>
    </w:rPr>
  </w:style>
  <w:style w:type="character" w:styleId="CommentReference">
    <w:name w:val="annotation reference"/>
    <w:basedOn w:val="DefaultParagraphFont"/>
    <w:uiPriority w:val="99"/>
    <w:semiHidden/>
    <w:unhideWhenUsed/>
    <w:rsid w:val="007365C0"/>
    <w:rPr>
      <w:sz w:val="16"/>
      <w:szCs w:val="16"/>
    </w:rPr>
  </w:style>
  <w:style w:type="paragraph" w:styleId="CommentText">
    <w:name w:val="annotation text"/>
    <w:basedOn w:val="Normal"/>
    <w:link w:val="CommentTextChar"/>
    <w:uiPriority w:val="99"/>
    <w:unhideWhenUsed/>
    <w:rsid w:val="007365C0"/>
    <w:pPr>
      <w:spacing w:line="240" w:lineRule="auto"/>
    </w:pPr>
    <w:rPr>
      <w:sz w:val="20"/>
      <w:szCs w:val="20"/>
    </w:rPr>
  </w:style>
  <w:style w:type="character" w:customStyle="1" w:styleId="CommentTextChar">
    <w:name w:val="Comment Text Char"/>
    <w:basedOn w:val="DefaultParagraphFont"/>
    <w:link w:val="CommentText"/>
    <w:uiPriority w:val="99"/>
    <w:rsid w:val="007365C0"/>
    <w:rPr>
      <w:sz w:val="20"/>
      <w:szCs w:val="20"/>
    </w:rPr>
  </w:style>
  <w:style w:type="paragraph" w:styleId="CommentSubject">
    <w:name w:val="annotation subject"/>
    <w:basedOn w:val="CommentText"/>
    <w:next w:val="CommentText"/>
    <w:link w:val="CommentSubjectChar"/>
    <w:uiPriority w:val="99"/>
    <w:semiHidden/>
    <w:unhideWhenUsed/>
    <w:rsid w:val="007365C0"/>
    <w:rPr>
      <w:b/>
      <w:bCs/>
    </w:rPr>
  </w:style>
  <w:style w:type="character" w:customStyle="1" w:styleId="CommentSubjectChar">
    <w:name w:val="Comment Subject Char"/>
    <w:basedOn w:val="CommentTextChar"/>
    <w:link w:val="CommentSubject"/>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Revision">
    <w:name w:val="Revision"/>
    <w:hidden/>
    <w:uiPriority w:val="99"/>
    <w:semiHidden/>
    <w:rsid w:val="00C412C9"/>
    <w:pPr>
      <w:spacing w:after="0" w:line="240" w:lineRule="auto"/>
    </w:pPr>
  </w:style>
  <w:style w:type="paragraph" w:styleId="Header">
    <w:name w:val="header"/>
    <w:basedOn w:val="Normal"/>
    <w:link w:val="HeaderChar"/>
    <w:uiPriority w:val="99"/>
    <w:unhideWhenUsed/>
    <w:rsid w:val="007478E0"/>
    <w:pPr>
      <w:tabs>
        <w:tab w:val="center" w:pos="4536"/>
        <w:tab w:val="right" w:pos="9072"/>
      </w:tabs>
      <w:spacing w:after="0" w:line="240" w:lineRule="auto"/>
    </w:pPr>
  </w:style>
  <w:style w:type="character" w:customStyle="1" w:styleId="HeaderChar">
    <w:name w:val="Header Char"/>
    <w:basedOn w:val="DefaultParagraphFont"/>
    <w:link w:val="Header"/>
    <w:uiPriority w:val="99"/>
    <w:rsid w:val="007478E0"/>
  </w:style>
  <w:style w:type="paragraph" w:styleId="Footer">
    <w:name w:val="footer"/>
    <w:basedOn w:val="Normal"/>
    <w:link w:val="FooterChar"/>
    <w:uiPriority w:val="99"/>
    <w:unhideWhenUsed/>
    <w:rsid w:val="007478E0"/>
    <w:pPr>
      <w:tabs>
        <w:tab w:val="center" w:pos="4536"/>
        <w:tab w:val="right" w:pos="9072"/>
      </w:tabs>
      <w:spacing w:after="0" w:line="240" w:lineRule="auto"/>
    </w:pPr>
  </w:style>
  <w:style w:type="character" w:customStyle="1" w:styleId="FooterChar">
    <w:name w:val="Footer Char"/>
    <w:basedOn w:val="DefaultParagraphFont"/>
    <w:link w:val="Footer"/>
    <w:uiPriority w:val="99"/>
    <w:rsid w:val="007478E0"/>
  </w:style>
  <w:style w:type="character" w:styleId="PlaceholderText">
    <w:name w:val="Placeholder Text"/>
    <w:basedOn w:val="DefaultParagraphFont"/>
    <w:uiPriority w:val="99"/>
    <w:semiHidden/>
    <w:rsid w:val="002A4788"/>
    <w:rPr>
      <w:color w:val="808080"/>
    </w:rPr>
  </w:style>
  <w:style w:type="character" w:styleId="Hyperlink">
    <w:name w:val="Hyperlink"/>
    <w:basedOn w:val="DefaultParagraphFont"/>
    <w:uiPriority w:val="99"/>
    <w:unhideWhenUsed/>
    <w:rsid w:val="00D40D03"/>
    <w:rPr>
      <w:color w:val="0000FF"/>
      <w:u w:val="single"/>
    </w:rPr>
  </w:style>
  <w:style w:type="character" w:styleId="UnresolvedMention">
    <w:name w:val="Unresolved Mention"/>
    <w:basedOn w:val="DefaultParagraphFont"/>
    <w:uiPriority w:val="99"/>
    <w:semiHidden/>
    <w:unhideWhenUsed/>
    <w:rsid w:val="00825F1C"/>
    <w:rPr>
      <w:color w:val="605E5C"/>
      <w:shd w:val="clear" w:color="auto" w:fill="E1DFDD"/>
    </w:rPr>
  </w:style>
  <w:style w:type="character" w:customStyle="1" w:styleId="Heading2Char">
    <w:name w:val="Heading 2 Char"/>
    <w:basedOn w:val="DefaultParagraphFont"/>
    <w:link w:val="Heading2"/>
    <w:uiPriority w:val="9"/>
    <w:rsid w:val="003A764C"/>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5581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stjornarradid.is/verkefni/samgongur-og-fjarskipti/fjarskipti/fjarskiptaaaetlu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
      <w:docPartPr>
        <w:name w:val="2AA22C82F5C94853868641CE54EA6128"/>
        <w:category>
          <w:name w:val="General"/>
          <w:gallery w:val="placeholder"/>
        </w:category>
        <w:types>
          <w:type w:val="bbPlcHdr"/>
        </w:types>
        <w:behaviors>
          <w:behavior w:val="content"/>
        </w:behaviors>
        <w:guid w:val="{0BA07014-0F6B-4EBE-AFBE-7C1889FC8025}"/>
      </w:docPartPr>
      <w:docPartBody>
        <w:p w:rsidR="00630666" w:rsidRDefault="007E5198" w:rsidP="007E5198">
          <w:pPr>
            <w:pStyle w:val="2AA22C82F5C94853868641CE54EA6128"/>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56F2D"/>
    <w:rsid w:val="000662D8"/>
    <w:rsid w:val="0008700D"/>
    <w:rsid w:val="000D1512"/>
    <w:rsid w:val="000D2969"/>
    <w:rsid w:val="0014208B"/>
    <w:rsid w:val="001525B0"/>
    <w:rsid w:val="001A3FD6"/>
    <w:rsid w:val="001C5BB7"/>
    <w:rsid w:val="001F46D7"/>
    <w:rsid w:val="001F58AD"/>
    <w:rsid w:val="00227D39"/>
    <w:rsid w:val="00261A33"/>
    <w:rsid w:val="00286EC5"/>
    <w:rsid w:val="002A3015"/>
    <w:rsid w:val="002C7EC4"/>
    <w:rsid w:val="002F7912"/>
    <w:rsid w:val="003044D5"/>
    <w:rsid w:val="003742E6"/>
    <w:rsid w:val="004A0344"/>
    <w:rsid w:val="005201D3"/>
    <w:rsid w:val="0057537A"/>
    <w:rsid w:val="005D546B"/>
    <w:rsid w:val="006047E0"/>
    <w:rsid w:val="0062144B"/>
    <w:rsid w:val="00630666"/>
    <w:rsid w:val="00640000"/>
    <w:rsid w:val="00651AC2"/>
    <w:rsid w:val="006700C5"/>
    <w:rsid w:val="006B17C6"/>
    <w:rsid w:val="006C1169"/>
    <w:rsid w:val="006F1B63"/>
    <w:rsid w:val="0070759F"/>
    <w:rsid w:val="00757EF8"/>
    <w:rsid w:val="007E5198"/>
    <w:rsid w:val="00805AC3"/>
    <w:rsid w:val="008E61E5"/>
    <w:rsid w:val="00940263"/>
    <w:rsid w:val="009D48E9"/>
    <w:rsid w:val="009F53A8"/>
    <w:rsid w:val="00A82118"/>
    <w:rsid w:val="00AD2EE6"/>
    <w:rsid w:val="00AE245F"/>
    <w:rsid w:val="00AF12E0"/>
    <w:rsid w:val="00BA4D45"/>
    <w:rsid w:val="00C34FCC"/>
    <w:rsid w:val="00C403C6"/>
    <w:rsid w:val="00C77D96"/>
    <w:rsid w:val="00CA7EE3"/>
    <w:rsid w:val="00DC55CE"/>
    <w:rsid w:val="00DE4646"/>
    <w:rsid w:val="00DE681D"/>
    <w:rsid w:val="00E216F2"/>
    <w:rsid w:val="00E424E4"/>
    <w:rsid w:val="00E641C6"/>
    <w:rsid w:val="00E65267"/>
    <w:rsid w:val="00F10F4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2AA22C82F5C94853868641CE54EA6128">
    <w:name w:val="2AA22C82F5C94853868641CE54EA6128"/>
    <w:rsid w:val="007E51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28981A-8A65-48DA-A967-9577E4F8E4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1689</Words>
  <Characters>9630</Characters>
  <Application>Microsoft Office Word</Application>
  <DocSecurity>0</DocSecurity>
  <Lines>80</Lines>
  <Paragraphs>22</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HBR</Company>
  <LinksUpToDate>false</LinksUpToDate>
  <CharactersWithSpaces>11297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Vera Sveinbjörnsdóttir</cp:lastModifiedBy>
  <cp:revision>4</cp:revision>
  <cp:lastPrinted>2022-11-22T10:08:00Z</cp:lastPrinted>
  <dcterms:created xsi:type="dcterms:W3CDTF">2022-12-20T09:46:00Z</dcterms:created>
  <dcterms:modified xsi:type="dcterms:W3CDTF">2022-12-22T12:37:00Z</dcterms:modified>
</cp:coreProperties>
</file>