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1D5C" w14:textId="3D2CE5E1" w:rsidR="00CE64E4" w:rsidRPr="00C3622A" w:rsidRDefault="00CE64E4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b/>
          <w:sz w:val="24"/>
          <w:szCs w:val="24"/>
        </w:rPr>
        <w:t xml:space="preserve">Umsögn </w:t>
      </w:r>
      <w:r w:rsidR="00BE172F" w:rsidRPr="00C3622A">
        <w:rPr>
          <w:rFonts w:asciiTheme="majorHAnsi" w:hAnsiTheme="majorHAnsi"/>
          <w:b/>
          <w:sz w:val="24"/>
          <w:szCs w:val="24"/>
        </w:rPr>
        <w:t>f</w:t>
      </w:r>
      <w:r w:rsidRPr="00C3622A">
        <w:rPr>
          <w:rFonts w:asciiTheme="majorHAnsi" w:hAnsiTheme="majorHAnsi"/>
          <w:b/>
          <w:sz w:val="24"/>
          <w:szCs w:val="24"/>
        </w:rPr>
        <w:t>ærni- og heilsumatsnefndar Norðurlands vegna áforma um lagasetningu.</w:t>
      </w:r>
    </w:p>
    <w:p w14:paraId="23023B53" w14:textId="77777777" w:rsidR="00CE64E4" w:rsidRPr="00C3622A" w:rsidRDefault="00CE64E4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Málsheiti og nr.: Frumvarp til laga um breytingu á lögum um málefni aldraðra nr. 125/1999 (færni- og heilsumatsnefndir ) HRN25040015.</w:t>
      </w:r>
    </w:p>
    <w:p w14:paraId="71BB9145" w14:textId="77777777" w:rsidR="00C43B8B" w:rsidRPr="00C3622A" w:rsidRDefault="00C43B8B" w:rsidP="0088538B">
      <w:pPr>
        <w:rPr>
          <w:rFonts w:asciiTheme="majorHAnsi" w:hAnsiTheme="majorHAnsi"/>
          <w:sz w:val="24"/>
          <w:szCs w:val="24"/>
        </w:rPr>
      </w:pPr>
    </w:p>
    <w:p w14:paraId="740E31ED" w14:textId="13F14F27" w:rsidR="00CE64E4" w:rsidRPr="00C3622A" w:rsidRDefault="55AA09FA" w:rsidP="0088538B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K</w:t>
      </w:r>
      <w:r w:rsidR="00CE64E4" w:rsidRPr="00C3622A">
        <w:rPr>
          <w:rFonts w:asciiTheme="majorHAnsi" w:hAnsiTheme="majorHAnsi"/>
          <w:sz w:val="24"/>
          <w:szCs w:val="24"/>
        </w:rPr>
        <w:t>ynnt áform um lagasetningu</w:t>
      </w:r>
      <w:r w:rsidR="53AC50B1" w:rsidRPr="00C3622A">
        <w:rPr>
          <w:rFonts w:asciiTheme="majorHAnsi" w:hAnsiTheme="majorHAnsi"/>
          <w:sz w:val="24"/>
          <w:szCs w:val="24"/>
        </w:rPr>
        <w:t xml:space="preserve"> snúast </w:t>
      </w:r>
      <w:r w:rsidR="00CF7978">
        <w:rPr>
          <w:rFonts w:asciiTheme="majorHAnsi" w:hAnsiTheme="majorHAnsi"/>
          <w:sz w:val="24"/>
          <w:szCs w:val="24"/>
        </w:rPr>
        <w:t xml:space="preserve">um </w:t>
      </w:r>
      <w:r w:rsidR="00CE64E4" w:rsidRPr="00C3622A">
        <w:rPr>
          <w:rFonts w:asciiTheme="majorHAnsi" w:hAnsiTheme="majorHAnsi"/>
          <w:sz w:val="24"/>
          <w:szCs w:val="24"/>
        </w:rPr>
        <w:t>að leggja niður landshlutabundnar færni</w:t>
      </w:r>
      <w:r w:rsidR="00D0526C" w:rsidRPr="00C3622A">
        <w:rPr>
          <w:rFonts w:asciiTheme="majorHAnsi" w:hAnsiTheme="majorHAnsi"/>
          <w:sz w:val="24"/>
          <w:szCs w:val="24"/>
        </w:rPr>
        <w:t>-</w:t>
      </w:r>
      <w:r w:rsidR="00CE64E4" w:rsidRPr="00C3622A">
        <w:rPr>
          <w:rFonts w:asciiTheme="majorHAnsi" w:hAnsiTheme="majorHAnsi"/>
          <w:sz w:val="24"/>
          <w:szCs w:val="24"/>
        </w:rPr>
        <w:t xml:space="preserve"> og heilsumatsnefndir og setja í þeirra stað eina nefnd fyrir landið allt. </w:t>
      </w:r>
    </w:p>
    <w:p w14:paraId="180DDAB7" w14:textId="57861A10" w:rsidR="00CE64E4" w:rsidRPr="00C3622A" w:rsidRDefault="54F9961E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Undir liðnum forsaga máls og tilefni er fjallað um fyrirséða hækkun hlutfalls fólks eldra en 67 ára af mannfjölda og þá stóru áskorun sem felst í skorti á viðeigandi þjónustuúrræðum</w:t>
      </w:r>
      <w:r w:rsidR="00272677" w:rsidRPr="00C3622A">
        <w:rPr>
          <w:rFonts w:asciiTheme="majorHAnsi" w:hAnsiTheme="majorHAnsi"/>
          <w:sz w:val="24"/>
          <w:szCs w:val="24"/>
        </w:rPr>
        <w:t>.</w:t>
      </w:r>
      <w:r w:rsidR="00990F5E">
        <w:rPr>
          <w:rFonts w:asciiTheme="majorHAnsi" w:hAnsiTheme="majorHAnsi"/>
          <w:sz w:val="24"/>
          <w:szCs w:val="24"/>
        </w:rPr>
        <w:t xml:space="preserve"> </w:t>
      </w:r>
      <w:r w:rsidR="00AD7BF2" w:rsidRPr="00C3622A">
        <w:rPr>
          <w:rFonts w:asciiTheme="majorHAnsi" w:hAnsiTheme="majorHAnsi"/>
          <w:sz w:val="24"/>
          <w:szCs w:val="24"/>
        </w:rPr>
        <w:t>Nefndarmenn í</w:t>
      </w:r>
      <w:r w:rsidR="00BE172F" w:rsidRPr="00C3622A">
        <w:rPr>
          <w:rFonts w:asciiTheme="majorHAnsi" w:hAnsiTheme="majorHAnsi"/>
          <w:sz w:val="24"/>
          <w:szCs w:val="24"/>
        </w:rPr>
        <w:t xml:space="preserve"> færni- og heilsumatsnefnd Norðurlands (F</w:t>
      </w:r>
      <w:r w:rsidR="00AD7BF2" w:rsidRPr="00C3622A">
        <w:rPr>
          <w:rFonts w:asciiTheme="majorHAnsi" w:hAnsiTheme="majorHAnsi"/>
          <w:sz w:val="24"/>
          <w:szCs w:val="24"/>
        </w:rPr>
        <w:t>HMN</w:t>
      </w:r>
      <w:r w:rsidR="00BE172F" w:rsidRPr="00C3622A">
        <w:rPr>
          <w:rFonts w:asciiTheme="majorHAnsi" w:hAnsiTheme="majorHAnsi"/>
          <w:sz w:val="24"/>
          <w:szCs w:val="24"/>
        </w:rPr>
        <w:t>)</w:t>
      </w:r>
      <w:r w:rsidR="00AD7BF2" w:rsidRPr="00C3622A">
        <w:rPr>
          <w:rFonts w:asciiTheme="majorHAnsi" w:hAnsiTheme="majorHAnsi"/>
          <w:sz w:val="24"/>
          <w:szCs w:val="24"/>
        </w:rPr>
        <w:t xml:space="preserve"> </w:t>
      </w:r>
      <w:r w:rsidR="00467B4E" w:rsidRPr="00C3622A">
        <w:rPr>
          <w:rFonts w:asciiTheme="majorHAnsi" w:hAnsiTheme="majorHAnsi"/>
          <w:sz w:val="24"/>
          <w:szCs w:val="24"/>
        </w:rPr>
        <w:t>gera þá</w:t>
      </w:r>
      <w:r w:rsidRPr="00C3622A">
        <w:rPr>
          <w:rFonts w:asciiTheme="majorHAnsi" w:hAnsiTheme="majorHAnsi"/>
          <w:sz w:val="24"/>
          <w:szCs w:val="24"/>
        </w:rPr>
        <w:t xml:space="preserve"> athugasemd að fækkun nefnda leiðir ei</w:t>
      </w:r>
      <w:r w:rsidR="006F0D6D" w:rsidRPr="00C3622A">
        <w:rPr>
          <w:rFonts w:asciiTheme="majorHAnsi" w:hAnsiTheme="majorHAnsi"/>
          <w:sz w:val="24"/>
          <w:szCs w:val="24"/>
        </w:rPr>
        <w:t>n</w:t>
      </w:r>
      <w:r w:rsidRPr="00C3622A">
        <w:rPr>
          <w:rFonts w:asciiTheme="majorHAnsi" w:hAnsiTheme="majorHAnsi"/>
          <w:sz w:val="24"/>
          <w:szCs w:val="24"/>
        </w:rPr>
        <w:t xml:space="preserve"> og sér ekki til aukins framboðs á þjónustuúrræðum til handa þeim einstaklingum sem eru of lasburða til að útskrifast af sjúkrahúsi</w:t>
      </w:r>
      <w:r w:rsidR="1E62BE50" w:rsidRPr="00C3622A">
        <w:rPr>
          <w:rFonts w:asciiTheme="majorHAnsi" w:hAnsiTheme="majorHAnsi"/>
          <w:sz w:val="24"/>
          <w:szCs w:val="24"/>
        </w:rPr>
        <w:t>.</w:t>
      </w:r>
      <w:r w:rsidRPr="00C3622A">
        <w:rPr>
          <w:rFonts w:asciiTheme="majorHAnsi" w:hAnsiTheme="majorHAnsi"/>
          <w:sz w:val="24"/>
          <w:szCs w:val="24"/>
        </w:rPr>
        <w:t xml:space="preserve"> </w:t>
      </w:r>
      <w:r w:rsidR="5C03990B" w:rsidRPr="00C3622A">
        <w:rPr>
          <w:rFonts w:asciiTheme="majorHAnsi" w:hAnsiTheme="majorHAnsi"/>
          <w:sz w:val="24"/>
          <w:szCs w:val="24"/>
        </w:rPr>
        <w:t>Þar þarf meira til.</w:t>
      </w:r>
    </w:p>
    <w:p w14:paraId="6DF069AA" w14:textId="51DBF4DE" w:rsidR="00CE64E4" w:rsidRPr="00C3622A" w:rsidRDefault="00CE64E4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 xml:space="preserve">Í kaflanum kemur fram að nú gæti ákveðinnar óskilvirkni við öflun upplýsinga um umsækjendur sem og við úthlutun rýma. </w:t>
      </w:r>
      <w:r w:rsidR="2C0FF851" w:rsidRPr="00C3622A">
        <w:rPr>
          <w:rFonts w:asciiTheme="majorHAnsi" w:hAnsiTheme="majorHAnsi"/>
          <w:sz w:val="24"/>
          <w:szCs w:val="24"/>
        </w:rPr>
        <w:t xml:space="preserve">Eins sé verklag nefndanna mismunandi. </w:t>
      </w:r>
      <w:r w:rsidRPr="00C3622A">
        <w:rPr>
          <w:rFonts w:asciiTheme="majorHAnsi" w:hAnsiTheme="majorHAnsi"/>
          <w:sz w:val="24"/>
          <w:szCs w:val="24"/>
        </w:rPr>
        <w:t xml:space="preserve">Nefndarmenn í FHMN vilja benda á að nefndirnar hafa ekki verið kallaðar saman í mörg ár. </w:t>
      </w:r>
      <w:r w:rsidR="005063B7" w:rsidRPr="00C3622A">
        <w:rPr>
          <w:rFonts w:asciiTheme="majorHAnsi" w:hAnsiTheme="majorHAnsi"/>
          <w:sz w:val="24"/>
          <w:szCs w:val="24"/>
        </w:rPr>
        <w:t>Fundir voru haldnir</w:t>
      </w:r>
      <w:r w:rsidR="00D32D6C" w:rsidRPr="00C3622A">
        <w:rPr>
          <w:rFonts w:asciiTheme="majorHAnsi" w:hAnsiTheme="majorHAnsi"/>
          <w:sz w:val="24"/>
          <w:szCs w:val="24"/>
        </w:rPr>
        <w:t xml:space="preserve"> </w:t>
      </w:r>
      <w:r w:rsidR="00F3118D" w:rsidRPr="00C3622A">
        <w:rPr>
          <w:rFonts w:asciiTheme="majorHAnsi" w:hAnsiTheme="majorHAnsi"/>
          <w:sz w:val="24"/>
          <w:szCs w:val="24"/>
        </w:rPr>
        <w:t xml:space="preserve">á árum </w:t>
      </w:r>
      <w:r w:rsidR="005063B7" w:rsidRPr="00C3622A">
        <w:rPr>
          <w:rFonts w:asciiTheme="majorHAnsi" w:hAnsiTheme="majorHAnsi"/>
          <w:sz w:val="24"/>
          <w:szCs w:val="24"/>
        </w:rPr>
        <w:t xml:space="preserve">áður og </w:t>
      </w:r>
      <w:r w:rsidR="00D32D6C" w:rsidRPr="00C3622A">
        <w:rPr>
          <w:rFonts w:asciiTheme="majorHAnsi" w:hAnsiTheme="majorHAnsi"/>
          <w:sz w:val="24"/>
          <w:szCs w:val="24"/>
        </w:rPr>
        <w:t>gáfu</w:t>
      </w:r>
      <w:r w:rsidR="005063B7" w:rsidRPr="00C3622A">
        <w:rPr>
          <w:rFonts w:asciiTheme="majorHAnsi" w:hAnsiTheme="majorHAnsi"/>
          <w:sz w:val="24"/>
          <w:szCs w:val="24"/>
        </w:rPr>
        <w:t xml:space="preserve"> tækifæri til að fræða nefndarmenn og til að samræma verklag nefnda. </w:t>
      </w:r>
      <w:r w:rsidR="004A2506" w:rsidRPr="00C3622A">
        <w:rPr>
          <w:rFonts w:asciiTheme="majorHAnsi" w:hAnsiTheme="majorHAnsi"/>
          <w:sz w:val="24"/>
          <w:szCs w:val="24"/>
        </w:rPr>
        <w:t>Núverand</w:t>
      </w:r>
      <w:r w:rsidR="005063B7" w:rsidRPr="00C3622A">
        <w:rPr>
          <w:rFonts w:asciiTheme="majorHAnsi" w:hAnsiTheme="majorHAnsi"/>
          <w:sz w:val="24"/>
          <w:szCs w:val="24"/>
        </w:rPr>
        <w:t xml:space="preserve">i skortur á samtali við nefndarmenn og samráði milli nefnda hefur að líkindum leitt til blæbrigða þegar til vinnulags nefnda kemur sem vel hefði mátt komast hjá. </w:t>
      </w:r>
      <w:r w:rsidR="004572B0" w:rsidRPr="00C3622A">
        <w:rPr>
          <w:rFonts w:asciiTheme="majorHAnsi" w:hAnsiTheme="majorHAnsi"/>
          <w:sz w:val="24"/>
          <w:szCs w:val="24"/>
        </w:rPr>
        <w:t>Fjarfundir hefðu verið heppileg leið</w:t>
      </w:r>
      <w:r w:rsidR="6BCE3CA8" w:rsidRPr="00C3622A">
        <w:rPr>
          <w:rFonts w:asciiTheme="majorHAnsi" w:hAnsiTheme="majorHAnsi"/>
          <w:sz w:val="24"/>
          <w:szCs w:val="24"/>
        </w:rPr>
        <w:t xml:space="preserve"> til samráð</w:t>
      </w:r>
      <w:r w:rsidR="000B2E97">
        <w:rPr>
          <w:rFonts w:asciiTheme="majorHAnsi" w:hAnsiTheme="majorHAnsi"/>
          <w:sz w:val="24"/>
          <w:szCs w:val="24"/>
        </w:rPr>
        <w:t>s</w:t>
      </w:r>
      <w:r w:rsidR="000E0E40" w:rsidRPr="00C3622A">
        <w:rPr>
          <w:rFonts w:asciiTheme="majorHAnsi" w:hAnsiTheme="majorHAnsi"/>
          <w:sz w:val="24"/>
          <w:szCs w:val="24"/>
        </w:rPr>
        <w:t xml:space="preserve">. </w:t>
      </w:r>
    </w:p>
    <w:p w14:paraId="3B127F91" w14:textId="415662E4" w:rsidR="00CE64E4" w:rsidRPr="00C3622A" w:rsidRDefault="00CE64E4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 xml:space="preserve">Í grein 11.2. í reglugerð nr. 466/2012 um færni- og heilsumat vegna dvalar og hjúkrunarrýma er fjallað um hlutverk nefndanna og þar stendur m.a. í fyrstu málsgrein „… og kanna gaumgæfilega hvort öll raunhæf félagsleg og heilsufarsleg úrræði og aðstoð til dvalar í heimahúsi hafi verið fullreynd.“  Nefndirnar </w:t>
      </w:r>
      <w:r w:rsidR="004572B0" w:rsidRPr="00C3622A">
        <w:rPr>
          <w:rFonts w:asciiTheme="majorHAnsi" w:hAnsiTheme="majorHAnsi"/>
          <w:sz w:val="24"/>
          <w:szCs w:val="24"/>
        </w:rPr>
        <w:t xml:space="preserve">ráða ekki yfir </w:t>
      </w:r>
      <w:r w:rsidRPr="00C3622A">
        <w:rPr>
          <w:rFonts w:asciiTheme="majorHAnsi" w:hAnsiTheme="majorHAnsi"/>
          <w:sz w:val="24"/>
          <w:szCs w:val="24"/>
        </w:rPr>
        <w:t>verkfær</w:t>
      </w:r>
      <w:r w:rsidR="004572B0" w:rsidRPr="00C3622A">
        <w:rPr>
          <w:rFonts w:asciiTheme="majorHAnsi" w:hAnsiTheme="majorHAnsi"/>
          <w:sz w:val="24"/>
          <w:szCs w:val="24"/>
        </w:rPr>
        <w:t>um</w:t>
      </w:r>
      <w:r w:rsidRPr="00C3622A">
        <w:rPr>
          <w:rFonts w:asciiTheme="majorHAnsi" w:hAnsiTheme="majorHAnsi"/>
          <w:sz w:val="24"/>
          <w:szCs w:val="24"/>
        </w:rPr>
        <w:t xml:space="preserve"> til að fylgja því eftir að öll úrræði hafi verið</w:t>
      </w:r>
      <w:r w:rsidR="002C3C9F" w:rsidRPr="00C3622A">
        <w:rPr>
          <w:rFonts w:asciiTheme="majorHAnsi" w:hAnsiTheme="majorHAnsi"/>
          <w:sz w:val="24"/>
          <w:szCs w:val="24"/>
        </w:rPr>
        <w:t xml:space="preserve"> að</w:t>
      </w:r>
      <w:r w:rsidRPr="00C3622A">
        <w:rPr>
          <w:rFonts w:asciiTheme="majorHAnsi" w:hAnsiTheme="majorHAnsi"/>
          <w:sz w:val="24"/>
          <w:szCs w:val="24"/>
        </w:rPr>
        <w:t xml:space="preserve"> full</w:t>
      </w:r>
      <w:r w:rsidR="002C3C9F" w:rsidRPr="00C3622A">
        <w:rPr>
          <w:rFonts w:asciiTheme="majorHAnsi" w:hAnsiTheme="majorHAnsi"/>
          <w:sz w:val="24"/>
          <w:szCs w:val="24"/>
        </w:rPr>
        <w:t>u</w:t>
      </w:r>
      <w:r w:rsidRPr="00C3622A">
        <w:rPr>
          <w:rFonts w:asciiTheme="majorHAnsi" w:hAnsiTheme="majorHAnsi"/>
          <w:sz w:val="24"/>
          <w:szCs w:val="24"/>
        </w:rPr>
        <w:t xml:space="preserve"> reynd. Þar má telja úrræði </w:t>
      </w:r>
      <w:r w:rsidR="002C3C9F" w:rsidRPr="00C3622A">
        <w:rPr>
          <w:rFonts w:asciiTheme="majorHAnsi" w:hAnsiTheme="majorHAnsi"/>
          <w:sz w:val="24"/>
          <w:szCs w:val="24"/>
        </w:rPr>
        <w:t>á borð við</w:t>
      </w:r>
      <w:r w:rsidRPr="00C3622A">
        <w:rPr>
          <w:rFonts w:asciiTheme="majorHAnsi" w:hAnsiTheme="majorHAnsi"/>
          <w:sz w:val="24"/>
          <w:szCs w:val="24"/>
        </w:rPr>
        <w:t xml:space="preserve"> endurhæfingu svo eitthvað sé nefnt. Það sem </w:t>
      </w:r>
      <w:r w:rsidR="00DB5205" w:rsidRPr="00C3622A">
        <w:rPr>
          <w:rFonts w:asciiTheme="majorHAnsi" w:hAnsiTheme="majorHAnsi"/>
          <w:sz w:val="24"/>
          <w:szCs w:val="24"/>
        </w:rPr>
        <w:t>skortir</w:t>
      </w:r>
      <w:r w:rsidRPr="00C3622A">
        <w:rPr>
          <w:rFonts w:asciiTheme="majorHAnsi" w:hAnsiTheme="majorHAnsi"/>
          <w:sz w:val="24"/>
          <w:szCs w:val="24"/>
        </w:rPr>
        <w:t xml:space="preserve"> eru viðeigandi </w:t>
      </w:r>
      <w:r w:rsidR="000B5FBA" w:rsidRPr="00C3622A">
        <w:rPr>
          <w:rFonts w:asciiTheme="majorHAnsi" w:hAnsiTheme="majorHAnsi"/>
          <w:sz w:val="24"/>
          <w:szCs w:val="24"/>
        </w:rPr>
        <w:t xml:space="preserve">og fjölbreytt </w:t>
      </w:r>
      <w:r w:rsidRPr="00C3622A">
        <w:rPr>
          <w:rFonts w:asciiTheme="majorHAnsi" w:hAnsiTheme="majorHAnsi"/>
          <w:sz w:val="24"/>
          <w:szCs w:val="24"/>
        </w:rPr>
        <w:t xml:space="preserve">úrræði á vegum sveitarfélaga og ríkis til stuðnings áframhaldandi búsetu á eigin heimili. Það er ekki augljóst að fækkun nefnda </w:t>
      </w:r>
      <w:r w:rsidR="716F151E" w:rsidRPr="00C3622A">
        <w:rPr>
          <w:rFonts w:asciiTheme="majorHAnsi" w:hAnsiTheme="majorHAnsi"/>
          <w:sz w:val="24"/>
          <w:szCs w:val="24"/>
        </w:rPr>
        <w:t>bæti</w:t>
      </w:r>
      <w:r w:rsidRPr="00C3622A">
        <w:rPr>
          <w:rFonts w:asciiTheme="majorHAnsi" w:hAnsiTheme="majorHAnsi"/>
          <w:sz w:val="24"/>
          <w:szCs w:val="24"/>
        </w:rPr>
        <w:t xml:space="preserve"> þetta ástand. </w:t>
      </w:r>
      <w:r w:rsidR="0016029C">
        <w:rPr>
          <w:rFonts w:asciiTheme="majorHAnsi" w:hAnsiTheme="majorHAnsi"/>
          <w:sz w:val="24"/>
          <w:szCs w:val="24"/>
        </w:rPr>
        <w:t>Ó</w:t>
      </w:r>
      <w:r w:rsidRPr="00C3622A">
        <w:rPr>
          <w:rFonts w:asciiTheme="majorHAnsi" w:hAnsiTheme="majorHAnsi"/>
          <w:sz w:val="24"/>
          <w:szCs w:val="24"/>
        </w:rPr>
        <w:t xml:space="preserve">skilvirkni við öflun upplýsinga </w:t>
      </w:r>
      <w:r w:rsidR="0016029C">
        <w:rPr>
          <w:rFonts w:asciiTheme="majorHAnsi" w:hAnsiTheme="majorHAnsi"/>
          <w:sz w:val="24"/>
          <w:szCs w:val="24"/>
        </w:rPr>
        <w:t>er</w:t>
      </w:r>
      <w:r w:rsidRPr="00C3622A">
        <w:rPr>
          <w:rFonts w:asciiTheme="majorHAnsi" w:hAnsiTheme="majorHAnsi"/>
          <w:sz w:val="24"/>
          <w:szCs w:val="24"/>
        </w:rPr>
        <w:t xml:space="preserve"> ekki stærsta vandamálið þó oft geti verið hvimleiður dráttur á að umbeðin gögn skili sér til nefndanna.</w:t>
      </w:r>
      <w:r w:rsidR="068AAB9F" w:rsidRPr="00C3622A">
        <w:rPr>
          <w:rFonts w:asciiTheme="majorHAnsi" w:hAnsiTheme="majorHAnsi"/>
          <w:sz w:val="24"/>
          <w:szCs w:val="24"/>
        </w:rPr>
        <w:t xml:space="preserve"> Hjá FHMN hafa verið gerðar talsverðar breytingar og öflun gagna og </w:t>
      </w:r>
      <w:r w:rsidR="00462329">
        <w:rPr>
          <w:rFonts w:asciiTheme="majorHAnsi" w:hAnsiTheme="majorHAnsi"/>
          <w:sz w:val="24"/>
          <w:szCs w:val="24"/>
        </w:rPr>
        <w:t>vinnsla</w:t>
      </w:r>
      <w:r w:rsidR="068AAB9F" w:rsidRPr="00C3622A">
        <w:rPr>
          <w:rFonts w:asciiTheme="majorHAnsi" w:hAnsiTheme="majorHAnsi"/>
          <w:sz w:val="24"/>
          <w:szCs w:val="24"/>
        </w:rPr>
        <w:t xml:space="preserve"> orði</w:t>
      </w:r>
      <w:r w:rsidR="00EC6C74">
        <w:rPr>
          <w:rFonts w:asciiTheme="majorHAnsi" w:hAnsiTheme="majorHAnsi"/>
          <w:sz w:val="24"/>
          <w:szCs w:val="24"/>
        </w:rPr>
        <w:t>n</w:t>
      </w:r>
      <w:r w:rsidR="068AAB9F" w:rsidRPr="00C3622A">
        <w:rPr>
          <w:rFonts w:asciiTheme="majorHAnsi" w:hAnsiTheme="majorHAnsi"/>
          <w:sz w:val="24"/>
          <w:szCs w:val="24"/>
        </w:rPr>
        <w:t xml:space="preserve"> að miklu leyti </w:t>
      </w:r>
      <w:r w:rsidR="068AAB9F" w:rsidRPr="42A2E69B">
        <w:rPr>
          <w:rFonts w:asciiTheme="majorHAnsi" w:hAnsiTheme="majorHAnsi"/>
          <w:sz w:val="24"/>
          <w:szCs w:val="24"/>
        </w:rPr>
        <w:t>rafræn.</w:t>
      </w:r>
    </w:p>
    <w:p w14:paraId="0F654796" w14:textId="14313BDD" w:rsidR="006529B4" w:rsidRPr="00C3622A" w:rsidRDefault="00CE64E4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Fram kemur í kafla þeim er fjallar um markmið þessara áforma að stefnt sé að því að mat á umsóknum um færni- og heilsumar verði hlutlaust og eingöngu byggt á gögnum.</w:t>
      </w:r>
      <w:r w:rsidR="00751861" w:rsidRPr="00C3622A">
        <w:rPr>
          <w:rFonts w:asciiTheme="majorHAnsi" w:hAnsiTheme="majorHAnsi"/>
          <w:sz w:val="24"/>
          <w:szCs w:val="24"/>
        </w:rPr>
        <w:t xml:space="preserve"> </w:t>
      </w:r>
      <w:r w:rsidR="00C449C2">
        <w:rPr>
          <w:rFonts w:asciiTheme="majorHAnsi" w:hAnsiTheme="majorHAnsi"/>
          <w:sz w:val="24"/>
          <w:szCs w:val="24"/>
        </w:rPr>
        <w:t>Nefndarmenn vilja</w:t>
      </w:r>
      <w:r w:rsidRPr="00C3622A">
        <w:rPr>
          <w:rFonts w:asciiTheme="majorHAnsi" w:hAnsiTheme="majorHAnsi"/>
          <w:sz w:val="24"/>
          <w:szCs w:val="24"/>
        </w:rPr>
        <w:t xml:space="preserve">  benda á að þau verkfæri sem nefndirnar nota við matið (stigagjöf samkvæmt Færni- og heilsumati fylgiskjali 1 og síðari ár InterRAI-HC) eru ekki hafin yfir gagnrýni</w:t>
      </w:r>
      <w:r w:rsidR="007F0E14" w:rsidRPr="00C3622A">
        <w:rPr>
          <w:rFonts w:asciiTheme="majorHAnsi" w:hAnsiTheme="majorHAnsi"/>
          <w:sz w:val="24"/>
          <w:szCs w:val="24"/>
        </w:rPr>
        <w:t xml:space="preserve"> og frekari upplýsinga þörf svo sem er varða búsetu</w:t>
      </w:r>
      <w:r w:rsidR="006A4B3E" w:rsidRPr="00C3622A">
        <w:rPr>
          <w:rFonts w:asciiTheme="majorHAnsi" w:hAnsiTheme="majorHAnsi"/>
          <w:sz w:val="24"/>
          <w:szCs w:val="24"/>
        </w:rPr>
        <w:t>.</w:t>
      </w:r>
      <w:r w:rsidRPr="00C3622A">
        <w:rPr>
          <w:rFonts w:asciiTheme="majorHAnsi" w:hAnsiTheme="majorHAnsi"/>
          <w:sz w:val="24"/>
          <w:szCs w:val="24"/>
        </w:rPr>
        <w:t xml:space="preserve"> Þá má einnig benda á að þó þjónusta ríkis og sveitarfélaga sé lögbundin þá </w:t>
      </w:r>
      <w:r w:rsidR="00E869F4" w:rsidRPr="00C3622A">
        <w:rPr>
          <w:rFonts w:asciiTheme="majorHAnsi" w:hAnsiTheme="majorHAnsi"/>
          <w:sz w:val="24"/>
          <w:szCs w:val="24"/>
        </w:rPr>
        <w:t>er hún mismunandi</w:t>
      </w:r>
      <w:r w:rsidRPr="00C3622A">
        <w:rPr>
          <w:rFonts w:asciiTheme="majorHAnsi" w:hAnsiTheme="majorHAnsi"/>
          <w:sz w:val="24"/>
          <w:szCs w:val="24"/>
        </w:rPr>
        <w:t xml:space="preserve"> milli heilbrigðisumdæma. Í dreifðari byggðum geta umtalsverðar vegalengdir haft áhrif á þá þjónustu sem mögulegt er að veita. </w:t>
      </w:r>
      <w:r w:rsidR="002E2952" w:rsidRPr="00C3622A">
        <w:rPr>
          <w:rFonts w:asciiTheme="majorHAnsi" w:hAnsiTheme="majorHAnsi"/>
          <w:sz w:val="24"/>
          <w:szCs w:val="24"/>
        </w:rPr>
        <w:t xml:space="preserve">Með tilkomu einnar nefndar er hætta á að </w:t>
      </w:r>
      <w:r w:rsidR="00914764" w:rsidRPr="00C3622A">
        <w:rPr>
          <w:rFonts w:asciiTheme="majorHAnsi" w:hAnsiTheme="majorHAnsi"/>
          <w:sz w:val="24"/>
          <w:szCs w:val="24"/>
        </w:rPr>
        <w:t xml:space="preserve">þekking á aðstæðum í </w:t>
      </w:r>
      <w:r w:rsidR="00B6113D" w:rsidRPr="00C3622A">
        <w:rPr>
          <w:rFonts w:asciiTheme="majorHAnsi" w:hAnsiTheme="majorHAnsi"/>
          <w:sz w:val="24"/>
          <w:szCs w:val="24"/>
        </w:rPr>
        <w:t xml:space="preserve">mismunandi </w:t>
      </w:r>
      <w:r w:rsidR="00914764" w:rsidRPr="00C3622A">
        <w:rPr>
          <w:rFonts w:asciiTheme="majorHAnsi" w:hAnsiTheme="majorHAnsi"/>
          <w:sz w:val="24"/>
          <w:szCs w:val="24"/>
        </w:rPr>
        <w:t>heilbrigðisumdæmum</w:t>
      </w:r>
      <w:r w:rsidR="00822B19" w:rsidRPr="00C3622A">
        <w:rPr>
          <w:rFonts w:asciiTheme="majorHAnsi" w:hAnsiTheme="majorHAnsi"/>
          <w:sz w:val="24"/>
          <w:szCs w:val="24"/>
        </w:rPr>
        <w:t xml:space="preserve"> tapist.</w:t>
      </w:r>
    </w:p>
    <w:p w14:paraId="724C5FC3" w14:textId="77777777" w:rsidR="00520331" w:rsidRPr="00C3622A" w:rsidRDefault="00520331" w:rsidP="00CE64E4">
      <w:pPr>
        <w:rPr>
          <w:rFonts w:asciiTheme="majorHAnsi" w:hAnsiTheme="majorHAnsi"/>
          <w:sz w:val="24"/>
          <w:szCs w:val="24"/>
        </w:rPr>
      </w:pPr>
    </w:p>
    <w:p w14:paraId="3B2C0F67" w14:textId="77777777" w:rsidR="00520331" w:rsidRPr="00C3622A" w:rsidRDefault="00520331" w:rsidP="00CE64E4">
      <w:pPr>
        <w:rPr>
          <w:rFonts w:asciiTheme="majorHAnsi" w:hAnsiTheme="majorHAnsi"/>
          <w:sz w:val="24"/>
          <w:szCs w:val="24"/>
        </w:rPr>
      </w:pPr>
    </w:p>
    <w:p w14:paraId="524E9F22" w14:textId="7E14D8B5" w:rsidR="00520331" w:rsidRPr="00C3622A" w:rsidRDefault="00520331" w:rsidP="00CE64E4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Akureyri 20. maí 2025</w:t>
      </w:r>
    </w:p>
    <w:p w14:paraId="1B728892" w14:textId="15F1E63B" w:rsidR="005472ED" w:rsidRPr="00C3622A" w:rsidRDefault="00283AEA" w:rsidP="005472ED">
      <w:pPr>
        <w:rPr>
          <w:rFonts w:asciiTheme="majorHAnsi" w:hAnsiTheme="majorHAnsi"/>
          <w:sz w:val="24"/>
          <w:szCs w:val="24"/>
        </w:rPr>
      </w:pPr>
      <w:r w:rsidRPr="00C3622A">
        <w:rPr>
          <w:rFonts w:asciiTheme="majorHAnsi" w:hAnsiTheme="majorHAnsi"/>
          <w:sz w:val="24"/>
          <w:szCs w:val="24"/>
        </w:rPr>
        <w:t>Helga Hjálmarsdótt</w:t>
      </w:r>
      <w:r w:rsidR="000E4395" w:rsidRPr="00C3622A">
        <w:rPr>
          <w:rFonts w:asciiTheme="majorHAnsi" w:hAnsiTheme="majorHAnsi"/>
          <w:sz w:val="24"/>
          <w:szCs w:val="24"/>
        </w:rPr>
        <w:t>ir og Arna Rún Óskarsdóttir nefndarmenn</w:t>
      </w:r>
      <w:r w:rsidR="005472ED" w:rsidRPr="00C3622A">
        <w:rPr>
          <w:rFonts w:asciiTheme="majorHAnsi" w:hAnsiTheme="majorHAnsi"/>
          <w:sz w:val="24"/>
          <w:szCs w:val="24"/>
        </w:rPr>
        <w:t xml:space="preserve"> Færni- og heilsumatsnefndar Norðurlands</w:t>
      </w:r>
    </w:p>
    <w:p w14:paraId="5715AC34" w14:textId="13EE1C83" w:rsidR="00283AEA" w:rsidRPr="00C3622A" w:rsidRDefault="00283AEA" w:rsidP="00CE64E4">
      <w:pPr>
        <w:rPr>
          <w:rFonts w:asciiTheme="majorHAnsi" w:hAnsiTheme="majorHAnsi"/>
          <w:sz w:val="24"/>
          <w:szCs w:val="24"/>
        </w:rPr>
      </w:pPr>
    </w:p>
    <w:p w14:paraId="2C5F30AD" w14:textId="77777777" w:rsidR="00CE64E4" w:rsidRPr="00C3622A" w:rsidRDefault="00CE64E4">
      <w:pPr>
        <w:rPr>
          <w:rFonts w:asciiTheme="majorHAnsi" w:hAnsiTheme="majorHAnsi"/>
          <w:sz w:val="24"/>
          <w:szCs w:val="24"/>
        </w:rPr>
      </w:pPr>
    </w:p>
    <w:sectPr w:rsidR="00CE64E4" w:rsidRPr="00C3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FEA"/>
    <w:multiLevelType w:val="hybridMultilevel"/>
    <w:tmpl w:val="2AFA2066"/>
    <w:lvl w:ilvl="0" w:tplc="040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B0539"/>
    <w:multiLevelType w:val="hybridMultilevel"/>
    <w:tmpl w:val="27F8C7BA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08626">
    <w:abstractNumId w:val="0"/>
  </w:num>
  <w:num w:numId="2" w16cid:durableId="137562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3"/>
    <w:rsid w:val="00017DDF"/>
    <w:rsid w:val="00055A0F"/>
    <w:rsid w:val="00094B25"/>
    <w:rsid w:val="000B2E97"/>
    <w:rsid w:val="000B5FBA"/>
    <w:rsid w:val="000C3373"/>
    <w:rsid w:val="000E0E40"/>
    <w:rsid w:val="000E12AB"/>
    <w:rsid w:val="000E4395"/>
    <w:rsid w:val="000F048E"/>
    <w:rsid w:val="00110E1E"/>
    <w:rsid w:val="001208BA"/>
    <w:rsid w:val="00120C4A"/>
    <w:rsid w:val="001239AB"/>
    <w:rsid w:val="00136716"/>
    <w:rsid w:val="0016029C"/>
    <w:rsid w:val="001A1664"/>
    <w:rsid w:val="001B1AB0"/>
    <w:rsid w:val="001E4545"/>
    <w:rsid w:val="0024562F"/>
    <w:rsid w:val="0026561C"/>
    <w:rsid w:val="00271521"/>
    <w:rsid w:val="00272677"/>
    <w:rsid w:val="00275140"/>
    <w:rsid w:val="002804E3"/>
    <w:rsid w:val="00283089"/>
    <w:rsid w:val="00283AEA"/>
    <w:rsid w:val="002A6980"/>
    <w:rsid w:val="002C3C9F"/>
    <w:rsid w:val="002D148E"/>
    <w:rsid w:val="002D1AF4"/>
    <w:rsid w:val="002E2952"/>
    <w:rsid w:val="002F059B"/>
    <w:rsid w:val="002F1BEB"/>
    <w:rsid w:val="002F41F3"/>
    <w:rsid w:val="002F64AA"/>
    <w:rsid w:val="00305833"/>
    <w:rsid w:val="003121C3"/>
    <w:rsid w:val="00324FDB"/>
    <w:rsid w:val="00343905"/>
    <w:rsid w:val="00354405"/>
    <w:rsid w:val="00366437"/>
    <w:rsid w:val="00370449"/>
    <w:rsid w:val="003739B0"/>
    <w:rsid w:val="00381C78"/>
    <w:rsid w:val="003B213A"/>
    <w:rsid w:val="003B7481"/>
    <w:rsid w:val="003D3C9A"/>
    <w:rsid w:val="003E2CF9"/>
    <w:rsid w:val="003F2081"/>
    <w:rsid w:val="004033E0"/>
    <w:rsid w:val="00420786"/>
    <w:rsid w:val="00422B6F"/>
    <w:rsid w:val="00426600"/>
    <w:rsid w:val="00435848"/>
    <w:rsid w:val="00453820"/>
    <w:rsid w:val="004548E1"/>
    <w:rsid w:val="004572B0"/>
    <w:rsid w:val="0045773F"/>
    <w:rsid w:val="00462329"/>
    <w:rsid w:val="00466508"/>
    <w:rsid w:val="00467B4E"/>
    <w:rsid w:val="004719CA"/>
    <w:rsid w:val="0048104F"/>
    <w:rsid w:val="004951E4"/>
    <w:rsid w:val="004A2506"/>
    <w:rsid w:val="004B0941"/>
    <w:rsid w:val="004B1F72"/>
    <w:rsid w:val="004C0C54"/>
    <w:rsid w:val="004C2C08"/>
    <w:rsid w:val="004D5113"/>
    <w:rsid w:val="004D53B5"/>
    <w:rsid w:val="004D6060"/>
    <w:rsid w:val="004F3C0E"/>
    <w:rsid w:val="004F5152"/>
    <w:rsid w:val="005063B7"/>
    <w:rsid w:val="00512EA8"/>
    <w:rsid w:val="00516295"/>
    <w:rsid w:val="00520331"/>
    <w:rsid w:val="00534088"/>
    <w:rsid w:val="00544F1D"/>
    <w:rsid w:val="00545D7F"/>
    <w:rsid w:val="005472ED"/>
    <w:rsid w:val="005703B4"/>
    <w:rsid w:val="00571333"/>
    <w:rsid w:val="005824B0"/>
    <w:rsid w:val="005867A3"/>
    <w:rsid w:val="00592CC6"/>
    <w:rsid w:val="005A214F"/>
    <w:rsid w:val="005A2FB6"/>
    <w:rsid w:val="005D0F09"/>
    <w:rsid w:val="005D12F6"/>
    <w:rsid w:val="005D6F00"/>
    <w:rsid w:val="005E194B"/>
    <w:rsid w:val="005E33FF"/>
    <w:rsid w:val="005F32BF"/>
    <w:rsid w:val="005F7AD0"/>
    <w:rsid w:val="00600BD7"/>
    <w:rsid w:val="006218F3"/>
    <w:rsid w:val="00624EC1"/>
    <w:rsid w:val="006270D1"/>
    <w:rsid w:val="00641EC9"/>
    <w:rsid w:val="00651F4A"/>
    <w:rsid w:val="006529B4"/>
    <w:rsid w:val="0065442E"/>
    <w:rsid w:val="00664951"/>
    <w:rsid w:val="00667F97"/>
    <w:rsid w:val="00685047"/>
    <w:rsid w:val="0068591E"/>
    <w:rsid w:val="00694000"/>
    <w:rsid w:val="006950FC"/>
    <w:rsid w:val="006A2E07"/>
    <w:rsid w:val="006A4B3E"/>
    <w:rsid w:val="006C5C92"/>
    <w:rsid w:val="006E5AA0"/>
    <w:rsid w:val="006E5FE9"/>
    <w:rsid w:val="006F0D6D"/>
    <w:rsid w:val="006F699A"/>
    <w:rsid w:val="006F72A4"/>
    <w:rsid w:val="006F7516"/>
    <w:rsid w:val="007053A5"/>
    <w:rsid w:val="0070565E"/>
    <w:rsid w:val="007072AB"/>
    <w:rsid w:val="00712526"/>
    <w:rsid w:val="00723E87"/>
    <w:rsid w:val="00732750"/>
    <w:rsid w:val="00751861"/>
    <w:rsid w:val="007559AA"/>
    <w:rsid w:val="00767C94"/>
    <w:rsid w:val="00770C3A"/>
    <w:rsid w:val="0078443B"/>
    <w:rsid w:val="00784721"/>
    <w:rsid w:val="007860D4"/>
    <w:rsid w:val="00797DC1"/>
    <w:rsid w:val="007A227C"/>
    <w:rsid w:val="007E0004"/>
    <w:rsid w:val="007F0E14"/>
    <w:rsid w:val="00822B19"/>
    <w:rsid w:val="00826439"/>
    <w:rsid w:val="00852B2C"/>
    <w:rsid w:val="0088538B"/>
    <w:rsid w:val="008C4324"/>
    <w:rsid w:val="00910019"/>
    <w:rsid w:val="00914764"/>
    <w:rsid w:val="00921D22"/>
    <w:rsid w:val="00927B04"/>
    <w:rsid w:val="00950324"/>
    <w:rsid w:val="00973220"/>
    <w:rsid w:val="00990F5E"/>
    <w:rsid w:val="00993D4A"/>
    <w:rsid w:val="009A160A"/>
    <w:rsid w:val="009A4093"/>
    <w:rsid w:val="009B2532"/>
    <w:rsid w:val="009B3A38"/>
    <w:rsid w:val="009D39F5"/>
    <w:rsid w:val="009E364F"/>
    <w:rsid w:val="009F6ED6"/>
    <w:rsid w:val="00A2403F"/>
    <w:rsid w:val="00A313CA"/>
    <w:rsid w:val="00A31A7F"/>
    <w:rsid w:val="00A5294F"/>
    <w:rsid w:val="00A53282"/>
    <w:rsid w:val="00A61C80"/>
    <w:rsid w:val="00A86CCC"/>
    <w:rsid w:val="00AB4AE7"/>
    <w:rsid w:val="00AC5683"/>
    <w:rsid w:val="00AD7BF2"/>
    <w:rsid w:val="00AF3896"/>
    <w:rsid w:val="00B039CE"/>
    <w:rsid w:val="00B060EB"/>
    <w:rsid w:val="00B13E03"/>
    <w:rsid w:val="00B2581C"/>
    <w:rsid w:val="00B46501"/>
    <w:rsid w:val="00B6113D"/>
    <w:rsid w:val="00B865D1"/>
    <w:rsid w:val="00B872A2"/>
    <w:rsid w:val="00B96321"/>
    <w:rsid w:val="00B97761"/>
    <w:rsid w:val="00BC5204"/>
    <w:rsid w:val="00BE172F"/>
    <w:rsid w:val="00BE245E"/>
    <w:rsid w:val="00C17301"/>
    <w:rsid w:val="00C21C51"/>
    <w:rsid w:val="00C3122A"/>
    <w:rsid w:val="00C3622A"/>
    <w:rsid w:val="00C43B8B"/>
    <w:rsid w:val="00C43EB7"/>
    <w:rsid w:val="00C449C2"/>
    <w:rsid w:val="00C61BA1"/>
    <w:rsid w:val="00C92090"/>
    <w:rsid w:val="00CB0A60"/>
    <w:rsid w:val="00CB3DE3"/>
    <w:rsid w:val="00CC3309"/>
    <w:rsid w:val="00CC6336"/>
    <w:rsid w:val="00CD0724"/>
    <w:rsid w:val="00CD0FB0"/>
    <w:rsid w:val="00CD3245"/>
    <w:rsid w:val="00CD39CC"/>
    <w:rsid w:val="00CE64E4"/>
    <w:rsid w:val="00CF7978"/>
    <w:rsid w:val="00D0526C"/>
    <w:rsid w:val="00D26848"/>
    <w:rsid w:val="00D32D6C"/>
    <w:rsid w:val="00D430BE"/>
    <w:rsid w:val="00D452AF"/>
    <w:rsid w:val="00D55F4B"/>
    <w:rsid w:val="00D60242"/>
    <w:rsid w:val="00D64708"/>
    <w:rsid w:val="00DB5205"/>
    <w:rsid w:val="00DB57BD"/>
    <w:rsid w:val="00DD7417"/>
    <w:rsid w:val="00E71500"/>
    <w:rsid w:val="00E869F4"/>
    <w:rsid w:val="00E9090D"/>
    <w:rsid w:val="00E93DA3"/>
    <w:rsid w:val="00EC6C74"/>
    <w:rsid w:val="00ED54D6"/>
    <w:rsid w:val="00ED683C"/>
    <w:rsid w:val="00ED7CAB"/>
    <w:rsid w:val="00EF1103"/>
    <w:rsid w:val="00EF2CE9"/>
    <w:rsid w:val="00F130EB"/>
    <w:rsid w:val="00F174D7"/>
    <w:rsid w:val="00F3118D"/>
    <w:rsid w:val="00F52CA5"/>
    <w:rsid w:val="00F70EE1"/>
    <w:rsid w:val="00F767C5"/>
    <w:rsid w:val="00F95464"/>
    <w:rsid w:val="00FA2D04"/>
    <w:rsid w:val="00FC2E70"/>
    <w:rsid w:val="00FC5314"/>
    <w:rsid w:val="00FD081C"/>
    <w:rsid w:val="00FD2CF5"/>
    <w:rsid w:val="00FE6FEA"/>
    <w:rsid w:val="00FF4EA6"/>
    <w:rsid w:val="00FF6745"/>
    <w:rsid w:val="02CBC756"/>
    <w:rsid w:val="030ABD2E"/>
    <w:rsid w:val="036F3ADE"/>
    <w:rsid w:val="0381FEFC"/>
    <w:rsid w:val="03A18CED"/>
    <w:rsid w:val="058B7B48"/>
    <w:rsid w:val="068AAB9F"/>
    <w:rsid w:val="07011445"/>
    <w:rsid w:val="09BCA951"/>
    <w:rsid w:val="0D02D928"/>
    <w:rsid w:val="0EFDE9FF"/>
    <w:rsid w:val="0F6D45B0"/>
    <w:rsid w:val="0FFC0E2D"/>
    <w:rsid w:val="118B4EF5"/>
    <w:rsid w:val="1234C01A"/>
    <w:rsid w:val="1481854E"/>
    <w:rsid w:val="14EC7EF0"/>
    <w:rsid w:val="150BFC77"/>
    <w:rsid w:val="160C4822"/>
    <w:rsid w:val="17518FF7"/>
    <w:rsid w:val="18E540FF"/>
    <w:rsid w:val="1A84B58B"/>
    <w:rsid w:val="1CC1FE04"/>
    <w:rsid w:val="1D45307A"/>
    <w:rsid w:val="1E62BE50"/>
    <w:rsid w:val="1F224B69"/>
    <w:rsid w:val="202BD483"/>
    <w:rsid w:val="204231C3"/>
    <w:rsid w:val="22AAA2F5"/>
    <w:rsid w:val="231308AD"/>
    <w:rsid w:val="2729EA56"/>
    <w:rsid w:val="28041C0B"/>
    <w:rsid w:val="2827B9B6"/>
    <w:rsid w:val="2836EA4D"/>
    <w:rsid w:val="291A4263"/>
    <w:rsid w:val="2A651163"/>
    <w:rsid w:val="2AA78B9C"/>
    <w:rsid w:val="2C0FF851"/>
    <w:rsid w:val="2CD3C6CE"/>
    <w:rsid w:val="2F2B8D4D"/>
    <w:rsid w:val="2FDCCF84"/>
    <w:rsid w:val="30EDD23C"/>
    <w:rsid w:val="31FA8E21"/>
    <w:rsid w:val="33C2CFBB"/>
    <w:rsid w:val="33E2520B"/>
    <w:rsid w:val="3433C2AD"/>
    <w:rsid w:val="350F9B8D"/>
    <w:rsid w:val="3ABD7F4A"/>
    <w:rsid w:val="3B7C8C91"/>
    <w:rsid w:val="3BDE2F20"/>
    <w:rsid w:val="3C118C6E"/>
    <w:rsid w:val="3C8E1201"/>
    <w:rsid w:val="3E5E5E7D"/>
    <w:rsid w:val="3E6E976B"/>
    <w:rsid w:val="3FC2E946"/>
    <w:rsid w:val="42A2E69B"/>
    <w:rsid w:val="4547D3BC"/>
    <w:rsid w:val="456F8C06"/>
    <w:rsid w:val="46188C64"/>
    <w:rsid w:val="46F49069"/>
    <w:rsid w:val="48569A27"/>
    <w:rsid w:val="4ECE30B6"/>
    <w:rsid w:val="4ED1FCF9"/>
    <w:rsid w:val="50694B99"/>
    <w:rsid w:val="5125BFFA"/>
    <w:rsid w:val="51AE297A"/>
    <w:rsid w:val="5346A353"/>
    <w:rsid w:val="53AC50B1"/>
    <w:rsid w:val="54879C86"/>
    <w:rsid w:val="54F9961E"/>
    <w:rsid w:val="55AA09FA"/>
    <w:rsid w:val="5616E14B"/>
    <w:rsid w:val="564B2F3C"/>
    <w:rsid w:val="56D95D8B"/>
    <w:rsid w:val="58DE184F"/>
    <w:rsid w:val="591CAB13"/>
    <w:rsid w:val="59CB0D6D"/>
    <w:rsid w:val="5B8F54BF"/>
    <w:rsid w:val="5C03990B"/>
    <w:rsid w:val="5D0AD80A"/>
    <w:rsid w:val="60C07F1B"/>
    <w:rsid w:val="61795900"/>
    <w:rsid w:val="61D757EF"/>
    <w:rsid w:val="6281A70B"/>
    <w:rsid w:val="6350B99F"/>
    <w:rsid w:val="649A9DD9"/>
    <w:rsid w:val="657F4F57"/>
    <w:rsid w:val="663AAB8A"/>
    <w:rsid w:val="66AA5BCC"/>
    <w:rsid w:val="6ABC4D7F"/>
    <w:rsid w:val="6BCE3CA8"/>
    <w:rsid w:val="6CCAAC3A"/>
    <w:rsid w:val="6D1BDAE9"/>
    <w:rsid w:val="6D37248D"/>
    <w:rsid w:val="7078300D"/>
    <w:rsid w:val="711CF2A2"/>
    <w:rsid w:val="716F151E"/>
    <w:rsid w:val="71F836BC"/>
    <w:rsid w:val="72A997D9"/>
    <w:rsid w:val="72E3BABB"/>
    <w:rsid w:val="73F52243"/>
    <w:rsid w:val="74CBB3E1"/>
    <w:rsid w:val="751B5612"/>
    <w:rsid w:val="75BE1A9D"/>
    <w:rsid w:val="79F47CC5"/>
    <w:rsid w:val="7A52F851"/>
    <w:rsid w:val="7AB2C1AE"/>
    <w:rsid w:val="7B9E7DD3"/>
    <w:rsid w:val="7C2BB02B"/>
    <w:rsid w:val="7D15077C"/>
    <w:rsid w:val="7DFB500D"/>
    <w:rsid w:val="7E4B07B8"/>
    <w:rsid w:val="7EAA4FF1"/>
    <w:rsid w:val="7F3B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E1F7"/>
  <w15:chartTrackingRefBased/>
  <w15:docId w15:val="{20650CB5-74A7-4EBB-BC42-D9348EA3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466</Words>
  <Characters>2661</Characters>
  <Application>Microsoft Office Word</Application>
  <DocSecurity>4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 Rún Óskarsdóttir</dc:creator>
  <cp:keywords/>
  <dc:description/>
  <cp:lastModifiedBy>Arna Rún Óskarsdóttir</cp:lastModifiedBy>
  <cp:revision>166</cp:revision>
  <dcterms:created xsi:type="dcterms:W3CDTF">2025-05-06T22:31:00Z</dcterms:created>
  <dcterms:modified xsi:type="dcterms:W3CDTF">2025-05-20T16:26:00Z</dcterms:modified>
</cp:coreProperties>
</file>