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5F6AEC48"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D46EAA3" w14:textId="77777777" w:rsidR="00883508" w:rsidRPr="00E34B42" w:rsidRDefault="00883508" w:rsidP="00996EF5">
            <w:pPr>
              <w:spacing w:before="120" w:after="120"/>
              <w:jc w:val="center"/>
              <w:rPr>
                <w:rFonts w:ascii="Times New Roman" w:hAnsi="Times New Roman" w:cs="Times New Roman"/>
                <w:b/>
                <w:sz w:val="32"/>
                <w:szCs w:val="32"/>
                <w:lang w:val="is-IS"/>
              </w:rPr>
            </w:pPr>
            <w:bookmarkStart w:id="0" w:name="_GoBack"/>
            <w:bookmarkEnd w:id="0"/>
            <w:r w:rsidRPr="00E34B42">
              <w:rPr>
                <w:rFonts w:ascii="Times New Roman" w:hAnsi="Times New Roman" w:cs="Times New Roman"/>
                <w:i/>
                <w:noProof/>
                <w:lang w:val="is-IS" w:eastAsia="is-IS"/>
              </w:rPr>
              <w:drawing>
                <wp:inline distT="0" distB="0" distL="0" distR="0" wp14:anchorId="0C497CC7" wp14:editId="7A44A83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4A43E7E"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7BFE21FD" w14:textId="77777777" w:rsidR="00883508" w:rsidRPr="00E34B42" w:rsidRDefault="00883508" w:rsidP="00996EF5">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744B0528"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3F76C49" w14:textId="77777777" w:rsidR="00135B40" w:rsidRPr="00E34B42" w:rsidRDefault="00135B40" w:rsidP="00851A99">
            <w:pPr>
              <w:spacing w:before="60" w:after="60"/>
              <w:rPr>
                <w:rFonts w:ascii="Times New Roman" w:hAnsi="Times New Roman" w:cs="Times New Roman"/>
                <w:b/>
                <w:lang w:val="is-IS"/>
              </w:rPr>
            </w:pPr>
            <w:permStart w:id="421475628"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6601F619" w14:textId="77777777"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996F68">
                  <w:rPr>
                    <w:rFonts w:ascii="Times New Roman" w:hAnsi="Times New Roman" w:cs="Times New Roman"/>
                    <w:lang w:val="is-IS"/>
                  </w:rPr>
                  <w:t xml:space="preserve">Frumvarp til laga um breytingu á lögum nr. 34/1991 um fjárfestingu erlendra aðila í atvinnurekstri. </w:t>
                </w:r>
              </w:p>
            </w:tc>
          </w:sdtContent>
        </w:sdt>
      </w:tr>
      <w:tr w:rsidR="00E34B42" w:rsidRPr="00E34B42" w14:paraId="33B3F4D0"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D11B4D5" w14:textId="77777777" w:rsidR="00135B40" w:rsidRPr="00E34B42" w:rsidRDefault="00135B40" w:rsidP="0012646E">
            <w:pPr>
              <w:spacing w:before="60" w:after="60"/>
              <w:rPr>
                <w:rFonts w:ascii="Times New Roman" w:hAnsi="Times New Roman" w:cs="Times New Roman"/>
                <w:b/>
                <w:lang w:val="is-IS"/>
              </w:rPr>
            </w:pPr>
            <w:permStart w:id="558661053" w:edGrp="everyone" w:colFirst="1" w:colLast="1"/>
            <w:permEnd w:id="421475628"/>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2B533F66" w14:textId="7777777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BB20D0">
                  <w:rPr>
                    <w:rFonts w:ascii="Times New Roman" w:hAnsi="Times New Roman" w:cs="Times New Roman"/>
                    <w:lang w:val="is-IS"/>
                  </w:rPr>
                  <w:t>Atvinnuvega- og nýsköpunarráðuneytið</w:t>
                </w:r>
              </w:p>
            </w:tc>
          </w:sdtContent>
        </w:sdt>
      </w:tr>
      <w:tr w:rsidR="00E34B42" w:rsidRPr="00E34B42" w14:paraId="048C718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9C3915A" w14:textId="77777777" w:rsidR="00135B40" w:rsidRPr="00E34B42" w:rsidRDefault="00135B40" w:rsidP="0012646E">
            <w:pPr>
              <w:spacing w:before="60" w:after="60"/>
              <w:rPr>
                <w:rFonts w:ascii="Times New Roman" w:hAnsi="Times New Roman" w:cs="Times New Roman"/>
                <w:b/>
                <w:lang w:val="is-IS"/>
              </w:rPr>
            </w:pPr>
            <w:permStart w:id="1707149164" w:edGrp="everyone" w:colFirst="1" w:colLast="1"/>
            <w:permEnd w:id="558661053"/>
            <w:r w:rsidRPr="00E34B42">
              <w:rPr>
                <w:rFonts w:ascii="Times New Roman" w:hAnsi="Times New Roman" w:cs="Times New Roman"/>
                <w:b/>
                <w:lang w:val="is-IS"/>
              </w:rPr>
              <w:t>Innleiðing EES-gerðar?</w:t>
            </w:r>
          </w:p>
        </w:tc>
        <w:tc>
          <w:tcPr>
            <w:tcW w:w="7479" w:type="dxa"/>
            <w:tcBorders>
              <w:bottom w:val="nil"/>
            </w:tcBorders>
          </w:tcPr>
          <w:p w14:paraId="7EABEF9A" w14:textId="77777777" w:rsidR="00135B40" w:rsidRPr="00E34B42" w:rsidRDefault="00762F59"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2513D2D8" w14:textId="1FA15A7C" w:rsidR="00135B40" w:rsidRPr="00E34B42" w:rsidRDefault="00762F59"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3443BF">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6B1051B9"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AEBFF58" w14:textId="77777777" w:rsidR="00135B40" w:rsidRPr="00E34B42" w:rsidRDefault="00135B40" w:rsidP="000D6E33">
            <w:pPr>
              <w:spacing w:before="60" w:after="60"/>
              <w:rPr>
                <w:rFonts w:ascii="Times New Roman" w:hAnsi="Times New Roman" w:cs="Times New Roman"/>
                <w:b/>
                <w:lang w:val="is-IS"/>
              </w:rPr>
            </w:pPr>
            <w:permStart w:id="682908335" w:edGrp="everyone" w:colFirst="1" w:colLast="1"/>
            <w:permEnd w:id="1707149164"/>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AAF8864" w14:textId="727EF0F3"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BD5094">
                  <w:rPr>
                    <w:rFonts w:ascii="Times New Roman" w:hAnsi="Times New Roman" w:cs="Times New Roman"/>
                    <w:lang w:val="is-IS"/>
                  </w:rPr>
                  <w:t>1</w:t>
                </w:r>
                <w:r w:rsidR="00A75165">
                  <w:rPr>
                    <w:rFonts w:ascii="Times New Roman" w:hAnsi="Times New Roman" w:cs="Times New Roman"/>
                    <w:lang w:val="is-IS"/>
                  </w:rPr>
                  <w:t>1</w:t>
                </w:r>
                <w:r w:rsidR="003443BF">
                  <w:rPr>
                    <w:rFonts w:ascii="Times New Roman" w:hAnsi="Times New Roman" w:cs="Times New Roman"/>
                    <w:lang w:val="is-IS"/>
                  </w:rPr>
                  <w:t>. júní</w:t>
                </w:r>
                <w:r w:rsidR="00FD50E2">
                  <w:rPr>
                    <w:rFonts w:ascii="Times New Roman" w:hAnsi="Times New Roman" w:cs="Times New Roman"/>
                    <w:lang w:val="is-IS"/>
                  </w:rPr>
                  <w:t xml:space="preserve"> 2019</w:t>
                </w:r>
              </w:p>
            </w:tc>
          </w:sdtContent>
        </w:sdt>
      </w:tr>
      <w:permEnd w:id="682908335"/>
    </w:tbl>
    <w:p w14:paraId="6C1C0789"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3C51AF4F" w14:textId="77777777" w:rsidTr="007414CB">
        <w:tc>
          <w:tcPr>
            <w:tcW w:w="9288" w:type="dxa"/>
            <w:shd w:val="clear" w:color="auto" w:fill="92CDDC" w:themeFill="accent5" w:themeFillTint="99"/>
          </w:tcPr>
          <w:p w14:paraId="0A5A112D"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5C1382B3" w14:textId="77777777" w:rsidTr="00FD2097">
        <w:trPr>
          <w:trHeight w:val="826"/>
        </w:trPr>
        <w:tc>
          <w:tcPr>
            <w:tcW w:w="9288" w:type="dxa"/>
          </w:tcPr>
          <w:sdt>
            <w:sdtPr>
              <w:rPr>
                <w:rFonts w:ascii="Times New Roman" w:hAnsi="Times New Roman" w:cs="Times New Roman"/>
                <w:b/>
                <w:lang w:val="is-IS"/>
              </w:rPr>
              <w:id w:val="580805120"/>
            </w:sdtPr>
            <w:sdtEndPr/>
            <w:sdtContent>
              <w:permStart w:id="698286273" w:edGrp="everyone" w:displacedByCustomXml="prev"/>
              <w:p w14:paraId="24BF39E0" w14:textId="77777777"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571C077D" w14:textId="77777777" w:rsidR="00B048C8" w:rsidRDefault="004A78F3" w:rsidP="004A78F3">
                <w:pPr>
                  <w:pStyle w:val="Mlsgreinlista"/>
                  <w:spacing w:before="60" w:after="60"/>
                  <w:ind w:left="714"/>
                  <w:contextualSpacing w:val="0"/>
                  <w:rPr>
                    <w:rFonts w:ascii="Times New Roman" w:hAnsi="Times New Roman" w:cs="Times New Roman"/>
                    <w:lang w:val="is-IS"/>
                  </w:rPr>
                </w:pPr>
                <w:r w:rsidRPr="0001461D">
                  <w:rPr>
                    <w:rFonts w:ascii="Times New Roman" w:hAnsi="Times New Roman" w:cs="Times New Roman"/>
                    <w:lang w:val="is-IS"/>
                  </w:rPr>
                  <w:t xml:space="preserve">Tilefni lagasetningarinnar má rekja til athugasemda Eftirlitsstofnunar EFTA vegna skilyrða um búsetu og heimilisfesti framkvæmdastjóra og stjórnenda í íslenskum atvinnufyrirtækjum. </w:t>
                </w:r>
              </w:p>
              <w:p w14:paraId="69581A54" w14:textId="2080D91B" w:rsidR="004A78F3" w:rsidRPr="0001461D" w:rsidRDefault="00E97FDA" w:rsidP="004A78F3">
                <w:pPr>
                  <w:pStyle w:val="Mlsgreinlista"/>
                  <w:spacing w:before="60" w:after="60"/>
                  <w:ind w:left="714"/>
                  <w:contextualSpacing w:val="0"/>
                  <w:rPr>
                    <w:rFonts w:ascii="Times New Roman" w:hAnsi="Times New Roman" w:cs="Times New Roman"/>
                    <w:lang w:val="is-IS"/>
                  </w:rPr>
                </w:pPr>
                <w:r w:rsidRPr="0001461D">
                  <w:rPr>
                    <w:rFonts w:ascii="Times New Roman" w:hAnsi="Times New Roman" w:cs="Times New Roman"/>
                    <w:lang w:val="is-IS"/>
                  </w:rPr>
                  <w:t xml:space="preserve">Í núgildandi lögum </w:t>
                </w:r>
                <w:r w:rsidR="00996EF5" w:rsidRPr="0001461D">
                  <w:rPr>
                    <w:rFonts w:ascii="Times New Roman" w:hAnsi="Times New Roman" w:cs="Times New Roman"/>
                    <w:lang w:val="is-IS"/>
                  </w:rPr>
                  <w:t>er gerð krafa um að</w:t>
                </w:r>
                <w:r w:rsidR="001E597F">
                  <w:rPr>
                    <w:rFonts w:ascii="Times New Roman" w:hAnsi="Times New Roman" w:cs="Times New Roman"/>
                    <w:lang w:val="is-IS"/>
                  </w:rPr>
                  <w:t xml:space="preserve"> framkvæmdastjórar og</w:t>
                </w:r>
                <w:r w:rsidR="00996EF5" w:rsidRPr="0001461D">
                  <w:rPr>
                    <w:rFonts w:ascii="Times New Roman" w:hAnsi="Times New Roman" w:cs="Times New Roman"/>
                    <w:lang w:val="is-IS"/>
                  </w:rPr>
                  <w:t xml:space="preserve"> meirihluti stjórnarmanna í íslenskum atvinnufyrirtækjum skulu vera búsettir hér á landi</w:t>
                </w:r>
                <w:r w:rsidR="001E597F">
                  <w:rPr>
                    <w:rFonts w:ascii="Times New Roman" w:hAnsi="Times New Roman" w:cs="Times New Roman"/>
                    <w:lang w:val="is-IS"/>
                  </w:rPr>
                  <w:t>,</w:t>
                </w:r>
                <w:r w:rsidR="00996EF5" w:rsidRPr="0001461D">
                  <w:rPr>
                    <w:rFonts w:ascii="Times New Roman" w:hAnsi="Times New Roman" w:cs="Times New Roman"/>
                    <w:lang w:val="is-IS"/>
                  </w:rPr>
                  <w:t xml:space="preserve"> </w:t>
                </w:r>
                <w:r w:rsidR="001E597F">
                  <w:rPr>
                    <w:rFonts w:ascii="Times New Roman" w:hAnsi="Times New Roman" w:cs="Times New Roman"/>
                    <w:lang w:val="is-IS"/>
                  </w:rPr>
                  <w:t>m</w:t>
                </w:r>
                <w:r w:rsidR="00996EF5" w:rsidRPr="0001461D">
                  <w:rPr>
                    <w:rFonts w:ascii="Times New Roman" w:hAnsi="Times New Roman" w:cs="Times New Roman"/>
                    <w:lang w:val="is-IS"/>
                  </w:rPr>
                  <w:t>eð þeirri undantekningu að það gildi</w:t>
                </w:r>
                <w:r w:rsidR="001E597F">
                  <w:rPr>
                    <w:rFonts w:ascii="Times New Roman" w:hAnsi="Times New Roman" w:cs="Times New Roman"/>
                    <w:lang w:val="is-IS"/>
                  </w:rPr>
                  <w:t>r</w:t>
                </w:r>
                <w:r w:rsidR="00996EF5" w:rsidRPr="0001461D">
                  <w:rPr>
                    <w:rFonts w:ascii="Times New Roman" w:hAnsi="Times New Roman" w:cs="Times New Roman"/>
                    <w:lang w:val="is-IS"/>
                  </w:rPr>
                  <w:t xml:space="preserve"> ekki um ríkisborgara </w:t>
                </w:r>
                <w:r w:rsidR="001E597F">
                  <w:rPr>
                    <w:rFonts w:ascii="Times New Roman" w:hAnsi="Times New Roman" w:cs="Times New Roman"/>
                    <w:lang w:val="is-IS"/>
                  </w:rPr>
                  <w:t xml:space="preserve">Færeyja, </w:t>
                </w:r>
                <w:r w:rsidR="00996EF5" w:rsidRPr="0001461D">
                  <w:rPr>
                    <w:rFonts w:ascii="Times New Roman" w:hAnsi="Times New Roman" w:cs="Times New Roman"/>
                    <w:lang w:val="is-IS"/>
                  </w:rPr>
                  <w:t>þeirra ríkja sem eiga aðild að samningnum</w:t>
                </w:r>
                <w:r w:rsidR="001E597F">
                  <w:rPr>
                    <w:rFonts w:ascii="Times New Roman" w:hAnsi="Times New Roman" w:cs="Times New Roman"/>
                    <w:lang w:val="is-IS"/>
                  </w:rPr>
                  <w:t xml:space="preserve"> um</w:t>
                </w:r>
                <w:r w:rsidR="00996EF5" w:rsidRPr="0001461D">
                  <w:rPr>
                    <w:rFonts w:ascii="Times New Roman" w:hAnsi="Times New Roman" w:cs="Times New Roman"/>
                    <w:lang w:val="is-IS"/>
                  </w:rPr>
                  <w:t xml:space="preserve"> Evrópska efnahagssvæðið</w:t>
                </w:r>
                <w:r w:rsidR="001E597F">
                  <w:rPr>
                    <w:rFonts w:ascii="Times New Roman" w:hAnsi="Times New Roman" w:cs="Times New Roman"/>
                    <w:lang w:val="is-IS"/>
                  </w:rPr>
                  <w:t xml:space="preserve"> (EES-samningurinn) eða</w:t>
                </w:r>
                <w:r w:rsidR="007C6E22">
                  <w:rPr>
                    <w:rFonts w:ascii="Times New Roman" w:hAnsi="Times New Roman" w:cs="Times New Roman"/>
                    <w:lang w:val="is-IS"/>
                  </w:rPr>
                  <w:t xml:space="preserve"> </w:t>
                </w:r>
                <w:r w:rsidR="00833F8F">
                  <w:rPr>
                    <w:rFonts w:ascii="Times New Roman" w:hAnsi="Times New Roman" w:cs="Times New Roman"/>
                    <w:lang w:val="is-IS"/>
                  </w:rPr>
                  <w:t xml:space="preserve">þeirra ríkja sem </w:t>
                </w:r>
                <w:r w:rsidR="001E597F">
                  <w:rPr>
                    <w:rFonts w:ascii="Times New Roman" w:hAnsi="Times New Roman" w:cs="Times New Roman"/>
                    <w:lang w:val="is-IS"/>
                  </w:rPr>
                  <w:t xml:space="preserve">eru </w:t>
                </w:r>
                <w:r w:rsidR="00996EF5" w:rsidRPr="0001461D">
                  <w:rPr>
                    <w:rFonts w:ascii="Times New Roman" w:hAnsi="Times New Roman" w:cs="Times New Roman"/>
                    <w:lang w:val="is-IS"/>
                  </w:rPr>
                  <w:t>aðilar að stofnsamningi Fríverslunarsamtaka Evrópu</w:t>
                </w:r>
                <w:r w:rsidR="001E597F">
                  <w:rPr>
                    <w:rFonts w:ascii="Times New Roman" w:hAnsi="Times New Roman" w:cs="Times New Roman"/>
                    <w:lang w:val="is-IS"/>
                  </w:rPr>
                  <w:t xml:space="preserve"> (EFTA).</w:t>
                </w:r>
              </w:p>
              <w:p w14:paraId="73F6F323" w14:textId="3301D6D1" w:rsidR="00B048C8" w:rsidRDefault="002A63CD" w:rsidP="004A78F3">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Hins vegar gera lögin kröfu um að viðkomandi ríkisborgarar séu búsettir í aðildarríkjum</w:t>
                </w:r>
                <w:r w:rsidR="00A9342D">
                  <w:rPr>
                    <w:rFonts w:ascii="Times New Roman" w:hAnsi="Times New Roman" w:cs="Times New Roman"/>
                    <w:lang w:val="is-IS"/>
                  </w:rPr>
                  <w:t xml:space="preserve"> EES-samningsins, aðildarríkjum EFTA</w:t>
                </w:r>
                <w:r>
                  <w:rPr>
                    <w:rFonts w:ascii="Times New Roman" w:hAnsi="Times New Roman" w:cs="Times New Roman"/>
                    <w:lang w:val="is-IS"/>
                  </w:rPr>
                  <w:t xml:space="preserve"> eða</w:t>
                </w:r>
                <w:r w:rsidR="00A9342D">
                  <w:rPr>
                    <w:rFonts w:ascii="Times New Roman" w:hAnsi="Times New Roman" w:cs="Times New Roman"/>
                    <w:lang w:val="is-IS"/>
                  </w:rPr>
                  <w:t xml:space="preserve"> í</w:t>
                </w:r>
                <w:r>
                  <w:rPr>
                    <w:rFonts w:ascii="Times New Roman" w:hAnsi="Times New Roman" w:cs="Times New Roman"/>
                    <w:lang w:val="is-IS"/>
                  </w:rPr>
                  <w:t xml:space="preserve"> Færeyj</w:t>
                </w:r>
                <w:r w:rsidR="00A9342D">
                  <w:rPr>
                    <w:rFonts w:ascii="Times New Roman" w:hAnsi="Times New Roman" w:cs="Times New Roman"/>
                    <w:lang w:val="is-IS"/>
                  </w:rPr>
                  <w:t>um</w:t>
                </w:r>
                <w:r>
                  <w:rPr>
                    <w:rFonts w:ascii="Times New Roman" w:hAnsi="Times New Roman" w:cs="Times New Roman"/>
                    <w:lang w:val="is-IS"/>
                  </w:rPr>
                  <w:t xml:space="preserve">. </w:t>
                </w:r>
                <w:r w:rsidR="00996EF5" w:rsidRPr="0001461D">
                  <w:rPr>
                    <w:rFonts w:ascii="Times New Roman" w:hAnsi="Times New Roman" w:cs="Times New Roman"/>
                    <w:lang w:val="is-IS"/>
                  </w:rPr>
                  <w:t>Eftirlitsstofnun EFTA</w:t>
                </w:r>
                <w:r>
                  <w:rPr>
                    <w:rFonts w:ascii="Times New Roman" w:hAnsi="Times New Roman" w:cs="Times New Roman"/>
                    <w:lang w:val="is-IS"/>
                  </w:rPr>
                  <w:t xml:space="preserve"> (ESA)</w:t>
                </w:r>
                <w:r w:rsidR="00996EF5" w:rsidRPr="0001461D">
                  <w:rPr>
                    <w:rFonts w:ascii="Times New Roman" w:hAnsi="Times New Roman" w:cs="Times New Roman"/>
                    <w:lang w:val="is-IS"/>
                  </w:rPr>
                  <w:t xml:space="preserve"> gerði athugasemd</w:t>
                </w:r>
                <w:r>
                  <w:rPr>
                    <w:rFonts w:ascii="Times New Roman" w:hAnsi="Times New Roman" w:cs="Times New Roman"/>
                    <w:lang w:val="is-IS"/>
                  </w:rPr>
                  <w:t xml:space="preserve"> </w:t>
                </w:r>
                <w:r w:rsidR="00996EF5" w:rsidRPr="0001461D">
                  <w:rPr>
                    <w:rFonts w:ascii="Times New Roman" w:hAnsi="Times New Roman" w:cs="Times New Roman"/>
                    <w:lang w:val="is-IS"/>
                  </w:rPr>
                  <w:t xml:space="preserve">við </w:t>
                </w:r>
                <w:r>
                  <w:rPr>
                    <w:rFonts w:ascii="Times New Roman" w:hAnsi="Times New Roman" w:cs="Times New Roman"/>
                    <w:lang w:val="is-IS"/>
                  </w:rPr>
                  <w:t xml:space="preserve">fyrrgreint búsetuskilyrði. ESA vakti fyrst athygli á fyrrgreindu 22. janúar 2014. Athugasemdir voru gerðar til fimm lagabálka, þremur hefur nú þegar verið breytt í samræmi við athugasemdir ESA með lögum nr. 19/2017, </w:t>
                </w:r>
                <w:r w:rsidRPr="002A63CD">
                  <w:rPr>
                    <w:rFonts w:ascii="Times New Roman" w:hAnsi="Times New Roman" w:cs="Times New Roman"/>
                    <w:i/>
                    <w:lang w:val="is-IS"/>
                  </w:rPr>
                  <w:t>lög um breytingu á lögum um hlutafélög, lögum um einkahlutafélög og lögum um sjálfseigna</w:t>
                </w:r>
                <w:r w:rsidR="0063630C">
                  <w:rPr>
                    <w:rFonts w:ascii="Times New Roman" w:hAnsi="Times New Roman" w:cs="Times New Roman"/>
                    <w:i/>
                    <w:lang w:val="is-IS"/>
                  </w:rPr>
                  <w:t>r</w:t>
                </w:r>
                <w:r w:rsidRPr="002A63CD">
                  <w:rPr>
                    <w:rFonts w:ascii="Times New Roman" w:hAnsi="Times New Roman" w:cs="Times New Roman"/>
                    <w:i/>
                    <w:lang w:val="is-IS"/>
                  </w:rPr>
                  <w:t>stofnanir sem stunda atvinnurekstur.</w:t>
                </w:r>
                <w:r>
                  <w:rPr>
                    <w:rFonts w:ascii="Times New Roman" w:hAnsi="Times New Roman" w:cs="Times New Roman"/>
                    <w:lang w:val="is-IS"/>
                  </w:rPr>
                  <w:t xml:space="preserve"> </w:t>
                </w:r>
              </w:p>
              <w:p w14:paraId="63DA71C2" w14:textId="77777777" w:rsidR="00FD2097"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4E4B1CFB" w14:textId="6836632F" w:rsidR="00996EF5" w:rsidRPr="0001461D" w:rsidRDefault="00996EF5" w:rsidP="00996EF5">
                <w:pPr>
                  <w:pStyle w:val="Mlsgreinlista"/>
                  <w:spacing w:before="60" w:after="60"/>
                  <w:ind w:left="714"/>
                  <w:contextualSpacing w:val="0"/>
                  <w:rPr>
                    <w:rFonts w:ascii="Times New Roman" w:hAnsi="Times New Roman" w:cs="Times New Roman"/>
                    <w:lang w:val="is-IS"/>
                  </w:rPr>
                </w:pPr>
                <w:r w:rsidRPr="0001461D">
                  <w:rPr>
                    <w:rFonts w:ascii="Times New Roman" w:hAnsi="Times New Roman" w:cs="Times New Roman"/>
                    <w:lang w:val="is-IS"/>
                  </w:rPr>
                  <w:t xml:space="preserve">Að fella brott búsetuskilyrði EES borgara, </w:t>
                </w:r>
                <w:r w:rsidR="00833F8F">
                  <w:rPr>
                    <w:rFonts w:ascii="Times New Roman" w:hAnsi="Times New Roman" w:cs="Times New Roman"/>
                    <w:lang w:val="is-IS"/>
                  </w:rPr>
                  <w:t xml:space="preserve">ríkisborgara </w:t>
                </w:r>
                <w:r w:rsidRPr="0001461D">
                  <w:rPr>
                    <w:rFonts w:ascii="Times New Roman" w:hAnsi="Times New Roman" w:cs="Times New Roman"/>
                    <w:lang w:val="is-IS"/>
                  </w:rPr>
                  <w:t>EFTA ríkjanna og Færeyinga</w:t>
                </w:r>
                <w:r w:rsidR="002A63CD">
                  <w:rPr>
                    <w:rFonts w:ascii="Times New Roman" w:hAnsi="Times New Roman" w:cs="Times New Roman"/>
                    <w:lang w:val="is-IS"/>
                  </w:rPr>
                  <w:t xml:space="preserve"> í lögunum.</w:t>
                </w:r>
                <w:r w:rsidRPr="0001461D">
                  <w:rPr>
                    <w:rFonts w:ascii="Times New Roman" w:hAnsi="Times New Roman" w:cs="Times New Roman"/>
                    <w:lang w:val="is-IS"/>
                  </w:rPr>
                  <w:t xml:space="preserve"> </w:t>
                </w:r>
              </w:p>
              <w:p w14:paraId="32A3AC8A" w14:textId="77777777" w:rsidR="00996EF5"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p>
              <w:p w14:paraId="4C1EFE6D" w14:textId="062CC9B9" w:rsidR="00CA3381" w:rsidRPr="00E34B42" w:rsidRDefault="00996EF5" w:rsidP="00996EF5">
                <w:pPr>
                  <w:pStyle w:val="Mlsgreinlista"/>
                  <w:spacing w:before="60" w:after="60"/>
                  <w:ind w:left="714"/>
                  <w:contextualSpacing w:val="0"/>
                  <w:rPr>
                    <w:rFonts w:ascii="Times New Roman" w:hAnsi="Times New Roman" w:cs="Times New Roman"/>
                    <w:b/>
                    <w:lang w:val="is-IS"/>
                  </w:rPr>
                </w:pPr>
                <w:r w:rsidRPr="0001461D">
                  <w:rPr>
                    <w:rFonts w:ascii="Times New Roman" w:hAnsi="Times New Roman" w:cs="Times New Roman"/>
                    <w:lang w:val="is-IS"/>
                  </w:rPr>
                  <w:t xml:space="preserve">Núgildandi lög gera kröfu um búsetuskilyrði ríkisborgara EES, EFTA ríkjanna og Færeyinga. Eftirlitsstofnun EFTA hefur gert athugasemd á þessari reglu í lögunum. </w:t>
                </w:r>
                <w:r w:rsidR="00C5037E" w:rsidRPr="0001461D">
                  <w:rPr>
                    <w:rFonts w:ascii="Times New Roman" w:hAnsi="Times New Roman" w:cs="Times New Roman"/>
                    <w:lang w:val="is-IS"/>
                  </w:rPr>
                  <w:t xml:space="preserve"> </w:t>
                </w:r>
              </w:p>
            </w:sdtContent>
          </w:sdt>
          <w:permEnd w:id="698286273" w:displacedByCustomXml="prev"/>
        </w:tc>
      </w:tr>
      <w:tr w:rsidR="00E34B42" w:rsidRPr="00E34B42" w14:paraId="0C0EA876" w14:textId="77777777" w:rsidTr="007414CB">
        <w:tc>
          <w:tcPr>
            <w:tcW w:w="9288" w:type="dxa"/>
            <w:shd w:val="clear" w:color="auto" w:fill="92CDDC" w:themeFill="accent5" w:themeFillTint="99"/>
          </w:tcPr>
          <w:p w14:paraId="7389E477"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03DE9DBA" w14:textId="77777777" w:rsidTr="005E6791">
        <w:trPr>
          <w:trHeight w:val="747"/>
        </w:trPr>
        <w:tc>
          <w:tcPr>
            <w:tcW w:w="9288" w:type="dxa"/>
          </w:tcPr>
          <w:permStart w:id="279384675"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29617AD4" w14:textId="77777777"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1BB1E731" w14:textId="74041CC8" w:rsidR="00996EF5" w:rsidRDefault="00922634" w:rsidP="00996EF5">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Tryggja jafnræði ríkisborgara innan EES-svæði</w:t>
                </w:r>
                <w:r w:rsidR="0063630C">
                  <w:rPr>
                    <w:rFonts w:ascii="Times New Roman" w:hAnsi="Times New Roman" w:cs="Times New Roman"/>
                    <w:lang w:val="is-IS"/>
                  </w:rPr>
                  <w:t>s</w:t>
                </w:r>
                <w:r>
                  <w:rPr>
                    <w:rFonts w:ascii="Times New Roman" w:hAnsi="Times New Roman" w:cs="Times New Roman"/>
                    <w:lang w:val="is-IS"/>
                  </w:rPr>
                  <w:t>, ríkisborgara EFTA- ríkjanna og Færeyinga</w:t>
                </w:r>
                <w:r w:rsidR="0001461D">
                  <w:rPr>
                    <w:rFonts w:ascii="Times New Roman" w:hAnsi="Times New Roman" w:cs="Times New Roman"/>
                    <w:lang w:val="is-IS"/>
                  </w:rPr>
                  <w:t>.</w:t>
                </w:r>
                <w:r>
                  <w:rPr>
                    <w:rFonts w:ascii="Times New Roman" w:hAnsi="Times New Roman" w:cs="Times New Roman"/>
                    <w:lang w:val="is-IS"/>
                  </w:rPr>
                  <w:t xml:space="preserve"> Í stefnuyfirlýsingu ríkisstjórnarinnar kemur fram að ríkisstjórnin telur það vera eitt mikilvægasta hagsmunamál Íslands að sinna framkvæmd EES-samningsins vel og er þetta frumvarp liður í því. </w:t>
                </w:r>
              </w:p>
              <w:p w14:paraId="12FF03EB" w14:textId="77777777" w:rsidR="0001461D"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5C45FBED" w14:textId="3090AED1" w:rsidR="00CA3381" w:rsidRPr="00E34B42" w:rsidRDefault="001E0C9B" w:rsidP="0001461D">
                <w:pPr>
                  <w:pStyle w:val="Mlsgreinlista"/>
                  <w:spacing w:before="60" w:after="60"/>
                  <w:ind w:left="714"/>
                  <w:contextualSpacing w:val="0"/>
                  <w:rPr>
                    <w:rFonts w:ascii="Times New Roman" w:hAnsi="Times New Roman" w:cs="Times New Roman"/>
                    <w:b/>
                    <w:lang w:val="is-IS"/>
                  </w:rPr>
                </w:pPr>
                <w:r w:rsidRPr="001E0C9B">
                  <w:rPr>
                    <w:rFonts w:ascii="Times New Roman" w:hAnsi="Times New Roman" w:cs="Times New Roman"/>
                    <w:lang w:val="is-IS"/>
                  </w:rPr>
                  <w:t>Markmið lagasetningarinnar er að tryggja frelsi launþega á grundvelli ríkisfangs innan EES-svæðisins og tryggja staðfesturétt einstaklinga. Ekki er hægt að setja höft á rétt ríkisborgara á EES-svæðinu til að öðlast staðfestu á yfirráð</w:t>
                </w:r>
                <w:r w:rsidR="0063630C">
                  <w:rPr>
                    <w:rFonts w:ascii="Times New Roman" w:hAnsi="Times New Roman" w:cs="Times New Roman"/>
                    <w:lang w:val="is-IS"/>
                  </w:rPr>
                  <w:t>a</w:t>
                </w:r>
                <w:r w:rsidRPr="001E0C9B">
                  <w:rPr>
                    <w:rFonts w:ascii="Times New Roman" w:hAnsi="Times New Roman" w:cs="Times New Roman"/>
                    <w:lang w:val="is-IS"/>
                  </w:rPr>
                  <w:t xml:space="preserve">svæði einhvers annars ríkis á svæðinu. Staðfesturétturinn felur meðal annars í sér rétt til að hefja og stunda sjálfstæða atvinnustarfsemi og til að stofna og reka fyrirtæki. Til nánari glöggvunar á fyrrgreindum </w:t>
                </w:r>
                <w:r w:rsidRPr="001E0C9B">
                  <w:rPr>
                    <w:rFonts w:ascii="Times New Roman" w:hAnsi="Times New Roman" w:cs="Times New Roman"/>
                    <w:lang w:val="is-IS"/>
                  </w:rPr>
                  <w:lastRenderedPageBreak/>
                  <w:t>reglum er vísað til 28. og 31. gr. EES-samningsins í lögum nr. 2/1993 um Evrópska efnahagssvæðið</w:t>
                </w:r>
                <w:r w:rsidR="002A63CD">
                  <w:rPr>
                    <w:rFonts w:ascii="Times New Roman" w:hAnsi="Times New Roman" w:cs="Times New Roman"/>
                    <w:lang w:val="is-IS"/>
                  </w:rPr>
                  <w:t>.</w:t>
                </w:r>
              </w:p>
            </w:sdtContent>
          </w:sdt>
        </w:tc>
      </w:tr>
      <w:permEnd w:id="279384675"/>
      <w:tr w:rsidR="00E34B42" w:rsidRPr="00E34B42" w14:paraId="024B0CD3" w14:textId="77777777" w:rsidTr="007414CB">
        <w:tc>
          <w:tcPr>
            <w:tcW w:w="9288" w:type="dxa"/>
            <w:shd w:val="clear" w:color="auto" w:fill="92CDDC" w:themeFill="accent5" w:themeFillTint="99"/>
          </w:tcPr>
          <w:p w14:paraId="0E5587E5"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Leiðir</w:t>
            </w:r>
          </w:p>
        </w:tc>
      </w:tr>
      <w:tr w:rsidR="00E34B42" w:rsidRPr="00E34B42" w14:paraId="3AFCD6A3" w14:textId="77777777" w:rsidTr="00FD2097">
        <w:trPr>
          <w:trHeight w:val="826"/>
        </w:trPr>
        <w:tc>
          <w:tcPr>
            <w:tcW w:w="9288" w:type="dxa"/>
          </w:tcPr>
          <w:permStart w:id="894911817" w:edGrp="everyone" w:colFirst="0" w:colLast="0" w:displacedByCustomXml="next"/>
          <w:sdt>
            <w:sdtPr>
              <w:rPr>
                <w:rFonts w:ascii="Times New Roman" w:hAnsi="Times New Roman" w:cs="Times New Roman"/>
                <w:b/>
                <w:lang w:val="is-IS"/>
              </w:rPr>
              <w:id w:val="-355357149"/>
            </w:sdtPr>
            <w:sdtEndPr/>
            <w:sdtContent>
              <w:p w14:paraId="1437A9B6"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3676614B" w14:textId="54D5704E" w:rsidR="0001461D" w:rsidRPr="009C4CEB" w:rsidRDefault="0001461D" w:rsidP="0001461D">
                <w:pPr>
                  <w:pStyle w:val="Mlsgreinlista"/>
                  <w:spacing w:before="60" w:after="60"/>
                  <w:ind w:left="714"/>
                  <w:contextualSpacing w:val="0"/>
                  <w:rPr>
                    <w:rFonts w:ascii="Times New Roman" w:hAnsi="Times New Roman" w:cs="Times New Roman"/>
                    <w:lang w:val="is-IS"/>
                  </w:rPr>
                </w:pPr>
                <w:r w:rsidRPr="009C4CEB">
                  <w:rPr>
                    <w:rFonts w:ascii="Times New Roman" w:hAnsi="Times New Roman" w:cs="Times New Roman"/>
                    <w:lang w:val="is-IS"/>
                  </w:rPr>
                  <w:t xml:space="preserve">Ef ekkert er aðhafst þá mun </w:t>
                </w:r>
                <w:r w:rsidR="008211F8">
                  <w:rPr>
                    <w:rFonts w:ascii="Times New Roman" w:hAnsi="Times New Roman" w:cs="Times New Roman"/>
                    <w:lang w:val="is-IS"/>
                  </w:rPr>
                  <w:t>ESA</w:t>
                </w:r>
                <w:r w:rsidRPr="009C4CEB">
                  <w:rPr>
                    <w:rFonts w:ascii="Times New Roman" w:hAnsi="Times New Roman" w:cs="Times New Roman"/>
                    <w:lang w:val="is-IS"/>
                  </w:rPr>
                  <w:t xml:space="preserve"> fara í </w:t>
                </w:r>
                <w:r w:rsidR="002A63CD">
                  <w:rPr>
                    <w:rFonts w:ascii="Times New Roman" w:hAnsi="Times New Roman" w:cs="Times New Roman"/>
                    <w:lang w:val="is-IS"/>
                  </w:rPr>
                  <w:t xml:space="preserve">frekari </w:t>
                </w:r>
                <w:r w:rsidRPr="009C4CEB">
                  <w:rPr>
                    <w:rFonts w:ascii="Times New Roman" w:hAnsi="Times New Roman" w:cs="Times New Roman"/>
                    <w:lang w:val="is-IS"/>
                  </w:rPr>
                  <w:t>aðgerðir gegn Íslandi.</w:t>
                </w:r>
              </w:p>
              <w:p w14:paraId="767F513C"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0D5C6695" w14:textId="77777777" w:rsidR="0001461D" w:rsidRPr="00E34B42" w:rsidRDefault="0001461D" w:rsidP="0001461D">
                <w:pPr>
                  <w:pStyle w:val="Mlsgreinlista"/>
                  <w:spacing w:before="60" w:after="60"/>
                  <w:ind w:left="714"/>
                  <w:contextualSpacing w:val="0"/>
                  <w:rPr>
                    <w:rFonts w:ascii="Times New Roman" w:hAnsi="Times New Roman" w:cs="Times New Roman"/>
                    <w:b/>
                    <w:lang w:val="is-IS"/>
                  </w:rPr>
                </w:pPr>
                <w:r w:rsidRPr="002A63CD">
                  <w:rPr>
                    <w:rFonts w:ascii="Times New Roman" w:hAnsi="Times New Roman" w:cs="Times New Roman"/>
                    <w:lang w:val="is-IS"/>
                  </w:rPr>
                  <w:t>Önnur úrræði ekki til staðar</w:t>
                </w:r>
                <w:r>
                  <w:rPr>
                    <w:rFonts w:ascii="Times New Roman" w:hAnsi="Times New Roman" w:cs="Times New Roman"/>
                    <w:b/>
                    <w:lang w:val="is-IS"/>
                  </w:rPr>
                  <w:t xml:space="preserve">. </w:t>
                </w:r>
              </w:p>
              <w:p w14:paraId="2CD8184E" w14:textId="77777777" w:rsidR="0001461D"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79292852" w14:textId="77777777" w:rsidR="00CA3381" w:rsidRPr="00E34B42" w:rsidRDefault="0001461D" w:rsidP="0001461D">
                <w:pPr>
                  <w:pStyle w:val="Mlsgreinlista"/>
                  <w:spacing w:before="60" w:after="60"/>
                  <w:ind w:left="714"/>
                  <w:contextualSpacing w:val="0"/>
                  <w:rPr>
                    <w:rFonts w:ascii="Times New Roman" w:hAnsi="Times New Roman" w:cs="Times New Roman"/>
                    <w:b/>
                    <w:lang w:val="is-IS"/>
                  </w:rPr>
                </w:pPr>
                <w:r w:rsidRPr="002A63CD">
                  <w:rPr>
                    <w:rFonts w:ascii="Times New Roman" w:hAnsi="Times New Roman" w:cs="Times New Roman"/>
                    <w:lang w:val="is-IS"/>
                  </w:rPr>
                  <w:t>Einfalt frumvarp sem fellir út kröfuna um búsetu í tveimur ákvæðum</w:t>
                </w:r>
                <w:r>
                  <w:rPr>
                    <w:rFonts w:ascii="Times New Roman" w:hAnsi="Times New Roman" w:cs="Times New Roman"/>
                    <w:b/>
                    <w:lang w:val="is-IS"/>
                  </w:rPr>
                  <w:t xml:space="preserve">. </w:t>
                </w:r>
              </w:p>
            </w:sdtContent>
          </w:sdt>
        </w:tc>
      </w:tr>
      <w:permEnd w:id="894911817"/>
      <w:tr w:rsidR="00E34B42" w:rsidRPr="00E34B42" w14:paraId="24F07866" w14:textId="77777777" w:rsidTr="007414CB">
        <w:tc>
          <w:tcPr>
            <w:tcW w:w="9288" w:type="dxa"/>
            <w:shd w:val="clear" w:color="auto" w:fill="92CDDC" w:themeFill="accent5" w:themeFillTint="99"/>
          </w:tcPr>
          <w:p w14:paraId="10C30701"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4D1679A1" w14:textId="77777777" w:rsidTr="002115E6">
        <w:trPr>
          <w:trHeight w:val="679"/>
        </w:trPr>
        <w:tc>
          <w:tcPr>
            <w:tcW w:w="9288" w:type="dxa"/>
          </w:tcPr>
          <w:sdt>
            <w:sdtPr>
              <w:rPr>
                <w:rFonts w:ascii="Times New Roman" w:hAnsi="Times New Roman" w:cs="Times New Roman"/>
                <w:b/>
                <w:lang w:val="is-IS"/>
              </w:rPr>
              <w:id w:val="-853185132"/>
            </w:sdtPr>
            <w:sdtEndPr/>
            <w:sdtContent>
              <w:permStart w:id="1850744706" w:edGrp="everyone" w:displacedByCustomXml="prev"/>
              <w:p w14:paraId="38479C06" w14:textId="77777777"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r w:rsidR="002A63CD">
                  <w:rPr>
                    <w:rFonts w:ascii="Times New Roman" w:hAnsi="Times New Roman" w:cs="Times New Roman"/>
                    <w:b/>
                    <w:lang w:val="is-IS"/>
                  </w:rPr>
                  <w:t>.</w:t>
                </w:r>
              </w:p>
              <w:p w14:paraId="2E396A26" w14:textId="3381CD61" w:rsidR="002A63CD" w:rsidRDefault="002A63CD" w:rsidP="002A63CD">
                <w:pPr>
                  <w:pStyle w:val="Mlsgreinlista"/>
                  <w:spacing w:before="60" w:after="60"/>
                  <w:ind w:left="714"/>
                  <w:contextualSpacing w:val="0"/>
                  <w:rPr>
                    <w:rFonts w:ascii="Times New Roman" w:hAnsi="Times New Roman" w:cs="Times New Roman"/>
                    <w:lang w:val="is-IS"/>
                  </w:rPr>
                </w:pPr>
                <w:r w:rsidRPr="00FF7FED">
                  <w:rPr>
                    <w:rFonts w:ascii="Times New Roman" w:hAnsi="Times New Roman" w:cs="Times New Roman"/>
                    <w:lang w:val="is-IS"/>
                  </w:rPr>
                  <w:t xml:space="preserve">Með frumvarpinu verður </w:t>
                </w:r>
                <w:r w:rsidR="00FF7FED" w:rsidRPr="00FF7FED">
                  <w:rPr>
                    <w:rFonts w:ascii="Times New Roman" w:hAnsi="Times New Roman" w:cs="Times New Roman"/>
                    <w:lang w:val="is-IS"/>
                  </w:rPr>
                  <w:t xml:space="preserve">lagt til að ríkisborgarar EES-ríkja, </w:t>
                </w:r>
                <w:r w:rsidR="008211F8">
                  <w:rPr>
                    <w:rFonts w:ascii="Times New Roman" w:hAnsi="Times New Roman" w:cs="Times New Roman"/>
                    <w:lang w:val="is-IS"/>
                  </w:rPr>
                  <w:t xml:space="preserve">EFTA ríkja </w:t>
                </w:r>
                <w:r w:rsidR="00FF7FED" w:rsidRPr="00FF7FED">
                  <w:rPr>
                    <w:rFonts w:ascii="Times New Roman" w:hAnsi="Times New Roman" w:cs="Times New Roman"/>
                    <w:lang w:val="is-IS"/>
                  </w:rPr>
                  <w:t>og Færeyja sem búsettir eru utan þessara ríkja, og ríkisborgarar þriðju ríkja sem búsettir eru á Evrópska efnahagssvæðinu, þurfi ekki lengur undanþágu ráðherra til að vera í stjórn eða vera framkvæmdastjórar fyrirtækja í atvinnurekstri hér á landi.</w:t>
                </w:r>
              </w:p>
              <w:p w14:paraId="6BA9F0B8" w14:textId="2D69D30A" w:rsidR="005E5911" w:rsidRPr="00FF7FED" w:rsidRDefault="005E5911" w:rsidP="002A63CD">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ESA </w:t>
                </w:r>
                <w:r w:rsidR="00173040">
                  <w:rPr>
                    <w:rFonts w:ascii="Times New Roman" w:hAnsi="Times New Roman" w:cs="Times New Roman"/>
                    <w:lang w:val="is-IS"/>
                  </w:rPr>
                  <w:t xml:space="preserve">gerði athugasemdir við ákvæði sem mæltu fyrir um að ríkisborgarar Evrópska efnahagssvæðisins, aðildarríkja stofnsamnings Fríverslunarsamtaka Evrópu og Færeyja þyrftu að vera búsettir í aðildarríkjum. Þetta frumvarp er til að bregðast við þeim athugasemdum. </w:t>
                </w:r>
                <w:r w:rsidR="000D1E02">
                  <w:rPr>
                    <w:rFonts w:ascii="Times New Roman" w:hAnsi="Times New Roman" w:cs="Times New Roman"/>
                    <w:lang w:val="is-IS"/>
                  </w:rPr>
                  <w:t xml:space="preserve">Ætlunin er að bregðast við því með því að </w:t>
                </w:r>
                <w:r w:rsidR="003B4169">
                  <w:rPr>
                    <w:rFonts w:ascii="Times New Roman" w:hAnsi="Times New Roman" w:cs="Times New Roman"/>
                    <w:lang w:val="is-IS"/>
                  </w:rPr>
                  <w:t xml:space="preserve">fella brott búsetuskilyrði laganna. </w:t>
                </w:r>
                <w:r w:rsidR="00B52861">
                  <w:rPr>
                    <w:rFonts w:ascii="Times New Roman" w:hAnsi="Times New Roman" w:cs="Times New Roman"/>
                    <w:lang w:val="is-IS"/>
                  </w:rPr>
                  <w:t xml:space="preserve">Með þeim breytingum yrðu lögin í samræmi við EES-samninginn. </w:t>
                </w:r>
              </w:p>
              <w:p w14:paraId="7184B688" w14:textId="77777777" w:rsidR="00B52861"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14:paraId="0B5B6AA2" w14:textId="647371AD" w:rsidR="000D6E33" w:rsidRPr="00E34B42" w:rsidRDefault="00B52861" w:rsidP="00B52861">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Í frumvarpinu yrði fell</w:t>
                </w:r>
                <w:r w:rsidR="0063630C">
                  <w:rPr>
                    <w:rFonts w:ascii="Times New Roman" w:hAnsi="Times New Roman" w:cs="Times New Roman"/>
                    <w:lang w:val="is-IS"/>
                  </w:rPr>
                  <w:t>dur</w:t>
                </w:r>
                <w:r>
                  <w:rPr>
                    <w:rFonts w:ascii="Times New Roman" w:hAnsi="Times New Roman" w:cs="Times New Roman"/>
                    <w:lang w:val="is-IS"/>
                  </w:rPr>
                  <w:t xml:space="preserve"> brott málsliður í </w:t>
                </w:r>
                <w:r w:rsidR="0063630C">
                  <w:rPr>
                    <w:rFonts w:ascii="Times New Roman" w:hAnsi="Times New Roman" w:cs="Times New Roman"/>
                    <w:lang w:val="is-IS"/>
                  </w:rPr>
                  <w:t>7</w:t>
                </w:r>
                <w:r>
                  <w:rPr>
                    <w:rFonts w:ascii="Times New Roman" w:hAnsi="Times New Roman" w:cs="Times New Roman"/>
                    <w:lang w:val="is-IS"/>
                  </w:rPr>
                  <w:t xml:space="preserve">. og </w:t>
                </w:r>
                <w:r w:rsidR="0063630C">
                  <w:rPr>
                    <w:rFonts w:ascii="Times New Roman" w:hAnsi="Times New Roman" w:cs="Times New Roman"/>
                    <w:lang w:val="is-IS"/>
                  </w:rPr>
                  <w:t>10</w:t>
                </w:r>
                <w:r>
                  <w:rPr>
                    <w:rFonts w:ascii="Times New Roman" w:hAnsi="Times New Roman" w:cs="Times New Roman"/>
                    <w:lang w:val="is-IS"/>
                  </w:rPr>
                  <w:t xml:space="preserve">. gr. laganna. </w:t>
                </w:r>
              </w:p>
              <w:permEnd w:id="1850744706" w:displacedByCustomXml="next"/>
            </w:sdtContent>
          </w:sdt>
        </w:tc>
      </w:tr>
      <w:tr w:rsidR="00E34B42" w:rsidRPr="002A54E0" w14:paraId="5B0B4AC3" w14:textId="77777777" w:rsidTr="007414CB">
        <w:tc>
          <w:tcPr>
            <w:tcW w:w="9288" w:type="dxa"/>
            <w:shd w:val="clear" w:color="auto" w:fill="92CDDC" w:themeFill="accent5" w:themeFillTint="99"/>
          </w:tcPr>
          <w:p w14:paraId="7244F8D7"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66B2E8BB" w14:textId="77777777" w:rsidTr="00FD2097">
        <w:tc>
          <w:tcPr>
            <w:tcW w:w="9288" w:type="dxa"/>
          </w:tcPr>
          <w:sdt>
            <w:sdtPr>
              <w:rPr>
                <w:rFonts w:ascii="Times New Roman" w:hAnsi="Times New Roman" w:cs="Times New Roman"/>
                <w:b/>
                <w:lang w:val="is-IS"/>
              </w:rPr>
              <w:id w:val="515513155"/>
            </w:sdtPr>
            <w:sdtEndPr/>
            <w:sdtContent>
              <w:permStart w:id="1426729131" w:edGrp="everyone" w:displacedByCustomXml="prev"/>
              <w:p w14:paraId="5B400204" w14:textId="77777777"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419A31DD" w14:textId="77777777" w:rsidR="00B52861" w:rsidRPr="00B52861" w:rsidRDefault="00B52861" w:rsidP="00B52861">
                <w:pPr>
                  <w:pStyle w:val="Mlsgreinlista"/>
                  <w:spacing w:before="60" w:after="60"/>
                  <w:ind w:left="714"/>
                  <w:contextualSpacing w:val="0"/>
                  <w:rPr>
                    <w:rFonts w:ascii="Times New Roman" w:hAnsi="Times New Roman" w:cs="Times New Roman"/>
                    <w:lang w:val="is-IS"/>
                  </w:rPr>
                </w:pPr>
                <w:r w:rsidRPr="00B52861">
                  <w:rPr>
                    <w:rFonts w:ascii="Times New Roman" w:hAnsi="Times New Roman" w:cs="Times New Roman"/>
                    <w:lang w:val="is-IS"/>
                  </w:rPr>
                  <w:t>Tillögurnar eru í samræmi við skuldbindingar Íslands samkvæmt EES-samningnum. Það eru lagðar til breytingar til að koma til móts við athugasemdir Eftirlitsstofnunar EFTA vegna skilyrða um búsetu.</w:t>
                </w:r>
              </w:p>
              <w:p w14:paraId="5377C007" w14:textId="77777777"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p>
              <w:p w14:paraId="340EB718" w14:textId="77777777" w:rsidR="00B52861" w:rsidRPr="00B52861" w:rsidRDefault="00B52861" w:rsidP="00B52861">
                <w:pPr>
                  <w:pStyle w:val="Mlsgreinlista"/>
                  <w:spacing w:before="60" w:after="60"/>
                  <w:ind w:left="714"/>
                  <w:contextualSpacing w:val="0"/>
                  <w:rPr>
                    <w:rFonts w:ascii="Times New Roman" w:hAnsi="Times New Roman" w:cs="Times New Roman"/>
                    <w:lang w:val="is-IS"/>
                  </w:rPr>
                </w:pPr>
                <w:r w:rsidRPr="00B52861">
                  <w:rPr>
                    <w:rFonts w:ascii="Times New Roman" w:hAnsi="Times New Roman" w:cs="Times New Roman"/>
                    <w:lang w:val="is-IS"/>
                  </w:rPr>
                  <w:t>Nei.</w:t>
                </w:r>
              </w:p>
              <w:p w14:paraId="3392D26F" w14:textId="77777777" w:rsidR="00B52861"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 w14:paraId="229FC770" w14:textId="77777777" w:rsidR="00CA3381" w:rsidRPr="00E34B42" w:rsidRDefault="00B52861" w:rsidP="00B52861">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Nei.</w:t>
                </w:r>
              </w:p>
              <w:permEnd w:id="1426729131" w:displacedByCustomXml="next"/>
            </w:sdtContent>
          </w:sdt>
        </w:tc>
      </w:tr>
      <w:tr w:rsidR="00E34B42" w:rsidRPr="00E34B42" w14:paraId="5ACC3DDE" w14:textId="77777777" w:rsidTr="007414CB">
        <w:tc>
          <w:tcPr>
            <w:tcW w:w="9288" w:type="dxa"/>
            <w:shd w:val="clear" w:color="auto" w:fill="92CDDC" w:themeFill="accent5" w:themeFillTint="99"/>
          </w:tcPr>
          <w:p w14:paraId="78972DFD"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42F64E81" w14:textId="77777777" w:rsidTr="00FD2097">
        <w:trPr>
          <w:trHeight w:val="826"/>
        </w:trPr>
        <w:tc>
          <w:tcPr>
            <w:tcW w:w="9288" w:type="dxa"/>
          </w:tcPr>
          <w:sdt>
            <w:sdtPr>
              <w:rPr>
                <w:rFonts w:ascii="Times New Roman" w:hAnsi="Times New Roman" w:cs="Times New Roman"/>
                <w:b/>
                <w:lang w:val="is-IS"/>
              </w:rPr>
              <w:id w:val="501779221"/>
            </w:sdtPr>
            <w:sdtEndPr/>
            <w:sdtContent>
              <w:permStart w:id="541861203" w:edGrp="everyone" w:displacedByCustomXml="prev"/>
              <w:p w14:paraId="686E4A55"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6A26932A" w14:textId="097F1A32" w:rsidR="00496583" w:rsidRPr="007762C6" w:rsidRDefault="00A10DF6" w:rsidP="00496583">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Breyting á búsetuskilyrðum framkvæmdastjóra og meirihluta stjórnarmanna gerir það að verkum</w:t>
                </w:r>
                <w:r w:rsidR="008211F8">
                  <w:rPr>
                    <w:rFonts w:ascii="Times New Roman" w:hAnsi="Times New Roman" w:cs="Times New Roman"/>
                    <w:lang w:val="is-IS"/>
                  </w:rPr>
                  <w:t xml:space="preserve"> að</w:t>
                </w:r>
                <w:r>
                  <w:rPr>
                    <w:rFonts w:ascii="Times New Roman" w:hAnsi="Times New Roman" w:cs="Times New Roman"/>
                    <w:lang w:val="is-IS"/>
                  </w:rPr>
                  <w:t xml:space="preserve"> fyrirtækjaskrá mun ekki þurfa að fylgjast með búsetu þeirra aðila sem um ræðir. </w:t>
                </w:r>
                <w:proofErr w:type="spellStart"/>
                <w:r>
                  <w:rPr>
                    <w:rFonts w:ascii="Times New Roman" w:hAnsi="Times New Roman" w:cs="Times New Roman"/>
                    <w:lang w:val="is-IS"/>
                  </w:rPr>
                  <w:t>Ennfremur</w:t>
                </w:r>
                <w:proofErr w:type="spellEnd"/>
                <w:r>
                  <w:rPr>
                    <w:rFonts w:ascii="Times New Roman" w:hAnsi="Times New Roman" w:cs="Times New Roman"/>
                    <w:lang w:val="is-IS"/>
                  </w:rPr>
                  <w:t xml:space="preserve"> þarf ekki undanþágur ráðherra frá umræddu skilyrði. Erindum til ráðuneytisins mun því óumflýjanlega fækka. </w:t>
                </w:r>
              </w:p>
              <w:p w14:paraId="64E8AEDD"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4D8930BF" w14:textId="77777777" w:rsidR="00A10DF6" w:rsidRPr="00A10DF6" w:rsidRDefault="00A10DF6" w:rsidP="00A10DF6">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Nei.</w:t>
                </w:r>
              </w:p>
              <w:p w14:paraId="231FEEC6"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1B17DE2D" w14:textId="77777777" w:rsidR="00A10DF6" w:rsidRPr="00A10DF6" w:rsidRDefault="00A10DF6" w:rsidP="00A10DF6">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Ekkert. </w:t>
                </w:r>
              </w:p>
              <w:p w14:paraId="7DB31952" w14:textId="77777777" w:rsidR="00A10DF6"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p>
              <w:p w14:paraId="5ADF48BD" w14:textId="61A70206" w:rsidR="00CA3381" w:rsidRPr="00E34B42" w:rsidRDefault="00A10DF6" w:rsidP="00A10DF6">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Frumvarpsdrög munu vera sett </w:t>
                </w:r>
                <w:r w:rsidR="008211F8">
                  <w:rPr>
                    <w:rFonts w:ascii="Times New Roman" w:hAnsi="Times New Roman" w:cs="Times New Roman"/>
                    <w:lang w:val="is-IS"/>
                  </w:rPr>
                  <w:t>í</w:t>
                </w:r>
                <w:r>
                  <w:rPr>
                    <w:rFonts w:ascii="Times New Roman" w:hAnsi="Times New Roman" w:cs="Times New Roman"/>
                    <w:lang w:val="is-IS"/>
                  </w:rPr>
                  <w:t xml:space="preserve"> samráðsgáttina. </w:t>
                </w:r>
              </w:p>
              <w:permEnd w:id="541861203" w:displacedByCustomXml="next"/>
            </w:sdtContent>
          </w:sdt>
        </w:tc>
      </w:tr>
      <w:tr w:rsidR="00E34B42" w:rsidRPr="00E34B42" w14:paraId="5B1E4E1F" w14:textId="77777777" w:rsidTr="007414CB">
        <w:tc>
          <w:tcPr>
            <w:tcW w:w="9288" w:type="dxa"/>
            <w:shd w:val="clear" w:color="auto" w:fill="92CDDC" w:themeFill="accent5" w:themeFillTint="99"/>
          </w:tcPr>
          <w:p w14:paraId="7E2E8E84"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lastRenderedPageBreak/>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252E5D8D" w14:textId="77777777" w:rsidTr="007414CB">
        <w:trPr>
          <w:trHeight w:val="283"/>
        </w:trPr>
        <w:tc>
          <w:tcPr>
            <w:tcW w:w="9288" w:type="dxa"/>
          </w:tcPr>
          <w:permStart w:id="2080920581"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798427DF" w14:textId="77777777" w:rsidR="003443BF"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031FE571" w14:textId="77777777" w:rsidR="003443BF" w:rsidRDefault="003443BF" w:rsidP="003443BF">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Eina efnisákvæði frumvarpsins lýtur að því að fella brott búsetuskilyrði ríkisborgara Evrópska efnahagssvæðisins, ríkisborgara aðildarríkja Fríverslunarsamtaka Evrópu og Færeyinga. Tilefni frumvarpsins eru athugasemdir Eftirlitsstofnunar EFTA sem gerði athugasemdir við fyrrgreint. Verði frumvarpið að lögum mun það ekki hafa nein áhrif á tekjur, útgjöld eða eignastöðu ríkissjóðs.</w:t>
                </w:r>
                <w:r>
                  <w:rPr>
                    <w:rFonts w:ascii="Times New Roman" w:hAnsi="Times New Roman" w:cs="Times New Roman"/>
                    <w:b/>
                    <w:lang w:val="is-IS"/>
                  </w:rPr>
                  <w:t xml:space="preserve"> </w:t>
                </w:r>
              </w:p>
              <w:p w14:paraId="34A7D1F4" w14:textId="48D048C2" w:rsidR="00F93B5C" w:rsidRPr="00D63ED7" w:rsidRDefault="00762F59" w:rsidP="003443BF">
                <w:pPr>
                  <w:pStyle w:val="Mlsgreinlista"/>
                  <w:spacing w:before="60" w:after="60"/>
                  <w:contextualSpacing w:val="0"/>
                  <w:rPr>
                    <w:rFonts w:ascii="Times New Roman" w:hAnsi="Times New Roman" w:cs="Times New Roman"/>
                    <w:b/>
                    <w:lang w:val="is-IS"/>
                  </w:rPr>
                </w:pPr>
              </w:p>
            </w:sdtContent>
          </w:sdt>
        </w:tc>
      </w:tr>
      <w:permEnd w:id="2080920581"/>
      <w:tr w:rsidR="00E34B42" w:rsidRPr="00E34B42" w14:paraId="4DD98C97" w14:textId="77777777" w:rsidTr="007414CB">
        <w:tc>
          <w:tcPr>
            <w:tcW w:w="9288" w:type="dxa"/>
            <w:shd w:val="clear" w:color="auto" w:fill="92CDDC" w:themeFill="accent5" w:themeFillTint="99"/>
          </w:tcPr>
          <w:p w14:paraId="7EC7B0E0"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423E8BA6" w14:textId="77777777" w:rsidTr="00FD2097">
        <w:trPr>
          <w:trHeight w:val="826"/>
        </w:trPr>
        <w:tc>
          <w:tcPr>
            <w:tcW w:w="9288" w:type="dxa"/>
          </w:tcPr>
          <w:permStart w:id="1990076804" w:edGrp="everyone" w:colFirst="0" w:colLast="0" w:displacedByCustomXml="next"/>
          <w:sdt>
            <w:sdtPr>
              <w:rPr>
                <w:rFonts w:ascii="Times New Roman" w:hAnsi="Times New Roman" w:cs="Times New Roman"/>
                <w:b/>
                <w:lang w:val="is-IS"/>
              </w:rPr>
              <w:id w:val="-954320449"/>
            </w:sdtPr>
            <w:sdtEndPr/>
            <w:sdtContent>
              <w:p w14:paraId="2DF36994" w14:textId="77777777"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6E261BBE" w14:textId="0D51206B" w:rsidR="00A10DF6" w:rsidRPr="00A10DF6" w:rsidRDefault="006533C1" w:rsidP="00A10DF6">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Vinna við frumvarpið er hafin og er gert ráð fyrir að frumvarpið sjálft verði sett inná Samráðsgátt stjórnvalda í ágúst 2019</w:t>
                </w:r>
                <w:r w:rsidR="003443BF">
                  <w:rPr>
                    <w:rFonts w:ascii="Times New Roman" w:hAnsi="Times New Roman" w:cs="Times New Roman"/>
                    <w:lang w:val="is-IS"/>
                  </w:rPr>
                  <w:t xml:space="preserve">. </w:t>
                </w:r>
              </w:p>
              <w:p w14:paraId="47034514" w14:textId="77777777"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637DF03F" w14:textId="77777777" w:rsidR="00A10DF6" w:rsidRPr="00A10DF6" w:rsidRDefault="00A10DF6" w:rsidP="00A10DF6">
                <w:pPr>
                  <w:pStyle w:val="Mlsgreinlista"/>
                  <w:spacing w:before="60" w:after="60"/>
                  <w:ind w:left="714"/>
                  <w:contextualSpacing w:val="0"/>
                  <w:rPr>
                    <w:rFonts w:ascii="Times New Roman" w:hAnsi="Times New Roman" w:cs="Times New Roman"/>
                    <w:lang w:val="is-IS"/>
                  </w:rPr>
                </w:pPr>
                <w:r w:rsidRPr="00A10DF6">
                  <w:rPr>
                    <w:rFonts w:ascii="Times New Roman" w:hAnsi="Times New Roman" w:cs="Times New Roman"/>
                    <w:lang w:val="is-IS"/>
                  </w:rPr>
                  <w:t xml:space="preserve">Á ekki við. </w:t>
                </w:r>
              </w:p>
              <w:p w14:paraId="717694DF" w14:textId="77777777"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6D3A361B" w14:textId="77777777" w:rsidR="00A10DF6" w:rsidRPr="00A10DF6" w:rsidRDefault="00A10DF6" w:rsidP="00A10DF6">
                <w:pPr>
                  <w:pStyle w:val="Mlsgreinlista"/>
                  <w:spacing w:before="60" w:after="60"/>
                  <w:ind w:left="714"/>
                  <w:contextualSpacing w:val="0"/>
                  <w:rPr>
                    <w:rFonts w:ascii="Times New Roman" w:hAnsi="Times New Roman" w:cs="Times New Roman"/>
                    <w:lang w:val="is-IS"/>
                  </w:rPr>
                </w:pPr>
                <w:r w:rsidRPr="00A10DF6">
                  <w:rPr>
                    <w:rFonts w:ascii="Times New Roman" w:hAnsi="Times New Roman" w:cs="Times New Roman"/>
                    <w:lang w:val="is-IS"/>
                  </w:rPr>
                  <w:t xml:space="preserve">Á ekki við. </w:t>
                </w:r>
              </w:p>
              <w:p w14:paraId="6D3A96D4" w14:textId="77777777"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7BB927F1" w14:textId="77777777" w:rsidR="00A10DF6" w:rsidRPr="00A10DF6" w:rsidRDefault="00A10DF6" w:rsidP="00A10DF6">
                <w:pPr>
                  <w:pStyle w:val="Mlsgreinlista"/>
                  <w:spacing w:before="60" w:after="60"/>
                  <w:ind w:left="714"/>
                  <w:contextualSpacing w:val="0"/>
                  <w:rPr>
                    <w:rFonts w:ascii="Times New Roman" w:hAnsi="Times New Roman" w:cs="Times New Roman"/>
                    <w:lang w:val="is-IS"/>
                  </w:rPr>
                </w:pPr>
                <w:r w:rsidRPr="00A10DF6">
                  <w:rPr>
                    <w:rFonts w:ascii="Times New Roman" w:hAnsi="Times New Roman" w:cs="Times New Roman"/>
                    <w:lang w:val="is-IS"/>
                  </w:rPr>
                  <w:t xml:space="preserve">Á ekki við. </w:t>
                </w:r>
              </w:p>
              <w:p w14:paraId="093E3C2B" w14:textId="77777777" w:rsidR="00A10DF6"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p>
              <w:p w14:paraId="3396FB96" w14:textId="77777777" w:rsidR="009941D2" w:rsidRPr="00E34B42" w:rsidRDefault="00A10DF6" w:rsidP="00A10DF6">
                <w:pPr>
                  <w:pStyle w:val="Mlsgreinlista"/>
                  <w:spacing w:before="60" w:after="60"/>
                  <w:ind w:left="714"/>
                  <w:contextualSpacing w:val="0"/>
                  <w:rPr>
                    <w:rFonts w:ascii="Times New Roman" w:hAnsi="Times New Roman" w:cs="Times New Roman"/>
                    <w:b/>
                    <w:lang w:val="is-IS"/>
                  </w:rPr>
                </w:pPr>
                <w:r w:rsidRPr="00A10DF6">
                  <w:rPr>
                    <w:rFonts w:ascii="Times New Roman" w:hAnsi="Times New Roman" w:cs="Times New Roman"/>
                    <w:lang w:val="is-IS"/>
                  </w:rPr>
                  <w:t>Nei.</w:t>
                </w:r>
                <w:r>
                  <w:rPr>
                    <w:rFonts w:ascii="Times New Roman" w:hAnsi="Times New Roman" w:cs="Times New Roman"/>
                    <w:b/>
                    <w:lang w:val="is-IS"/>
                  </w:rPr>
                  <w:t xml:space="preserve"> </w:t>
                </w:r>
                <w:r w:rsidR="00E67F09" w:rsidRPr="00E34B42">
                  <w:rPr>
                    <w:rFonts w:ascii="Times New Roman" w:hAnsi="Times New Roman" w:cs="Times New Roman"/>
                    <w:b/>
                    <w:lang w:val="is-IS"/>
                  </w:rPr>
                  <w:t xml:space="preserve"> </w:t>
                </w:r>
              </w:p>
            </w:sdtContent>
          </w:sdt>
        </w:tc>
      </w:tr>
      <w:permEnd w:id="1990076804"/>
      <w:tr w:rsidR="00E34B42" w:rsidRPr="00E34B42" w14:paraId="75D25579" w14:textId="77777777" w:rsidTr="00996EF5">
        <w:trPr>
          <w:trHeight w:val="312"/>
        </w:trPr>
        <w:tc>
          <w:tcPr>
            <w:tcW w:w="9288" w:type="dxa"/>
            <w:shd w:val="clear" w:color="auto" w:fill="92CDDC" w:themeFill="accent5" w:themeFillTint="99"/>
          </w:tcPr>
          <w:p w14:paraId="74803731" w14:textId="77777777" w:rsidR="00E34B42" w:rsidRPr="00E34B42" w:rsidRDefault="00E34B42" w:rsidP="00996EF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529760464" w:edGrp="everyone" w:colFirst="0" w:colLast="0"/>
      <w:tr w:rsidR="00E34B42" w:rsidRPr="00E34B42" w14:paraId="49121C20" w14:textId="77777777" w:rsidTr="00996EF5">
        <w:trPr>
          <w:trHeight w:val="300"/>
        </w:trPr>
        <w:tc>
          <w:tcPr>
            <w:tcW w:w="9288" w:type="dxa"/>
          </w:tcPr>
          <w:p w14:paraId="2125FAC5" w14:textId="77777777" w:rsidR="00E34B42" w:rsidRPr="00E34B42" w:rsidRDefault="00762F59" w:rsidP="00996EF5">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529760464"/>
      <w:tr w:rsidR="00E34B42" w:rsidRPr="00E34B42" w14:paraId="3211A695" w14:textId="77777777" w:rsidTr="007414CB">
        <w:trPr>
          <w:trHeight w:val="312"/>
        </w:trPr>
        <w:tc>
          <w:tcPr>
            <w:tcW w:w="9288" w:type="dxa"/>
            <w:shd w:val="clear" w:color="auto" w:fill="92CDDC" w:themeFill="accent5" w:themeFillTint="99"/>
          </w:tcPr>
          <w:p w14:paraId="56CDD92E"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0AB9D8DC" w14:textId="77777777" w:rsidTr="007414CB">
        <w:trPr>
          <w:trHeight w:val="300"/>
        </w:trPr>
        <w:tc>
          <w:tcPr>
            <w:tcW w:w="9288" w:type="dxa"/>
          </w:tcPr>
          <w:permStart w:id="2116831773" w:edGrp="everyone" w:colFirst="0" w:colLast="0" w:displacedByCustomXml="next"/>
          <w:sdt>
            <w:sdtPr>
              <w:rPr>
                <w:lang w:val="is-IS"/>
              </w:rPr>
              <w:id w:val="1543943641"/>
            </w:sdtPr>
            <w:sdtEndPr/>
            <w:sdtContent>
              <w:p w14:paraId="6A30790B"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60A08FCF"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2116831773"/>
    </w:tbl>
    <w:p w14:paraId="16C12F8A"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39603" w14:textId="77777777" w:rsidR="00EB7574" w:rsidRDefault="00EB7574" w:rsidP="007478E0">
      <w:pPr>
        <w:spacing w:after="0" w:line="240" w:lineRule="auto"/>
      </w:pPr>
      <w:r>
        <w:separator/>
      </w:r>
    </w:p>
  </w:endnote>
  <w:endnote w:type="continuationSeparator" w:id="0">
    <w:p w14:paraId="4DBE7163" w14:textId="77777777" w:rsidR="00EB7574" w:rsidRDefault="00EB757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155C0B3F" w14:textId="1C48C9D7" w:rsidR="00FF7FED" w:rsidRDefault="00FF7FED" w:rsidP="002A4788">
        <w:pPr>
          <w:pStyle w:val="Suftur"/>
          <w:jc w:val="center"/>
        </w:pPr>
        <w:r>
          <w:fldChar w:fldCharType="begin"/>
        </w:r>
        <w:r>
          <w:instrText>PAGE   \* MERGEFORMAT</w:instrText>
        </w:r>
        <w:r>
          <w:fldChar w:fldCharType="separate"/>
        </w:r>
        <w:r w:rsidR="0063630C" w:rsidRPr="0063630C">
          <w:rPr>
            <w:noProof/>
            <w:lang w:val="is-IS"/>
          </w:rPr>
          <w:t>3</w:t>
        </w:r>
        <w:r>
          <w:rPr>
            <w:noProof/>
          </w:rPr>
          <w:fldChar w:fldCharType="end"/>
        </w:r>
      </w:p>
    </w:sdtContent>
  </w:sdt>
  <w:p w14:paraId="07283DBE" w14:textId="77777777" w:rsidR="00FF7FED" w:rsidRPr="00063E97" w:rsidRDefault="00FF7FED"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9E705" w14:textId="77777777" w:rsidR="00EB7574" w:rsidRDefault="00EB7574" w:rsidP="007478E0">
      <w:pPr>
        <w:spacing w:after="0" w:line="240" w:lineRule="auto"/>
      </w:pPr>
      <w:r>
        <w:separator/>
      </w:r>
    </w:p>
  </w:footnote>
  <w:footnote w:type="continuationSeparator" w:id="0">
    <w:p w14:paraId="49096DEF" w14:textId="77777777" w:rsidR="00EB7574" w:rsidRDefault="00EB757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ocumentProtection w:edit="readOnly"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1461D"/>
    <w:rsid w:val="00043E61"/>
    <w:rsid w:val="00050DAE"/>
    <w:rsid w:val="00051DC6"/>
    <w:rsid w:val="00063E97"/>
    <w:rsid w:val="00081ED8"/>
    <w:rsid w:val="000829E4"/>
    <w:rsid w:val="0008494B"/>
    <w:rsid w:val="00096B1D"/>
    <w:rsid w:val="000A7176"/>
    <w:rsid w:val="000C58BD"/>
    <w:rsid w:val="000D1E02"/>
    <w:rsid w:val="000D6E33"/>
    <w:rsid w:val="000E1312"/>
    <w:rsid w:val="000E34DF"/>
    <w:rsid w:val="00100138"/>
    <w:rsid w:val="0012646E"/>
    <w:rsid w:val="00126525"/>
    <w:rsid w:val="00133146"/>
    <w:rsid w:val="00135B40"/>
    <w:rsid w:val="0013710B"/>
    <w:rsid w:val="00143B7A"/>
    <w:rsid w:val="00173040"/>
    <w:rsid w:val="00176943"/>
    <w:rsid w:val="00187C12"/>
    <w:rsid w:val="00187E36"/>
    <w:rsid w:val="001928E6"/>
    <w:rsid w:val="001972B9"/>
    <w:rsid w:val="001D117E"/>
    <w:rsid w:val="001D5BCE"/>
    <w:rsid w:val="001E0C9B"/>
    <w:rsid w:val="001E2499"/>
    <w:rsid w:val="001E597F"/>
    <w:rsid w:val="001E7950"/>
    <w:rsid w:val="001F1687"/>
    <w:rsid w:val="001F2301"/>
    <w:rsid w:val="001F7268"/>
    <w:rsid w:val="002115E6"/>
    <w:rsid w:val="0021293B"/>
    <w:rsid w:val="00242342"/>
    <w:rsid w:val="00244F3D"/>
    <w:rsid w:val="00251D26"/>
    <w:rsid w:val="00263F72"/>
    <w:rsid w:val="0026420F"/>
    <w:rsid w:val="002666DE"/>
    <w:rsid w:val="002704D7"/>
    <w:rsid w:val="00281D86"/>
    <w:rsid w:val="002A4788"/>
    <w:rsid w:val="002A54E0"/>
    <w:rsid w:val="002A63CD"/>
    <w:rsid w:val="002B70B7"/>
    <w:rsid w:val="002C573F"/>
    <w:rsid w:val="002C76B6"/>
    <w:rsid w:val="002D4FA8"/>
    <w:rsid w:val="003025EB"/>
    <w:rsid w:val="00311838"/>
    <w:rsid w:val="00314679"/>
    <w:rsid w:val="00335A2A"/>
    <w:rsid w:val="00341787"/>
    <w:rsid w:val="003443BF"/>
    <w:rsid w:val="00350CD3"/>
    <w:rsid w:val="0035270D"/>
    <w:rsid w:val="00364D97"/>
    <w:rsid w:val="003821A7"/>
    <w:rsid w:val="003A1821"/>
    <w:rsid w:val="003B4169"/>
    <w:rsid w:val="003B784E"/>
    <w:rsid w:val="003D01BF"/>
    <w:rsid w:val="003D1515"/>
    <w:rsid w:val="003E270A"/>
    <w:rsid w:val="003E611E"/>
    <w:rsid w:val="00403139"/>
    <w:rsid w:val="0043227F"/>
    <w:rsid w:val="00441AD0"/>
    <w:rsid w:val="00450029"/>
    <w:rsid w:val="0047580A"/>
    <w:rsid w:val="00480BB0"/>
    <w:rsid w:val="00496583"/>
    <w:rsid w:val="004978E5"/>
    <w:rsid w:val="004A515F"/>
    <w:rsid w:val="004A78F3"/>
    <w:rsid w:val="004E0322"/>
    <w:rsid w:val="004E4F53"/>
    <w:rsid w:val="004F0024"/>
    <w:rsid w:val="004F142F"/>
    <w:rsid w:val="004F1C38"/>
    <w:rsid w:val="004F5331"/>
    <w:rsid w:val="00532D45"/>
    <w:rsid w:val="00535EC4"/>
    <w:rsid w:val="005641B1"/>
    <w:rsid w:val="00564856"/>
    <w:rsid w:val="00592E19"/>
    <w:rsid w:val="005B46C8"/>
    <w:rsid w:val="005C123A"/>
    <w:rsid w:val="005C1678"/>
    <w:rsid w:val="005C5DEB"/>
    <w:rsid w:val="005E51EA"/>
    <w:rsid w:val="005E5911"/>
    <w:rsid w:val="005E6791"/>
    <w:rsid w:val="00614066"/>
    <w:rsid w:val="00614FAD"/>
    <w:rsid w:val="00631C8F"/>
    <w:rsid w:val="0063630C"/>
    <w:rsid w:val="00645781"/>
    <w:rsid w:val="006533C1"/>
    <w:rsid w:val="00670F44"/>
    <w:rsid w:val="00676A80"/>
    <w:rsid w:val="00683957"/>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65C0"/>
    <w:rsid w:val="007414CB"/>
    <w:rsid w:val="007478E0"/>
    <w:rsid w:val="00762F59"/>
    <w:rsid w:val="007762C6"/>
    <w:rsid w:val="007822E4"/>
    <w:rsid w:val="0078460B"/>
    <w:rsid w:val="00795B16"/>
    <w:rsid w:val="00796FBB"/>
    <w:rsid w:val="007A02FD"/>
    <w:rsid w:val="007B71B2"/>
    <w:rsid w:val="007C2828"/>
    <w:rsid w:val="007C6E22"/>
    <w:rsid w:val="007C7454"/>
    <w:rsid w:val="007E0D8F"/>
    <w:rsid w:val="007F64AB"/>
    <w:rsid w:val="00811C11"/>
    <w:rsid w:val="00820DCE"/>
    <w:rsid w:val="008210FC"/>
    <w:rsid w:val="008211F8"/>
    <w:rsid w:val="008218F2"/>
    <w:rsid w:val="00823C70"/>
    <w:rsid w:val="00826B1C"/>
    <w:rsid w:val="00833F8F"/>
    <w:rsid w:val="00851A99"/>
    <w:rsid w:val="0085776D"/>
    <w:rsid w:val="00863BC9"/>
    <w:rsid w:val="00872634"/>
    <w:rsid w:val="00883508"/>
    <w:rsid w:val="00886AC9"/>
    <w:rsid w:val="00892071"/>
    <w:rsid w:val="008A2C75"/>
    <w:rsid w:val="008D09FC"/>
    <w:rsid w:val="008E14CF"/>
    <w:rsid w:val="0091519C"/>
    <w:rsid w:val="00922634"/>
    <w:rsid w:val="00923554"/>
    <w:rsid w:val="00932BC6"/>
    <w:rsid w:val="00933946"/>
    <w:rsid w:val="00941142"/>
    <w:rsid w:val="009439F8"/>
    <w:rsid w:val="00944199"/>
    <w:rsid w:val="009449CA"/>
    <w:rsid w:val="00951F81"/>
    <w:rsid w:val="00956B33"/>
    <w:rsid w:val="00960D10"/>
    <w:rsid w:val="00993115"/>
    <w:rsid w:val="00994012"/>
    <w:rsid w:val="009941D2"/>
    <w:rsid w:val="00996EF5"/>
    <w:rsid w:val="00996F68"/>
    <w:rsid w:val="009B7A52"/>
    <w:rsid w:val="009C1771"/>
    <w:rsid w:val="009C2DA3"/>
    <w:rsid w:val="009C3565"/>
    <w:rsid w:val="009C4CEB"/>
    <w:rsid w:val="009F64EA"/>
    <w:rsid w:val="00A10DF6"/>
    <w:rsid w:val="00A30C51"/>
    <w:rsid w:val="00A51298"/>
    <w:rsid w:val="00A6722A"/>
    <w:rsid w:val="00A75165"/>
    <w:rsid w:val="00A77160"/>
    <w:rsid w:val="00A92F9D"/>
    <w:rsid w:val="00A9342D"/>
    <w:rsid w:val="00AA2EFD"/>
    <w:rsid w:val="00AA35F4"/>
    <w:rsid w:val="00AB6474"/>
    <w:rsid w:val="00AB7771"/>
    <w:rsid w:val="00AB7B39"/>
    <w:rsid w:val="00AB7DCB"/>
    <w:rsid w:val="00AC1AE9"/>
    <w:rsid w:val="00AC47A3"/>
    <w:rsid w:val="00AE50E5"/>
    <w:rsid w:val="00B01FF3"/>
    <w:rsid w:val="00B048C8"/>
    <w:rsid w:val="00B339AF"/>
    <w:rsid w:val="00B3771A"/>
    <w:rsid w:val="00B50990"/>
    <w:rsid w:val="00B52861"/>
    <w:rsid w:val="00B65214"/>
    <w:rsid w:val="00B863E2"/>
    <w:rsid w:val="00BA1F90"/>
    <w:rsid w:val="00BA4BB1"/>
    <w:rsid w:val="00BA5089"/>
    <w:rsid w:val="00BB20D0"/>
    <w:rsid w:val="00BB2B30"/>
    <w:rsid w:val="00BD5094"/>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84A91"/>
    <w:rsid w:val="00CA3381"/>
    <w:rsid w:val="00CC774F"/>
    <w:rsid w:val="00CD60E4"/>
    <w:rsid w:val="00CE190D"/>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A4633"/>
    <w:rsid w:val="00DB645F"/>
    <w:rsid w:val="00DC4A56"/>
    <w:rsid w:val="00DD7EA1"/>
    <w:rsid w:val="00DF2AA7"/>
    <w:rsid w:val="00E02D04"/>
    <w:rsid w:val="00E17DA4"/>
    <w:rsid w:val="00E231B6"/>
    <w:rsid w:val="00E31C26"/>
    <w:rsid w:val="00E34B42"/>
    <w:rsid w:val="00E57920"/>
    <w:rsid w:val="00E664C8"/>
    <w:rsid w:val="00E67F09"/>
    <w:rsid w:val="00E71099"/>
    <w:rsid w:val="00E832C9"/>
    <w:rsid w:val="00E8379D"/>
    <w:rsid w:val="00E97FDA"/>
    <w:rsid w:val="00EA460C"/>
    <w:rsid w:val="00EB7574"/>
    <w:rsid w:val="00F51F2D"/>
    <w:rsid w:val="00F55DD9"/>
    <w:rsid w:val="00F60EE8"/>
    <w:rsid w:val="00F656C4"/>
    <w:rsid w:val="00F7438A"/>
    <w:rsid w:val="00F841D8"/>
    <w:rsid w:val="00F93B5C"/>
    <w:rsid w:val="00F9608F"/>
    <w:rsid w:val="00FA7664"/>
    <w:rsid w:val="00FD2097"/>
    <w:rsid w:val="00FD50E2"/>
    <w:rsid w:val="00FE119E"/>
    <w:rsid w:val="00FE2816"/>
    <w:rsid w:val="00FF716F"/>
    <w:rsid w:val="00FF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9BBA83"/>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B7762"/>
    <w:rsid w:val="000D2969"/>
    <w:rsid w:val="0014208B"/>
    <w:rsid w:val="001525B0"/>
    <w:rsid w:val="001A3FD6"/>
    <w:rsid w:val="001C5BB7"/>
    <w:rsid w:val="001F0EC0"/>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ABBC-46BF-4D29-A09D-C6E40D01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5457</Characters>
  <Application>Microsoft Office Word</Application>
  <DocSecurity>0</DocSecurity>
  <Lines>45</Lines>
  <Paragraphs>12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Guðrún Birna Guðmundsdóttir</cp:lastModifiedBy>
  <cp:revision>2</cp:revision>
  <cp:lastPrinted>2017-01-12T13:13:00Z</cp:lastPrinted>
  <dcterms:created xsi:type="dcterms:W3CDTF">2019-07-16T15:38:00Z</dcterms:created>
  <dcterms:modified xsi:type="dcterms:W3CDTF">2019-07-16T15:38:00Z</dcterms:modified>
</cp:coreProperties>
</file>