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E23" w:rsidRDefault="00B14E23">
      <w:pPr>
        <w:pStyle w:val="Standard"/>
        <w:rPr>
          <w:lang w:val="is-IS"/>
        </w:rPr>
      </w:pPr>
    </w:p>
    <w:p w:rsidR="00266432" w:rsidRDefault="00266432">
      <w:pPr>
        <w:pStyle w:val="Standard"/>
        <w:rPr>
          <w:lang w:val="is-IS"/>
        </w:rPr>
      </w:pPr>
    </w:p>
    <w:p w:rsidR="00266432" w:rsidRDefault="00266432">
      <w:pPr>
        <w:pStyle w:val="Standard"/>
        <w:rPr>
          <w:lang w:val="is-IS"/>
        </w:rPr>
      </w:pPr>
    </w:p>
    <w:p w:rsidR="00266432" w:rsidRDefault="00266432">
      <w:pPr>
        <w:pStyle w:val="Standard"/>
        <w:rPr>
          <w:lang w:val="is-IS"/>
        </w:rPr>
      </w:pPr>
    </w:p>
    <w:p w:rsidR="00266432" w:rsidRDefault="00F522B3">
      <w:pPr>
        <w:pStyle w:val="Standard"/>
        <w:rPr>
          <w:lang w:val="is-IS"/>
        </w:rPr>
      </w:pPr>
      <w:r>
        <w:rPr>
          <w:lang w:val="is-IS"/>
        </w:rPr>
        <w:t>Reykjavík 02.10.18</w:t>
      </w:r>
    </w:p>
    <w:p w:rsidR="00F522B3" w:rsidRDefault="00F522B3">
      <w:pPr>
        <w:pStyle w:val="Standard"/>
        <w:rPr>
          <w:lang w:val="is-IS"/>
        </w:rPr>
      </w:pPr>
    </w:p>
    <w:p w:rsidR="00F522B3" w:rsidRDefault="00F522B3">
      <w:pPr>
        <w:pStyle w:val="Standard"/>
        <w:rPr>
          <w:lang w:val="is-IS"/>
        </w:rPr>
      </w:pPr>
    </w:p>
    <w:p w:rsidR="00266432" w:rsidRDefault="00266432" w:rsidP="00A76590">
      <w:pPr>
        <w:pStyle w:val="Standard"/>
        <w:spacing w:line="360" w:lineRule="auto"/>
        <w:rPr>
          <w:lang w:val="is-IS"/>
        </w:rPr>
      </w:pPr>
      <w:r>
        <w:rPr>
          <w:lang w:val="is-IS"/>
        </w:rPr>
        <w:t xml:space="preserve">Drög að nýju frumvarpi um þungunarrof. </w:t>
      </w:r>
    </w:p>
    <w:p w:rsidR="00266432" w:rsidRDefault="00266432" w:rsidP="00A76590">
      <w:pPr>
        <w:pStyle w:val="Standard"/>
        <w:spacing w:line="360" w:lineRule="auto"/>
        <w:rPr>
          <w:lang w:val="is-IS"/>
        </w:rPr>
      </w:pPr>
    </w:p>
    <w:p w:rsidR="00266432" w:rsidRDefault="00266432" w:rsidP="00A76590">
      <w:pPr>
        <w:pStyle w:val="Standard"/>
        <w:spacing w:line="360" w:lineRule="auto"/>
        <w:rPr>
          <w:lang w:val="is-IS"/>
        </w:rPr>
      </w:pPr>
      <w:r>
        <w:rPr>
          <w:lang w:val="is-IS"/>
        </w:rPr>
        <w:t>Ljósmæðrafélag Íslands lý</w:t>
      </w:r>
      <w:r w:rsidR="00F522B3">
        <w:rPr>
          <w:lang w:val="is-IS"/>
        </w:rPr>
        <w:t xml:space="preserve">sir yfir áhyggjum af nýju </w:t>
      </w:r>
      <w:r>
        <w:rPr>
          <w:lang w:val="is-IS"/>
        </w:rPr>
        <w:t xml:space="preserve">frumvarpi um þungunarrof þar sem að svo virðist sem þrengja eigi þann ramma sem nú þegar er um þungunarrof. </w:t>
      </w:r>
    </w:p>
    <w:p w:rsidR="00266432" w:rsidRDefault="00266432" w:rsidP="00A76590">
      <w:pPr>
        <w:pStyle w:val="Standard"/>
        <w:spacing w:line="360" w:lineRule="auto"/>
        <w:rPr>
          <w:lang w:val="is-IS"/>
        </w:rPr>
      </w:pPr>
      <w:r>
        <w:rPr>
          <w:lang w:val="is-IS"/>
        </w:rPr>
        <w:t>Eins og málum er háttað nú eiga foreldrar þess kost eftir 20 vikna ómskoðun þar sem alvarlegir gallar fi</w:t>
      </w:r>
      <w:r w:rsidR="00D76D61">
        <w:rPr>
          <w:lang w:val="is-IS"/>
        </w:rPr>
        <w:t>nnast að enda meðgönguna. Núver</w:t>
      </w:r>
      <w:r>
        <w:rPr>
          <w:lang w:val="is-IS"/>
        </w:rPr>
        <w:t>andi frumvarp felur í sér að eingöngu er hægt að enda meðgöngu ef gallar sem ekki samræmast lífi til framtíðar finnast. Gangi nýja frumvarpið í gegn munu konur/fjölskyldur ekki hafa val um hvort að þau takist á við þá áskorun að eiga mikið</w:t>
      </w:r>
      <w:r w:rsidR="00C179E3">
        <w:rPr>
          <w:lang w:val="is-IS"/>
        </w:rPr>
        <w:t xml:space="preserve"> fatlað langveikt barn. Fólk er misvel í stakk búið til að takast á við þann áralanga vanda sem í því felst að eiga barn með alvarlega</w:t>
      </w:r>
      <w:r w:rsidR="002E44AC">
        <w:rPr>
          <w:lang w:val="is-IS"/>
        </w:rPr>
        <w:t>r</w:t>
      </w:r>
      <w:r w:rsidR="00C179E3">
        <w:rPr>
          <w:lang w:val="is-IS"/>
        </w:rPr>
        <w:t xml:space="preserve"> fatlanir svo ekki sé minnst á lífsgæði </w:t>
      </w:r>
      <w:r w:rsidR="00F522B3">
        <w:rPr>
          <w:lang w:val="is-IS"/>
        </w:rPr>
        <w:t xml:space="preserve">ófædda barnsins. </w:t>
      </w:r>
      <w:r w:rsidR="00D76D61">
        <w:rPr>
          <w:lang w:val="is-IS"/>
        </w:rPr>
        <w:t xml:space="preserve">Það er því mjög mikilvægt að fólk geti tekið upplýsta ákvörðun og hafi val um það hvort aðstæður þess í lífinu bjóði uppá að annast mikið fatlað barn. </w:t>
      </w:r>
      <w:r w:rsidR="00F522B3">
        <w:rPr>
          <w:lang w:val="is-IS"/>
        </w:rPr>
        <w:br/>
        <w:t>Ljósmæðrafélag Ísla</w:t>
      </w:r>
      <w:r w:rsidR="00E952E5">
        <w:rPr>
          <w:lang w:val="is-IS"/>
        </w:rPr>
        <w:t xml:space="preserve">nds hvetur því til þess að þessi sjónarmið verði höfð </w:t>
      </w:r>
      <w:r w:rsidR="00F522B3">
        <w:rPr>
          <w:lang w:val="is-IS"/>
        </w:rPr>
        <w:t xml:space="preserve">til hliðsjónar við ákvörðun nýs frumvarps. </w:t>
      </w:r>
    </w:p>
    <w:p w:rsidR="000D6D6F" w:rsidRDefault="000D6D6F" w:rsidP="00A76590">
      <w:pPr>
        <w:pStyle w:val="Standard"/>
        <w:spacing w:line="360" w:lineRule="auto"/>
        <w:rPr>
          <w:lang w:val="is-IS"/>
        </w:rPr>
      </w:pPr>
    </w:p>
    <w:p w:rsidR="000D6D6F" w:rsidRDefault="000D6D6F" w:rsidP="00A76590">
      <w:pPr>
        <w:pStyle w:val="Standard"/>
        <w:spacing w:line="360" w:lineRule="auto"/>
        <w:rPr>
          <w:lang w:val="is-IS"/>
        </w:rPr>
      </w:pPr>
      <w:r>
        <w:rPr>
          <w:lang w:val="is-IS"/>
        </w:rPr>
        <w:t>F.h. stjórnar Ljósmæðrafélags Íslands</w:t>
      </w:r>
    </w:p>
    <w:p w:rsidR="000D6D6F" w:rsidRDefault="000D6D6F" w:rsidP="00A76590">
      <w:pPr>
        <w:pStyle w:val="Standard"/>
        <w:spacing w:line="360" w:lineRule="auto"/>
        <w:rPr>
          <w:lang w:val="is-IS"/>
        </w:rPr>
      </w:pPr>
      <w:r>
        <w:rPr>
          <w:lang w:val="is-IS"/>
        </w:rPr>
        <w:t xml:space="preserve">Áslaug Valsdóttir, formaður. </w:t>
      </w:r>
      <w:bookmarkStart w:id="0" w:name="_GoBack"/>
      <w:bookmarkEnd w:id="0"/>
    </w:p>
    <w:p w:rsidR="00266432" w:rsidRDefault="00266432" w:rsidP="00A76590">
      <w:pPr>
        <w:pStyle w:val="Standard"/>
        <w:spacing w:line="360" w:lineRule="auto"/>
        <w:rPr>
          <w:lang w:val="is-IS"/>
        </w:rPr>
      </w:pPr>
    </w:p>
    <w:p w:rsidR="00B14E23" w:rsidRDefault="00B14E23">
      <w:pPr>
        <w:pStyle w:val="Standard"/>
        <w:jc w:val="right"/>
        <w:rPr>
          <w:lang w:val="is-IS"/>
        </w:rPr>
      </w:pPr>
    </w:p>
    <w:p w:rsidR="00B14E23" w:rsidRDefault="00B14E23">
      <w:pPr>
        <w:pStyle w:val="Standard"/>
        <w:jc w:val="right"/>
        <w:rPr>
          <w:lang w:val="is-IS"/>
        </w:rPr>
      </w:pPr>
    </w:p>
    <w:sectPr w:rsidR="00B14E23">
      <w:headerReference w:type="default" r:id="rId7"/>
      <w:footerReference w:type="default" r:id="rId8"/>
      <w:pgSz w:w="12240" w:h="15840"/>
      <w:pgMar w:top="1440" w:right="1800" w:bottom="1440" w:left="18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52D3" w:rsidRDefault="005252D3">
      <w:r>
        <w:separator/>
      </w:r>
    </w:p>
  </w:endnote>
  <w:endnote w:type="continuationSeparator" w:id="0">
    <w:p w:rsidR="005252D3" w:rsidRDefault="00525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, ËÎÌå">
    <w:charset w:val="00"/>
    <w:family w:val="auto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ED4" w:rsidRDefault="005252D3">
    <w:pPr>
      <w:pStyle w:val="Footer"/>
      <w:jc w:val="center"/>
      <w:rPr>
        <w:rFonts w:ascii="Book Antiqua" w:hAnsi="Book Antiqua"/>
        <w:color w:val="1F497D"/>
        <w:lang w:val="is-IS"/>
      </w:rPr>
    </w:pPr>
    <w:r>
      <w:rPr>
        <w:rFonts w:ascii="Book Antiqua" w:hAnsi="Book Antiqua"/>
        <w:color w:val="1F497D"/>
        <w:lang w:val="is-IS"/>
      </w:rPr>
      <w:t>____________________________________________________________________</w:t>
    </w:r>
  </w:p>
  <w:p w:rsidR="00E32ED4" w:rsidRDefault="005252D3">
    <w:pPr>
      <w:pStyle w:val="Footer"/>
      <w:jc w:val="center"/>
      <w:rPr>
        <w:rFonts w:ascii="Book Antiqua" w:hAnsi="Book Antiqua"/>
        <w:color w:val="1F497D"/>
        <w:lang w:val="is-IS"/>
      </w:rPr>
    </w:pPr>
    <w:r>
      <w:rPr>
        <w:rFonts w:ascii="Book Antiqua" w:hAnsi="Book Antiqua"/>
        <w:color w:val="1F497D"/>
        <w:lang w:val="is-IS"/>
      </w:rPr>
      <w:t>Borgartúni 6, 105 Reykjavík, Iceland  sími/tel.: +354 595 5155 / +354</w:t>
    </w:r>
    <w:r>
      <w:rPr>
        <w:rFonts w:ascii="Book Antiqua" w:hAnsi="Book Antiqua"/>
        <w:color w:val="1F497D"/>
        <w:lang w:val="is-IS"/>
      </w:rPr>
      <w:t xml:space="preserve"> 861 6855</w:t>
    </w:r>
  </w:p>
  <w:p w:rsidR="00E32ED4" w:rsidRDefault="005252D3">
    <w:pPr>
      <w:pStyle w:val="Footer"/>
      <w:jc w:val="center"/>
    </w:pPr>
    <w:r>
      <w:rPr>
        <w:rFonts w:ascii="Book Antiqua" w:hAnsi="Book Antiqua"/>
        <w:color w:val="1F497D"/>
        <w:lang w:val="is-IS"/>
      </w:rPr>
      <w:t xml:space="preserve">Kennitala 560470-0299  </w:t>
    </w:r>
    <w:r>
      <w:rPr>
        <w:rStyle w:val="Internetlink"/>
        <w:rFonts w:ascii="Book Antiqua" w:hAnsi="Book Antiqua"/>
      </w:rPr>
      <w:t>formadur@ljosmodir.is</w:t>
    </w:r>
    <w:r>
      <w:rPr>
        <w:rFonts w:ascii="Book Antiqua" w:hAnsi="Book Antiqua"/>
        <w:color w:val="1F497D"/>
        <w:lang w:val="is-IS"/>
      </w:rPr>
      <w:t xml:space="preserve">   </w:t>
    </w:r>
    <w:hyperlink r:id="rId1" w:history="1">
      <w:r>
        <w:rPr>
          <w:rStyle w:val="Hyperlink"/>
          <w:rFonts w:ascii="Book Antiqua" w:hAnsi="Book Antiqua"/>
        </w:rPr>
        <w:t>www.ljosmaedrafelag.is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52D3" w:rsidRDefault="005252D3">
      <w:r>
        <w:rPr>
          <w:color w:val="000000"/>
        </w:rPr>
        <w:separator/>
      </w:r>
    </w:p>
  </w:footnote>
  <w:footnote w:type="continuationSeparator" w:id="0">
    <w:p w:rsidR="005252D3" w:rsidRDefault="00525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2ED4" w:rsidRDefault="005252D3">
    <w:pPr>
      <w:pStyle w:val="Header"/>
      <w:ind w:firstLine="1440"/>
      <w:jc w:val="right"/>
    </w:pPr>
    <w:r>
      <w:rPr>
        <w:rFonts w:ascii="Book Antiqua" w:hAnsi="Book Antiqua"/>
        <w:noProof/>
        <w:color w:val="1F497D"/>
        <w:sz w:val="36"/>
        <w:szCs w:val="36"/>
        <w:lang w:val="is-IS" w:eastAsia="is-I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99560" cy="799560"/>
          <wp:effectExtent l="0" t="0" r="540" b="540"/>
          <wp:wrapSquare wrapText="bothSides"/>
          <wp:docPr id="1" name="graphics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9560" cy="79956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Book Antiqua" w:hAnsi="Book Antiqua"/>
        <w:color w:val="1F497D"/>
        <w:sz w:val="36"/>
        <w:szCs w:val="36"/>
      </w:rPr>
      <w:t>LJÓSMÆÐRAFÉLAG ÍSLANDS</w:t>
    </w:r>
  </w:p>
  <w:p w:rsidR="00E32ED4" w:rsidRDefault="005252D3">
    <w:pPr>
      <w:pStyle w:val="Header"/>
      <w:jc w:val="right"/>
      <w:rPr>
        <w:rFonts w:ascii="Book Antiqua" w:hAnsi="Book Antiqua"/>
        <w:color w:val="1F497D"/>
        <w:sz w:val="28"/>
        <w:szCs w:val="28"/>
      </w:rPr>
    </w:pPr>
    <w:r>
      <w:rPr>
        <w:rFonts w:ascii="Book Antiqua" w:hAnsi="Book Antiqua"/>
        <w:color w:val="1F497D"/>
        <w:sz w:val="28"/>
        <w:szCs w:val="28"/>
      </w:rPr>
      <w:tab/>
      <w:t>(The Icelandic Midwives´ Association)</w:t>
    </w:r>
  </w:p>
  <w:p w:rsidR="00E32ED4" w:rsidRDefault="005252D3">
    <w:pPr>
      <w:pStyle w:val="Header"/>
      <w:jc w:val="right"/>
    </w:pPr>
    <w:r>
      <w:rPr>
        <w:rFonts w:ascii="Book Antiqua" w:hAnsi="Book Antiqua"/>
        <w:color w:val="1F497D"/>
      </w:rPr>
      <w:tab/>
    </w:r>
    <w:proofErr w:type="spellStart"/>
    <w:r>
      <w:rPr>
        <w:rFonts w:ascii="Book Antiqua" w:hAnsi="Book Antiqua"/>
        <w:color w:val="1F497D"/>
      </w:rPr>
      <w:t>Stofnað</w:t>
    </w:r>
    <w:proofErr w:type="spellEnd"/>
    <w:r>
      <w:rPr>
        <w:rFonts w:ascii="Book Antiqua" w:hAnsi="Book Antiqua"/>
        <w:color w:val="1F497D"/>
      </w:rPr>
      <w:t xml:space="preserve"> </w:t>
    </w:r>
    <w:proofErr w:type="spellStart"/>
    <w:r>
      <w:rPr>
        <w:rFonts w:ascii="Book Antiqua" w:hAnsi="Book Antiqua"/>
        <w:color w:val="1F497D"/>
      </w:rPr>
      <w:t>árið</w:t>
    </w:r>
    <w:proofErr w:type="spellEnd"/>
    <w:r>
      <w:rPr>
        <w:rFonts w:ascii="Book Antiqua" w:hAnsi="Book Antiqua"/>
        <w:color w:val="1F497D"/>
      </w:rPr>
      <w:t xml:space="preserve"> 1919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A3F84"/>
    <w:multiLevelType w:val="multilevel"/>
    <w:tmpl w:val="E286AD46"/>
    <w:styleLink w:val="WW8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6EEB07A5"/>
    <w:multiLevelType w:val="multilevel"/>
    <w:tmpl w:val="000E5404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14E23"/>
    <w:rsid w:val="000D6D6F"/>
    <w:rsid w:val="00266432"/>
    <w:rsid w:val="002E44AC"/>
    <w:rsid w:val="005252D3"/>
    <w:rsid w:val="00A76590"/>
    <w:rsid w:val="00B14E23"/>
    <w:rsid w:val="00C14968"/>
    <w:rsid w:val="00C179E3"/>
    <w:rsid w:val="00CE1375"/>
    <w:rsid w:val="00D76D61"/>
    <w:rsid w:val="00E952E5"/>
    <w:rsid w:val="00F52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C9B1A"/>
  <w15:docId w15:val="{A222666D-1E88-477C-AE68-818A22CEC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is-I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</w:pPr>
  </w:style>
  <w:style w:type="paragraph" w:styleId="Heading1">
    <w:name w:val="heading 1"/>
    <w:basedOn w:val="Standard"/>
    <w:next w:val="Standard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val="en-US"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SimSun, ËÎÌå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Header">
    <w:name w:val="header"/>
    <w:basedOn w:val="Standard"/>
    <w:pPr>
      <w:tabs>
        <w:tab w:val="center" w:pos="4320"/>
        <w:tab w:val="right" w:pos="8640"/>
      </w:tabs>
    </w:pPr>
  </w:style>
  <w:style w:type="paragraph" w:styleId="Footer">
    <w:name w:val="footer"/>
    <w:basedOn w:val="Standard"/>
    <w:pPr>
      <w:tabs>
        <w:tab w:val="center" w:pos="4320"/>
        <w:tab w:val="right" w:pos="8640"/>
      </w:tabs>
    </w:pPr>
  </w:style>
  <w:style w:type="character" w:customStyle="1" w:styleId="WW-DefaultParagraphFont">
    <w:name w:val="WW-Default Paragraph Font"/>
  </w:style>
  <w:style w:type="character" w:customStyle="1" w:styleId="Internetlink">
    <w:name w:val="Internet link"/>
    <w:basedOn w:val="WW-DefaultParagraphFont"/>
    <w:rPr>
      <w:color w:val="0000FF"/>
      <w:u w:val="single"/>
    </w:rPr>
  </w:style>
  <w:style w:type="character" w:customStyle="1" w:styleId="Heading1Char">
    <w:name w:val="Heading 1 Char"/>
    <w:basedOn w:val="WW-DefaultParagraphFont"/>
    <w:rPr>
      <w:rFonts w:ascii="Cambria" w:eastAsia="Times New Roman" w:hAnsi="Cambria" w:cs="Times New Roman"/>
      <w:b/>
      <w:bCs/>
      <w:kern w:val="3"/>
      <w:sz w:val="32"/>
      <w:szCs w:val="32"/>
    </w:rPr>
  </w:style>
  <w:style w:type="character" w:styleId="Hyperlink">
    <w:name w:val="Hyperlink"/>
    <w:basedOn w:val="DefaultParagraphFont"/>
    <w:rPr>
      <w:color w:val="0000FF"/>
      <w:u w:val="single"/>
    </w:rPr>
  </w:style>
  <w:style w:type="numbering" w:customStyle="1" w:styleId="WW8Num1">
    <w:name w:val="WW8Num1"/>
    <w:basedOn w:val="NoList"/>
    <w:pPr>
      <w:numPr>
        <w:numId w:val="1"/>
      </w:numPr>
    </w:pPr>
  </w:style>
  <w:style w:type="numbering" w:customStyle="1" w:styleId="WW8Num2">
    <w:name w:val="WW8Num2"/>
    <w:basedOn w:val="NoList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ljosmaedrafelag.i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Formaður</dc:creator>
  <cp:lastModifiedBy>Formaður Ljósmæðrafélagsins</cp:lastModifiedBy>
  <cp:revision>6</cp:revision>
  <cp:lastPrinted>2007-08-21T20:38:00Z</cp:lastPrinted>
  <dcterms:created xsi:type="dcterms:W3CDTF">2018-10-02T14:52:00Z</dcterms:created>
  <dcterms:modified xsi:type="dcterms:W3CDTF">2018-10-02T19:45:00Z</dcterms:modified>
</cp:coreProperties>
</file>