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28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E34B42" w:rsidRPr="00E34B42" w14:paraId="5300C16A" w14:textId="77777777" w:rsidTr="00F51F2D">
        <w:trPr>
          <w:trHeight w:val="12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FDA02E4" w14:textId="77777777" w:rsidR="00883508" w:rsidRPr="00E34B42" w:rsidRDefault="00883508" w:rsidP="00DA27F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E34B42">
              <w:rPr>
                <w:rFonts w:ascii="Times New Roman" w:hAnsi="Times New Roman" w:cs="Times New Roman"/>
                <w:i/>
                <w:noProof/>
                <w:lang w:val="is-IS" w:eastAsia="is-IS"/>
              </w:rPr>
              <w:drawing>
                <wp:inline distT="0" distB="0" distL="0" distR="0" wp14:anchorId="75C5A415" wp14:editId="3A34B3D6">
                  <wp:extent cx="690040" cy="676893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40" cy="676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ADC8DB" w14:textId="48DE78D7" w:rsidR="00883508" w:rsidRPr="00E34B42" w:rsidRDefault="007414CB" w:rsidP="00021A7E">
            <w:pPr>
              <w:spacing w:before="400" w:after="120"/>
              <w:ind w:left="720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ÁFORM UM LAGASETNINGU</w:t>
            </w:r>
          </w:p>
          <w:p w14:paraId="1AFF6635" w14:textId="13E7A2B3" w:rsidR="00883508" w:rsidRPr="00E34B42" w:rsidRDefault="00883508" w:rsidP="00021A7E">
            <w:pPr>
              <w:spacing w:before="120" w:after="120"/>
              <w:ind w:left="720"/>
              <w:rPr>
                <w:rFonts w:ascii="Times New Roman" w:hAnsi="Times New Roman" w:cs="Times New Roman"/>
                <w:i/>
                <w:lang w:val="is-IS"/>
              </w:rPr>
            </w:pPr>
            <w:r w:rsidRPr="00E34B42">
              <w:rPr>
                <w:rFonts w:ascii="Times New Roman" w:hAnsi="Times New Roman" w:cs="Times New Roman"/>
                <w:i/>
                <w:lang w:val="is-IS"/>
              </w:rPr>
              <w:t>– sbr. samþykkt ríkisstjórnar</w:t>
            </w:r>
            <w:r w:rsidR="00F21758">
              <w:rPr>
                <w:rFonts w:ascii="Times New Roman" w:hAnsi="Times New Roman" w:cs="Times New Roman"/>
                <w:i/>
                <w:lang w:val="is-IS"/>
              </w:rPr>
              <w:t>innar</w:t>
            </w:r>
            <w:r w:rsidRPr="00E34B42">
              <w:rPr>
                <w:rFonts w:ascii="Times New Roman" w:hAnsi="Times New Roman" w:cs="Times New Roman"/>
                <w:i/>
                <w:lang w:val="is-IS"/>
              </w:rPr>
              <w:t xml:space="preserve"> frá </w:t>
            </w:r>
            <w:r w:rsidR="00021A7E">
              <w:rPr>
                <w:rFonts w:ascii="Times New Roman" w:hAnsi="Times New Roman" w:cs="Times New Roman"/>
                <w:i/>
                <w:lang w:val="is-IS"/>
              </w:rPr>
              <w:t>24</w:t>
            </w:r>
            <w:r w:rsidRPr="00E34B42">
              <w:rPr>
                <w:rFonts w:ascii="Times New Roman" w:hAnsi="Times New Roman" w:cs="Times New Roman"/>
                <w:i/>
                <w:lang w:val="is-IS"/>
              </w:rPr>
              <w:t xml:space="preserve">. </w:t>
            </w:r>
            <w:r w:rsidR="00021A7E">
              <w:rPr>
                <w:rFonts w:ascii="Times New Roman" w:hAnsi="Times New Roman" w:cs="Times New Roman"/>
                <w:i/>
                <w:lang w:val="is-IS"/>
              </w:rPr>
              <w:t>febrúar</w:t>
            </w:r>
            <w:r w:rsidRPr="00E34B42">
              <w:rPr>
                <w:rFonts w:ascii="Times New Roman" w:hAnsi="Times New Roman" w:cs="Times New Roman"/>
                <w:i/>
                <w:lang w:val="is-IS"/>
              </w:rPr>
              <w:t xml:space="preserve"> 20</w:t>
            </w:r>
            <w:r w:rsidR="00021A7E">
              <w:rPr>
                <w:rFonts w:ascii="Times New Roman" w:hAnsi="Times New Roman" w:cs="Times New Roman"/>
                <w:i/>
                <w:lang w:val="is-IS"/>
              </w:rPr>
              <w:t>23</w:t>
            </w:r>
            <w:r w:rsidR="009C1771" w:rsidRPr="00E34B42">
              <w:rPr>
                <w:rFonts w:ascii="Times New Roman" w:hAnsi="Times New Roman" w:cs="Times New Roman"/>
                <w:i/>
                <w:lang w:val="is-IS"/>
              </w:rPr>
              <w:t>, 1.</w:t>
            </w:r>
            <w:r w:rsidR="00021A7E">
              <w:rPr>
                <w:rFonts w:ascii="Times New Roman" w:hAnsi="Times New Roman" w:cs="Times New Roman"/>
                <w:i/>
                <w:lang w:val="is-IS"/>
              </w:rPr>
              <w:t>–</w:t>
            </w:r>
            <w:r w:rsidR="009C1771" w:rsidRPr="00E34B42">
              <w:rPr>
                <w:rFonts w:ascii="Times New Roman" w:hAnsi="Times New Roman" w:cs="Times New Roman"/>
                <w:i/>
                <w:lang w:val="is-IS"/>
              </w:rPr>
              <w:t>4. gr.</w:t>
            </w:r>
          </w:p>
        </w:tc>
      </w:tr>
      <w:tr w:rsidR="00E34B42" w:rsidRPr="00E34B42" w14:paraId="1B6138FF" w14:textId="77777777" w:rsidTr="00F51F2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5F08E842" w14:textId="77777777" w:rsidR="00135B40" w:rsidRPr="00E34B42" w:rsidRDefault="00135B40" w:rsidP="00851A99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33972575" w:edGrp="everyone" w:colFirst="1" w:colLast="1"/>
            <w:r w:rsidRPr="00E34B42">
              <w:rPr>
                <w:rFonts w:ascii="Times New Roman" w:hAnsi="Times New Roman" w:cs="Times New Roman"/>
                <w:b/>
                <w:lang w:val="is-IS"/>
              </w:rPr>
              <w:t>Málsheiti og nr.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764192880"/>
            <w:placeholder>
              <w:docPart w:val="E6A1A9D79D4C4506BAC2993B662C1273"/>
            </w:placeholder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3C30344" w14:textId="6157B87A" w:rsidR="00135B40" w:rsidRPr="00E34B42" w:rsidRDefault="00135B40" w:rsidP="00795B16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181E51">
                  <w:rPr>
                    <w:rFonts w:ascii="Times New Roman" w:hAnsi="Times New Roman" w:cs="Times New Roman"/>
                    <w:lang w:val="is-IS"/>
                  </w:rPr>
                  <w:t xml:space="preserve">Frumvarp til laga </w:t>
                </w:r>
                <w:r w:rsidR="0038616E">
                  <w:rPr>
                    <w:rFonts w:ascii="Times New Roman" w:hAnsi="Times New Roman" w:cs="Times New Roman"/>
                    <w:lang w:val="is-IS"/>
                  </w:rPr>
                  <w:t>um</w:t>
                </w:r>
                <w:r w:rsidR="00181E51">
                  <w:rPr>
                    <w:rFonts w:ascii="Times New Roman" w:hAnsi="Times New Roman" w:cs="Times New Roman"/>
                    <w:lang w:val="is-IS"/>
                  </w:rPr>
                  <w:t xml:space="preserve"> breytingu á lögum um heilbrigðisþjónustu</w:t>
                </w:r>
                <w:r w:rsidR="0038616E">
                  <w:rPr>
                    <w:rFonts w:ascii="Times New Roman" w:hAnsi="Times New Roman" w:cs="Times New Roman"/>
                    <w:lang w:val="is-IS"/>
                  </w:rPr>
                  <w:t xml:space="preserve"> nr. 40/2007 (aðkoma sveitarfélaga í uppbyggingu hjúkrunarheimila)</w:t>
                </w:r>
                <w:r w:rsidR="00181E51">
                  <w:rPr>
                    <w:rFonts w:ascii="Times New Roman" w:hAnsi="Times New Roman" w:cs="Times New Roman"/>
                    <w:lang w:val="is-IS"/>
                  </w:rPr>
                  <w:t>. HRN</w:t>
                </w:r>
                <w:r w:rsidR="0038616E">
                  <w:rPr>
                    <w:rFonts w:ascii="Times New Roman" w:hAnsi="Times New Roman" w:cs="Times New Roman"/>
                    <w:lang w:val="is-IS"/>
                  </w:rPr>
                  <w:t>24060004</w:t>
                </w:r>
              </w:p>
            </w:tc>
          </w:sdtContent>
        </w:sdt>
      </w:tr>
      <w:tr w:rsidR="00E34B42" w:rsidRPr="00E34B42" w14:paraId="73268AEE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14:paraId="7BD45AB0" w14:textId="77777777" w:rsidR="00135B40" w:rsidRPr="00E34B42" w:rsidRDefault="00135B40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565618866" w:edGrp="everyone" w:colFirst="1" w:colLast="1"/>
            <w:permEnd w:id="133972575"/>
            <w:r w:rsidRPr="00E34B42">
              <w:rPr>
                <w:rFonts w:ascii="Times New Roman" w:hAnsi="Times New Roman" w:cs="Times New Roman"/>
                <w:b/>
                <w:lang w:val="is-IS"/>
              </w:rPr>
              <w:t>Ráðuneyti /verkefnisstjóri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1126588465"/>
            <w:placeholder>
              <w:docPart w:val="271ACF63508E495E9C7FF83BE086F353"/>
            </w:placeholder>
          </w:sdtPr>
          <w:sdtEndPr/>
          <w:sdtContent>
            <w:tc>
              <w:tcPr>
                <w:tcW w:w="7479" w:type="dxa"/>
                <w:tcBorders>
                  <w:bottom w:val="nil"/>
                </w:tcBorders>
              </w:tcPr>
              <w:p w14:paraId="1CA7F9CA" w14:textId="39789FB1" w:rsidR="00135B40" w:rsidRPr="00E34B42" w:rsidRDefault="00135B40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181E51">
                  <w:rPr>
                    <w:rFonts w:ascii="Times New Roman" w:hAnsi="Times New Roman" w:cs="Times New Roman"/>
                    <w:lang w:val="is-IS"/>
                  </w:rPr>
                  <w:t>Heilbrigðisráðuneyti</w:t>
                </w:r>
              </w:p>
            </w:tc>
          </w:sdtContent>
        </w:sdt>
      </w:tr>
      <w:tr w:rsidR="00E34B42" w:rsidRPr="00E34B42" w14:paraId="4ABAC242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14:paraId="28ACB06B" w14:textId="77777777" w:rsidR="00135B40" w:rsidRPr="00E34B42" w:rsidRDefault="00135B40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89664324" w:edGrp="everyone" w:colFirst="1" w:colLast="1"/>
            <w:permEnd w:id="1565618866"/>
            <w:r w:rsidRPr="00E34B42">
              <w:rPr>
                <w:rFonts w:ascii="Times New Roman" w:hAnsi="Times New Roman" w:cs="Times New Roman"/>
                <w:b/>
                <w:lang w:val="is-IS"/>
              </w:rPr>
              <w:t>Innleiðing EES-gerðar?</w:t>
            </w:r>
          </w:p>
        </w:tc>
        <w:tc>
          <w:tcPr>
            <w:tcW w:w="7479" w:type="dxa"/>
            <w:tcBorders>
              <w:bottom w:val="nil"/>
            </w:tcBorders>
          </w:tcPr>
          <w:p w14:paraId="03F8B857" w14:textId="77777777" w:rsidR="00135B40" w:rsidRPr="00E34B42" w:rsidRDefault="00C66419" w:rsidP="00993115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-207959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BB1" w:rsidRPr="00E34B42">
                  <w:rPr>
                    <w:rFonts w:ascii="MS Gothic" w:eastAsia="MS Gothic" w:hAnsi="MS Gothic" w:cs="Times New Roman" w:hint="eastAsia"/>
                    <w:lang w:val="is-IS"/>
                  </w:rPr>
                  <w:t>☐</w:t>
                </w:r>
              </w:sdtContent>
            </w:sdt>
            <w:r w:rsidR="00135B40" w:rsidRPr="00E34B42">
              <w:rPr>
                <w:rFonts w:ascii="Times New Roman" w:hAnsi="Times New Roman" w:cs="Times New Roman"/>
                <w:lang w:val="is-IS"/>
              </w:rPr>
              <w:t xml:space="preserve"> Já</w:t>
            </w:r>
          </w:p>
          <w:p w14:paraId="77C48F4F" w14:textId="363307AB" w:rsidR="00135B40" w:rsidRPr="00E34B42" w:rsidRDefault="00C66419" w:rsidP="00993115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4669500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E51">
                  <w:rPr>
                    <w:rFonts w:ascii="MS Gothic" w:eastAsia="MS Gothic" w:hAnsi="MS Gothic" w:cs="Times New Roman" w:hint="eastAsia"/>
                    <w:lang w:val="is-IS"/>
                  </w:rPr>
                  <w:t>☒</w:t>
                </w:r>
              </w:sdtContent>
            </w:sdt>
            <w:r w:rsidR="00135B40" w:rsidRPr="00E34B42">
              <w:rPr>
                <w:rFonts w:ascii="Times New Roman" w:hAnsi="Times New Roman" w:cs="Times New Roman"/>
                <w:lang w:val="is-IS"/>
              </w:rPr>
              <w:t xml:space="preserve"> Nei</w:t>
            </w:r>
          </w:p>
        </w:tc>
      </w:tr>
      <w:tr w:rsidR="00135B40" w:rsidRPr="00E34B42" w14:paraId="14D31A53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41DA" w14:textId="77777777" w:rsidR="00135B40" w:rsidRPr="00E34B42" w:rsidRDefault="00135B40" w:rsidP="000D6E33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079259887" w:edGrp="everyone" w:colFirst="1" w:colLast="1"/>
            <w:permEnd w:id="89664324"/>
            <w:r w:rsidRPr="00E34B42">
              <w:rPr>
                <w:rFonts w:ascii="Times New Roman" w:hAnsi="Times New Roman" w:cs="Times New Roman"/>
                <w:b/>
                <w:lang w:val="is-IS"/>
              </w:rPr>
              <w:t>Dags.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-884402524"/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DA4D45" w14:textId="44EB14E6" w:rsidR="00135B40" w:rsidRPr="00E34B42" w:rsidRDefault="00135B40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545307">
                  <w:rPr>
                    <w:rFonts w:ascii="Times New Roman" w:hAnsi="Times New Roman" w:cs="Times New Roman"/>
                    <w:lang w:val="is-IS"/>
                  </w:rPr>
                  <w:t>4</w:t>
                </w:r>
                <w:r w:rsidR="0038616E">
                  <w:rPr>
                    <w:rFonts w:ascii="Times New Roman" w:hAnsi="Times New Roman" w:cs="Times New Roman"/>
                    <w:lang w:val="is-IS"/>
                  </w:rPr>
                  <w:t>. júní 2024</w:t>
                </w:r>
              </w:p>
            </w:tc>
          </w:sdtContent>
        </w:sdt>
      </w:tr>
      <w:permEnd w:id="1079259887"/>
    </w:tbl>
    <w:p w14:paraId="01A595DB" w14:textId="77777777" w:rsidR="007414CB" w:rsidRPr="00E34B42" w:rsidRDefault="007414CB" w:rsidP="007414CB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E34B42" w:rsidRPr="00E34B42" w14:paraId="734122F4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4872B2C6" w14:textId="77777777" w:rsidR="00263F72" w:rsidRPr="00E34B42" w:rsidRDefault="00F93B5C" w:rsidP="00021A7E">
            <w:pPr>
              <w:pStyle w:val="ListParagraph"/>
              <w:keepNext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Úrlausnarefni</w:t>
            </w:r>
          </w:p>
        </w:tc>
      </w:tr>
      <w:tr w:rsidR="00E34B42" w:rsidRPr="002A54E0" w14:paraId="5110A474" w14:textId="77777777" w:rsidTr="00FD2097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80805120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533660141" w:edGrp="everyone" w:displacedByCustomXml="prev"/>
              <w:p w14:paraId="24E6EBD2" w14:textId="1F022CF9" w:rsidR="00FD2097" w:rsidRDefault="00133146" w:rsidP="00A92F9D">
                <w:pPr>
                  <w:pStyle w:val="ListParagraph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Forsaga 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>máls</w:t>
                </w:r>
                <w:r w:rsidR="003821A7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 tilefni</w:t>
                </w:r>
                <w:r w:rsidR="00021A7E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62BE87D6" w14:textId="007A7E89" w:rsidR="00181E51" w:rsidRDefault="00181E51" w:rsidP="00021A7E">
                <w:pPr>
                  <w:spacing w:before="60" w:after="60"/>
                  <w:ind w:left="714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Miklar tafir hafa orðið á framkvæmdum við byggingu nýrra hjúkrunarheimila sem hafa verið í farvatninu undanfarin ár með tilheyrandi áhrifum.</w:t>
                </w:r>
                <w:r w:rsidR="00E829F9">
                  <w:rPr>
                    <w:rFonts w:ascii="Times New Roman" w:hAnsi="Times New Roman" w:cs="Times New Roman"/>
                    <w:lang w:val="is-IS"/>
                  </w:rPr>
                  <w:t xml:space="preserve">. Þá hefur einnig nokkuð borið á því á síðustu árum, einkum á höfuðborgarsvæðinu, að erfiðlega hefur gengið að fá heppilegar lóðir undir uppbyggingu hjúkrunarheimila. Mikilvægt er að brugðist sé við þessari stöðu þannig að nauðsynleg uppbygging á hjúkrunarheimilum nái fram að ganga með markvissum hætti. </w:t>
                </w:r>
              </w:p>
              <w:p w14:paraId="6CF74FAD" w14:textId="1F3A25E7" w:rsidR="00E829F9" w:rsidRDefault="00E829F9" w:rsidP="00021A7E">
                <w:pPr>
                  <w:spacing w:before="60" w:after="60"/>
                  <w:ind w:left="714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Í ljósi þeirra vandkvæða sem eru á núverandi fasteignarfyrirkomulagi hjúkrunarheimila var í byrjun árs gefin út skýrsla, unnin í samstarfi fjármála- og efnahagsráðuneytis (FJR) og heilbrigðisráðuneytis (HRN), um þær breytingar sem þarf að gera á fyrirkomulaginu til að liðka fyrir uppbyggingu og tryggja fullnægjandi viðhald á þeim eignum sem nýttar eru undir þessa mikilvægu almannaþjónustu. </w:t>
                </w:r>
              </w:p>
              <w:p w14:paraId="5DA2CDCA" w14:textId="7DFBCFD5" w:rsidR="00E829F9" w:rsidRPr="00021A7E" w:rsidRDefault="00E829F9" w:rsidP="00021A7E">
                <w:pPr>
                  <w:spacing w:before="60" w:after="60"/>
                  <w:ind w:left="714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Nýja fyrirkomulagið byggir á því að ríkið hætti að byggja fasteignir undir hjúkrunarheimili á eigin reikning í samstarfi með sveitarfélögum. Þess í stað verði tekið upp leigufyrirkomulag þar sem fasteignafélögum og öðrum sérhæfðum aðilum verði gefið tækifæri til að byggja og reka fasteignir hjúkrunarheimila á grundvelli útboða sem leiði til hagstæðustu útkomu fyrir ríkið – að teknu tilliti til gæða og kostnaðar. </w:t>
                </w:r>
              </w:p>
              <w:p w14:paraId="49F19076" w14:textId="63EE898F" w:rsidR="00FD2097" w:rsidRDefault="00D148DB" w:rsidP="00BA5089">
                <w:pPr>
                  <w:pStyle w:val="ListParagraph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Hvert er 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úrlausnarefni</w:t>
                </w:r>
                <w:r w:rsidR="00E832C9" w:rsidRPr="00E34B42">
                  <w:rPr>
                    <w:rFonts w:ascii="Times New Roman" w:hAnsi="Times New Roman" w:cs="Times New Roman"/>
                    <w:b/>
                    <w:lang w:val="is-IS"/>
                  </w:rPr>
                  <w:t>ð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</w:p>
              <w:p w14:paraId="596B973B" w14:textId="688977F8" w:rsidR="00021A7E" w:rsidRPr="00021A7E" w:rsidRDefault="00E829F9" w:rsidP="00021A7E">
                <w:pPr>
                  <w:pStyle w:val="ListParagraph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Breyta þarf 32. gr. laga um heilbrigðisþjónustu, nr. </w:t>
                </w:r>
                <w:r w:rsidR="00545307">
                  <w:rPr>
                    <w:rFonts w:ascii="Times New Roman" w:hAnsi="Times New Roman" w:cs="Times New Roman"/>
                    <w:bCs/>
                    <w:lang w:val="is-IS"/>
                  </w:rPr>
                  <w:t>40/2007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sem </w:t>
                </w:r>
                <w:r w:rsidR="00FC040A">
                  <w:rPr>
                    <w:rFonts w:ascii="Times New Roman" w:hAnsi="Times New Roman" w:cs="Times New Roman"/>
                    <w:bCs/>
                    <w:lang w:val="is-IS"/>
                  </w:rPr>
                  <w:t>endurspeglar betur þau sjónarmið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leiguleið</w:t>
                </w:r>
                <w:r w:rsidR="00FC040A">
                  <w:rPr>
                    <w:rFonts w:ascii="Times New Roman" w:hAnsi="Times New Roman" w:cs="Times New Roman"/>
                    <w:bCs/>
                    <w:lang w:val="is-IS"/>
                  </w:rPr>
                  <w:t>ar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sem er nánar útfærð í skýrslu FJR og HRN.</w:t>
                </w:r>
              </w:p>
              <w:p w14:paraId="6D880C0F" w14:textId="77777777" w:rsidR="00021A7E" w:rsidRDefault="007822E4" w:rsidP="00BA5089">
                <w:pPr>
                  <w:pStyle w:val="ListParagraph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A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ð hvaða marki </w:t>
                </w:r>
                <w:r w:rsidR="003821A7">
                  <w:rPr>
                    <w:rFonts w:ascii="Times New Roman" w:hAnsi="Times New Roman" w:cs="Times New Roman"/>
                    <w:b/>
                    <w:lang w:val="is-IS"/>
                  </w:rPr>
                  <w:t>duga gildandi lög og reglur ekki til</w:t>
                </w:r>
                <w:r w:rsidR="00941142" w:rsidRPr="00E34B42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</w:p>
              <w:p w14:paraId="533FC90C" w14:textId="2EE1741A" w:rsidR="00CA3381" w:rsidRPr="00021A7E" w:rsidRDefault="00E829F9" w:rsidP="00021A7E">
                <w:pPr>
                  <w:spacing w:before="60" w:after="60"/>
                  <w:ind w:left="714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Gildandi lög kveða á um </w:t>
                </w:r>
                <w:r w:rsidR="00E85FF6">
                  <w:rPr>
                    <w:rFonts w:ascii="Times New Roman" w:hAnsi="Times New Roman" w:cs="Times New Roman"/>
                    <w:lang w:val="is-IS"/>
                  </w:rPr>
                  <w:t>15% fjármögnun frá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sveitarfé</w:t>
                </w:r>
                <w:r w:rsidR="00E85FF6">
                  <w:rPr>
                    <w:rFonts w:ascii="Times New Roman" w:hAnsi="Times New Roman" w:cs="Times New Roman"/>
                    <w:lang w:val="is-IS"/>
                  </w:rPr>
                  <w:t xml:space="preserve">lögum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við uppbyggingu hjúkrunarheimila.</w:t>
                </w:r>
              </w:p>
            </w:sdtContent>
          </w:sdt>
          <w:permEnd w:id="533660141" w:displacedByCustomXml="prev"/>
        </w:tc>
      </w:tr>
      <w:tr w:rsidR="00E34B42" w:rsidRPr="00E34B42" w14:paraId="3F9B64C2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0681E0D8" w14:textId="77777777" w:rsidR="00263F72" w:rsidRPr="00E34B42" w:rsidRDefault="00263F72" w:rsidP="00021A7E">
            <w:pPr>
              <w:pStyle w:val="ListParagraph"/>
              <w:keepNext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Markmið</w:t>
            </w:r>
            <w:r w:rsidR="007A02FD" w:rsidRPr="00E34B42">
              <w:rPr>
                <w:rFonts w:ascii="Times New Roman" w:hAnsi="Times New Roman" w:cs="Times New Roman"/>
                <w:b/>
                <w:lang w:val="is-IS"/>
              </w:rPr>
              <w:t xml:space="preserve"> </w:t>
            </w:r>
          </w:p>
        </w:tc>
      </w:tr>
      <w:tr w:rsidR="00E34B42" w:rsidRPr="002A54E0" w14:paraId="033A61A5" w14:textId="77777777" w:rsidTr="005E6791">
        <w:trPr>
          <w:trHeight w:val="747"/>
        </w:trPr>
        <w:tc>
          <w:tcPr>
            <w:tcW w:w="9288" w:type="dxa"/>
          </w:tcPr>
          <w:permStart w:id="1161436249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197159978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47753959" w14:textId="07604268" w:rsidR="006C6EA3" w:rsidRDefault="00645781" w:rsidP="00BA5089">
                <w:pPr>
                  <w:pStyle w:val="ListParagraph"/>
                  <w:numPr>
                    <w:ilvl w:val="0"/>
                    <w:numId w:val="7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Stefna 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hins opinbera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á 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viðkomandi málefna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>sviði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/málaflokki</w:t>
                </w:r>
                <w:r w:rsidR="00021A7E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4873A4FD" w14:textId="77777777" w:rsidR="00545307" w:rsidRPr="00545307" w:rsidRDefault="00C07158" w:rsidP="00645781">
                <w:pPr>
                  <w:pStyle w:val="ListParagraph"/>
                  <w:numPr>
                    <w:ilvl w:val="0"/>
                    <w:numId w:val="7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proofErr w:type="spellStart"/>
                <w:r w:rsidRPr="00545307">
                  <w:rPr>
                    <w:rFonts w:ascii="Times New Roman" w:hAnsi="Times New Roman" w:cs="Times New Roman"/>
                    <w:color w:val="333333"/>
                    <w:shd w:val="clear" w:color="auto" w:fill="FDF0E8"/>
                  </w:rPr>
                  <w:t>Framtíðarsýn</w:t>
                </w:r>
                <w:proofErr w:type="spellEnd"/>
                <w:r w:rsidRPr="00545307">
                  <w:rPr>
                    <w:rFonts w:ascii="Times New Roman" w:hAnsi="Times New Roman" w:cs="Times New Roman"/>
                    <w:color w:val="333333"/>
                    <w:shd w:val="clear" w:color="auto" w:fill="FDF0E8"/>
                  </w:rPr>
                  <w:t xml:space="preserve"> </w:t>
                </w:r>
                <w:proofErr w:type="spellStart"/>
                <w:r w:rsidRPr="00545307">
                  <w:rPr>
                    <w:rFonts w:ascii="Times New Roman" w:hAnsi="Times New Roman" w:cs="Times New Roman"/>
                    <w:color w:val="333333"/>
                    <w:shd w:val="clear" w:color="auto" w:fill="FDF0E8"/>
                  </w:rPr>
                  <w:t>málefnasviðsins</w:t>
                </w:r>
                <w:proofErr w:type="spellEnd"/>
                <w:r w:rsidRPr="00545307">
                  <w:rPr>
                    <w:rFonts w:ascii="Times New Roman" w:hAnsi="Times New Roman" w:cs="Times New Roman"/>
                    <w:color w:val="333333"/>
                    <w:shd w:val="clear" w:color="auto" w:fill="FDF0E8"/>
                  </w:rPr>
                  <w:t xml:space="preserve"> er </w:t>
                </w:r>
                <w:proofErr w:type="spellStart"/>
                <w:r w:rsidRPr="00545307">
                  <w:rPr>
                    <w:rFonts w:ascii="Times New Roman" w:hAnsi="Times New Roman" w:cs="Times New Roman"/>
                    <w:color w:val="333333"/>
                    <w:shd w:val="clear" w:color="auto" w:fill="FDF0E8"/>
                  </w:rPr>
                  <w:t>að</w:t>
                </w:r>
                <w:proofErr w:type="spellEnd"/>
                <w:r w:rsidRPr="00545307">
                  <w:rPr>
                    <w:rFonts w:ascii="Times New Roman" w:hAnsi="Times New Roman" w:cs="Times New Roman"/>
                    <w:color w:val="333333"/>
                    <w:shd w:val="clear" w:color="auto" w:fill="FDF0E8"/>
                  </w:rPr>
                  <w:t xml:space="preserve"> </w:t>
                </w:r>
                <w:proofErr w:type="spellStart"/>
                <w:r w:rsidRPr="00545307">
                  <w:rPr>
                    <w:rFonts w:ascii="Times New Roman" w:hAnsi="Times New Roman" w:cs="Times New Roman"/>
                    <w:color w:val="333333"/>
                    <w:shd w:val="clear" w:color="auto" w:fill="FDF0E8"/>
                  </w:rPr>
                  <w:t>einstaklingar</w:t>
                </w:r>
                <w:proofErr w:type="spellEnd"/>
                <w:r w:rsidRPr="00545307">
                  <w:rPr>
                    <w:rFonts w:ascii="Times New Roman" w:hAnsi="Times New Roman" w:cs="Times New Roman"/>
                    <w:color w:val="333333"/>
                    <w:shd w:val="clear" w:color="auto" w:fill="FDF0E8"/>
                  </w:rPr>
                  <w:t xml:space="preserve"> í </w:t>
                </w:r>
                <w:proofErr w:type="spellStart"/>
                <w:r w:rsidRPr="00545307">
                  <w:rPr>
                    <w:rFonts w:ascii="Times New Roman" w:hAnsi="Times New Roman" w:cs="Times New Roman"/>
                    <w:color w:val="333333"/>
                    <w:shd w:val="clear" w:color="auto" w:fill="FDF0E8"/>
                  </w:rPr>
                  <w:t>þörf</w:t>
                </w:r>
                <w:proofErr w:type="spellEnd"/>
                <w:r w:rsidRPr="00545307">
                  <w:rPr>
                    <w:rFonts w:ascii="Times New Roman" w:hAnsi="Times New Roman" w:cs="Times New Roman"/>
                    <w:color w:val="333333"/>
                    <w:shd w:val="clear" w:color="auto" w:fill="FDF0E8"/>
                  </w:rPr>
                  <w:t xml:space="preserve"> </w:t>
                </w:r>
                <w:proofErr w:type="spellStart"/>
                <w:r w:rsidRPr="00545307">
                  <w:rPr>
                    <w:rFonts w:ascii="Times New Roman" w:hAnsi="Times New Roman" w:cs="Times New Roman"/>
                    <w:color w:val="333333"/>
                    <w:shd w:val="clear" w:color="auto" w:fill="FDF0E8"/>
                  </w:rPr>
                  <w:t>fyrir</w:t>
                </w:r>
                <w:proofErr w:type="spellEnd"/>
                <w:r w:rsidRPr="00545307">
                  <w:rPr>
                    <w:rFonts w:ascii="Times New Roman" w:hAnsi="Times New Roman" w:cs="Times New Roman"/>
                    <w:color w:val="333333"/>
                    <w:shd w:val="clear" w:color="auto" w:fill="FDF0E8"/>
                  </w:rPr>
                  <w:t xml:space="preserve"> </w:t>
                </w:r>
                <w:proofErr w:type="spellStart"/>
                <w:r w:rsidRPr="00545307">
                  <w:rPr>
                    <w:rFonts w:ascii="Times New Roman" w:hAnsi="Times New Roman" w:cs="Times New Roman"/>
                    <w:color w:val="333333"/>
                    <w:shd w:val="clear" w:color="auto" w:fill="FDF0E8"/>
                  </w:rPr>
                  <w:t>hjúkrunar</w:t>
                </w:r>
                <w:proofErr w:type="spellEnd"/>
                <w:r w:rsidRPr="00545307">
                  <w:rPr>
                    <w:rFonts w:ascii="Times New Roman" w:hAnsi="Times New Roman" w:cs="Times New Roman"/>
                    <w:color w:val="333333"/>
                    <w:shd w:val="clear" w:color="auto" w:fill="FDF0E8"/>
                  </w:rPr>
                  <w:t xml:space="preserve">- og </w:t>
                </w:r>
                <w:proofErr w:type="spellStart"/>
                <w:r w:rsidRPr="00545307">
                  <w:rPr>
                    <w:rFonts w:ascii="Times New Roman" w:hAnsi="Times New Roman" w:cs="Times New Roman"/>
                    <w:color w:val="333333"/>
                    <w:shd w:val="clear" w:color="auto" w:fill="FDF0E8"/>
                  </w:rPr>
                  <w:t>endurhæfingar</w:t>
                </w:r>
                <w:r w:rsidRPr="00545307">
                  <w:rPr>
                    <w:rFonts w:ascii="Times New Roman" w:hAnsi="Times New Roman" w:cs="Times New Roman"/>
                    <w:color w:val="333333"/>
                    <w:shd w:val="clear" w:color="auto" w:fill="FDF0E8"/>
                  </w:rPr>
                  <w:softHyphen/>
                  <w:t>þjónustu</w:t>
                </w:r>
                <w:proofErr w:type="spellEnd"/>
                <w:r w:rsidRPr="00545307">
                  <w:rPr>
                    <w:rFonts w:ascii="Times New Roman" w:hAnsi="Times New Roman" w:cs="Times New Roman"/>
                    <w:color w:val="333333"/>
                    <w:shd w:val="clear" w:color="auto" w:fill="FDF0E8"/>
                  </w:rPr>
                  <w:t xml:space="preserve"> </w:t>
                </w:r>
                <w:proofErr w:type="spellStart"/>
                <w:r w:rsidRPr="00545307">
                  <w:rPr>
                    <w:rFonts w:ascii="Times New Roman" w:hAnsi="Times New Roman" w:cs="Times New Roman"/>
                    <w:color w:val="333333"/>
                    <w:shd w:val="clear" w:color="auto" w:fill="FDF0E8"/>
                  </w:rPr>
                  <w:t>njóti</w:t>
                </w:r>
                <w:proofErr w:type="spellEnd"/>
                <w:r w:rsidRPr="00545307">
                  <w:rPr>
                    <w:rFonts w:ascii="Times New Roman" w:hAnsi="Times New Roman" w:cs="Times New Roman"/>
                    <w:color w:val="333333"/>
                    <w:shd w:val="clear" w:color="auto" w:fill="FDF0E8"/>
                  </w:rPr>
                  <w:t xml:space="preserve"> </w:t>
                </w:r>
                <w:proofErr w:type="spellStart"/>
                <w:r w:rsidRPr="00545307">
                  <w:rPr>
                    <w:rFonts w:ascii="Times New Roman" w:hAnsi="Times New Roman" w:cs="Times New Roman"/>
                    <w:color w:val="333333"/>
                    <w:shd w:val="clear" w:color="auto" w:fill="FDF0E8"/>
                  </w:rPr>
                  <w:t>öruggrar</w:t>
                </w:r>
                <w:proofErr w:type="spellEnd"/>
                <w:r w:rsidRPr="00545307">
                  <w:rPr>
                    <w:rFonts w:ascii="Times New Roman" w:hAnsi="Times New Roman" w:cs="Times New Roman"/>
                    <w:color w:val="333333"/>
                    <w:shd w:val="clear" w:color="auto" w:fill="FDF0E8"/>
                  </w:rPr>
                  <w:t xml:space="preserve">, </w:t>
                </w:r>
                <w:proofErr w:type="spellStart"/>
                <w:r w:rsidRPr="00545307">
                  <w:rPr>
                    <w:rFonts w:ascii="Times New Roman" w:hAnsi="Times New Roman" w:cs="Times New Roman"/>
                    <w:color w:val="333333"/>
                    <w:shd w:val="clear" w:color="auto" w:fill="FDF0E8"/>
                  </w:rPr>
                  <w:t>aðgengilegrar</w:t>
                </w:r>
                <w:proofErr w:type="spellEnd"/>
                <w:r w:rsidRPr="00545307">
                  <w:rPr>
                    <w:rFonts w:ascii="Times New Roman" w:hAnsi="Times New Roman" w:cs="Times New Roman"/>
                    <w:color w:val="333333"/>
                    <w:shd w:val="clear" w:color="auto" w:fill="FDF0E8"/>
                  </w:rPr>
                  <w:t xml:space="preserve"> og </w:t>
                </w:r>
                <w:proofErr w:type="spellStart"/>
                <w:r w:rsidRPr="00545307">
                  <w:rPr>
                    <w:rFonts w:ascii="Times New Roman" w:hAnsi="Times New Roman" w:cs="Times New Roman"/>
                    <w:color w:val="333333"/>
                    <w:shd w:val="clear" w:color="auto" w:fill="FDF0E8"/>
                  </w:rPr>
                  <w:t>hagkvæmrar</w:t>
                </w:r>
                <w:proofErr w:type="spellEnd"/>
                <w:r w:rsidRPr="00545307">
                  <w:rPr>
                    <w:rFonts w:ascii="Times New Roman" w:hAnsi="Times New Roman" w:cs="Times New Roman"/>
                    <w:color w:val="333333"/>
                    <w:shd w:val="clear" w:color="auto" w:fill="FDF0E8"/>
                  </w:rPr>
                  <w:t xml:space="preserve"> </w:t>
                </w:r>
                <w:proofErr w:type="spellStart"/>
                <w:r w:rsidRPr="00545307">
                  <w:rPr>
                    <w:rFonts w:ascii="Times New Roman" w:hAnsi="Times New Roman" w:cs="Times New Roman"/>
                    <w:color w:val="333333"/>
                    <w:shd w:val="clear" w:color="auto" w:fill="FDF0E8"/>
                  </w:rPr>
                  <w:t>heilbrigðisþjónustu</w:t>
                </w:r>
                <w:proofErr w:type="spellEnd"/>
                <w:r w:rsidRPr="00545307">
                  <w:rPr>
                    <w:rFonts w:ascii="Times New Roman" w:hAnsi="Times New Roman" w:cs="Times New Roman"/>
                    <w:color w:val="333333"/>
                    <w:shd w:val="clear" w:color="auto" w:fill="FDF0E8"/>
                  </w:rPr>
                  <w:t xml:space="preserve"> á </w:t>
                </w:r>
                <w:proofErr w:type="spellStart"/>
                <w:r w:rsidRPr="00545307">
                  <w:rPr>
                    <w:rFonts w:ascii="Times New Roman" w:hAnsi="Times New Roman" w:cs="Times New Roman"/>
                    <w:color w:val="333333"/>
                    <w:shd w:val="clear" w:color="auto" w:fill="FDF0E8"/>
                  </w:rPr>
                  <w:t>réttu</w:t>
                </w:r>
                <w:proofErr w:type="spellEnd"/>
                <w:r w:rsidRPr="00545307">
                  <w:rPr>
                    <w:rFonts w:ascii="Times New Roman" w:hAnsi="Times New Roman" w:cs="Times New Roman"/>
                    <w:color w:val="333333"/>
                    <w:shd w:val="clear" w:color="auto" w:fill="FDF0E8"/>
                  </w:rPr>
                  <w:t xml:space="preserve"> </w:t>
                </w:r>
                <w:proofErr w:type="spellStart"/>
                <w:r w:rsidRPr="00545307">
                  <w:rPr>
                    <w:rFonts w:ascii="Times New Roman" w:hAnsi="Times New Roman" w:cs="Times New Roman"/>
                    <w:color w:val="333333"/>
                    <w:shd w:val="clear" w:color="auto" w:fill="FDF0E8"/>
                  </w:rPr>
                  <w:t>þjónustu</w:t>
                </w:r>
                <w:r w:rsidRPr="00545307">
                  <w:rPr>
                    <w:rFonts w:ascii="Times New Roman" w:hAnsi="Times New Roman" w:cs="Times New Roman"/>
                    <w:color w:val="333333"/>
                    <w:shd w:val="clear" w:color="auto" w:fill="FDF0E8"/>
                  </w:rPr>
                  <w:softHyphen/>
                  <w:t>stigi</w:t>
                </w:r>
                <w:proofErr w:type="spellEnd"/>
                <w:r w:rsidRPr="00545307">
                  <w:rPr>
                    <w:rFonts w:ascii="Times New Roman" w:hAnsi="Times New Roman" w:cs="Times New Roman"/>
                    <w:color w:val="333333"/>
                    <w:shd w:val="clear" w:color="auto" w:fill="FDF0E8"/>
                  </w:rPr>
                  <w:t xml:space="preserve">. </w:t>
                </w:r>
                <w:proofErr w:type="spellStart"/>
                <w:r w:rsidRPr="00545307">
                  <w:rPr>
                    <w:rFonts w:ascii="Times New Roman" w:hAnsi="Times New Roman" w:cs="Times New Roman"/>
                    <w:color w:val="333333"/>
                    <w:shd w:val="clear" w:color="auto" w:fill="FDF0E8"/>
                  </w:rPr>
                  <w:t>Tryggja</w:t>
                </w:r>
                <w:proofErr w:type="spellEnd"/>
                <w:r w:rsidRPr="00545307">
                  <w:rPr>
                    <w:rFonts w:ascii="Times New Roman" w:hAnsi="Times New Roman" w:cs="Times New Roman"/>
                    <w:color w:val="333333"/>
                    <w:shd w:val="clear" w:color="auto" w:fill="FDF0E8"/>
                  </w:rPr>
                  <w:t xml:space="preserve"> </w:t>
                </w:r>
                <w:proofErr w:type="spellStart"/>
                <w:r w:rsidRPr="00545307">
                  <w:rPr>
                    <w:rFonts w:ascii="Times New Roman" w:hAnsi="Times New Roman" w:cs="Times New Roman"/>
                    <w:color w:val="333333"/>
                    <w:shd w:val="clear" w:color="auto" w:fill="FDF0E8"/>
                  </w:rPr>
                  <w:t>skal</w:t>
                </w:r>
                <w:proofErr w:type="spellEnd"/>
                <w:r w:rsidRPr="00545307">
                  <w:rPr>
                    <w:rFonts w:ascii="Times New Roman" w:hAnsi="Times New Roman" w:cs="Times New Roman"/>
                    <w:color w:val="333333"/>
                    <w:shd w:val="clear" w:color="auto" w:fill="FDF0E8"/>
                  </w:rPr>
                  <w:t xml:space="preserve"> </w:t>
                </w:r>
                <w:proofErr w:type="spellStart"/>
                <w:r w:rsidRPr="00545307">
                  <w:rPr>
                    <w:rFonts w:ascii="Times New Roman" w:hAnsi="Times New Roman" w:cs="Times New Roman"/>
                    <w:color w:val="333333"/>
                    <w:shd w:val="clear" w:color="auto" w:fill="FDF0E8"/>
                  </w:rPr>
                  <w:t>virðingu</w:t>
                </w:r>
                <w:proofErr w:type="spellEnd"/>
                <w:r w:rsidRPr="00545307">
                  <w:rPr>
                    <w:rFonts w:ascii="Times New Roman" w:hAnsi="Times New Roman" w:cs="Times New Roman"/>
                    <w:color w:val="333333"/>
                    <w:shd w:val="clear" w:color="auto" w:fill="FDF0E8"/>
                  </w:rPr>
                  <w:t xml:space="preserve"> </w:t>
                </w:r>
                <w:proofErr w:type="spellStart"/>
                <w:r w:rsidRPr="00545307">
                  <w:rPr>
                    <w:rFonts w:ascii="Times New Roman" w:hAnsi="Times New Roman" w:cs="Times New Roman"/>
                    <w:color w:val="333333"/>
                    <w:shd w:val="clear" w:color="auto" w:fill="FDF0E8"/>
                  </w:rPr>
                  <w:t>fyrir</w:t>
                </w:r>
                <w:proofErr w:type="spellEnd"/>
                <w:r w:rsidRPr="00545307">
                  <w:rPr>
                    <w:rFonts w:ascii="Times New Roman" w:hAnsi="Times New Roman" w:cs="Times New Roman"/>
                    <w:color w:val="333333"/>
                    <w:shd w:val="clear" w:color="auto" w:fill="FDF0E8"/>
                  </w:rPr>
                  <w:t xml:space="preserve"> </w:t>
                </w:r>
                <w:proofErr w:type="spellStart"/>
                <w:r w:rsidRPr="00545307">
                  <w:rPr>
                    <w:rFonts w:ascii="Times New Roman" w:hAnsi="Times New Roman" w:cs="Times New Roman"/>
                    <w:color w:val="333333"/>
                    <w:shd w:val="clear" w:color="auto" w:fill="FDF0E8"/>
                  </w:rPr>
                  <w:t>mannlegri</w:t>
                </w:r>
                <w:proofErr w:type="spellEnd"/>
                <w:r w:rsidRPr="00545307">
                  <w:rPr>
                    <w:rFonts w:ascii="Times New Roman" w:hAnsi="Times New Roman" w:cs="Times New Roman"/>
                    <w:color w:val="333333"/>
                    <w:shd w:val="clear" w:color="auto" w:fill="FDF0E8"/>
                  </w:rPr>
                  <w:t xml:space="preserve"> </w:t>
                </w:r>
                <w:proofErr w:type="spellStart"/>
                <w:r w:rsidRPr="00545307">
                  <w:rPr>
                    <w:rFonts w:ascii="Times New Roman" w:hAnsi="Times New Roman" w:cs="Times New Roman"/>
                    <w:color w:val="333333"/>
                    <w:shd w:val="clear" w:color="auto" w:fill="FDF0E8"/>
                  </w:rPr>
                  <w:t>reisn</w:t>
                </w:r>
                <w:proofErr w:type="spellEnd"/>
                <w:r w:rsidRPr="00545307">
                  <w:rPr>
                    <w:rFonts w:ascii="Times New Roman" w:hAnsi="Times New Roman" w:cs="Times New Roman"/>
                    <w:color w:val="333333"/>
                    <w:shd w:val="clear" w:color="auto" w:fill="FDF0E8"/>
                  </w:rPr>
                  <w:t xml:space="preserve"> </w:t>
                </w:r>
                <w:proofErr w:type="spellStart"/>
                <w:r w:rsidRPr="00545307">
                  <w:rPr>
                    <w:rFonts w:ascii="Times New Roman" w:hAnsi="Times New Roman" w:cs="Times New Roman"/>
                    <w:color w:val="333333"/>
                    <w:shd w:val="clear" w:color="auto" w:fill="FDF0E8"/>
                  </w:rPr>
                  <w:t>þrátt</w:t>
                </w:r>
                <w:proofErr w:type="spellEnd"/>
                <w:r w:rsidRPr="00545307">
                  <w:rPr>
                    <w:rFonts w:ascii="Times New Roman" w:hAnsi="Times New Roman" w:cs="Times New Roman"/>
                    <w:color w:val="333333"/>
                    <w:shd w:val="clear" w:color="auto" w:fill="FDF0E8"/>
                  </w:rPr>
                  <w:t xml:space="preserve"> </w:t>
                </w:r>
                <w:proofErr w:type="spellStart"/>
                <w:r w:rsidRPr="00545307">
                  <w:rPr>
                    <w:rFonts w:ascii="Times New Roman" w:hAnsi="Times New Roman" w:cs="Times New Roman"/>
                    <w:color w:val="333333"/>
                    <w:shd w:val="clear" w:color="auto" w:fill="FDF0E8"/>
                  </w:rPr>
                  <w:t>fyrir</w:t>
                </w:r>
                <w:proofErr w:type="spellEnd"/>
                <w:r w:rsidRPr="00545307">
                  <w:rPr>
                    <w:rFonts w:ascii="Times New Roman" w:hAnsi="Times New Roman" w:cs="Times New Roman"/>
                    <w:color w:val="333333"/>
                    <w:shd w:val="clear" w:color="auto" w:fill="FDF0E8"/>
                  </w:rPr>
                  <w:t xml:space="preserve"> </w:t>
                </w:r>
                <w:proofErr w:type="spellStart"/>
                <w:r w:rsidRPr="00545307">
                  <w:rPr>
                    <w:rFonts w:ascii="Times New Roman" w:hAnsi="Times New Roman" w:cs="Times New Roman"/>
                    <w:color w:val="333333"/>
                    <w:shd w:val="clear" w:color="auto" w:fill="FDF0E8"/>
                  </w:rPr>
                  <w:t>skerðingu</w:t>
                </w:r>
                <w:proofErr w:type="spellEnd"/>
                <w:r w:rsidRPr="00545307">
                  <w:rPr>
                    <w:rFonts w:ascii="Times New Roman" w:hAnsi="Times New Roman" w:cs="Times New Roman"/>
                    <w:color w:val="333333"/>
                    <w:shd w:val="clear" w:color="auto" w:fill="FDF0E8"/>
                  </w:rPr>
                  <w:t xml:space="preserve"> á </w:t>
                </w:r>
                <w:proofErr w:type="spellStart"/>
                <w:r w:rsidRPr="00545307">
                  <w:rPr>
                    <w:rFonts w:ascii="Times New Roman" w:hAnsi="Times New Roman" w:cs="Times New Roman"/>
                    <w:color w:val="333333"/>
                    <w:shd w:val="clear" w:color="auto" w:fill="FDF0E8"/>
                  </w:rPr>
                  <w:t>getu</w:t>
                </w:r>
                <w:proofErr w:type="spellEnd"/>
                <w:r w:rsidRPr="00545307">
                  <w:rPr>
                    <w:rFonts w:ascii="Times New Roman" w:hAnsi="Times New Roman" w:cs="Times New Roman"/>
                    <w:color w:val="333333"/>
                    <w:shd w:val="clear" w:color="auto" w:fill="FDF0E8"/>
                  </w:rPr>
                  <w:t xml:space="preserve"> og </w:t>
                </w:r>
                <w:proofErr w:type="spellStart"/>
                <w:r w:rsidRPr="00545307">
                  <w:rPr>
                    <w:rFonts w:ascii="Times New Roman" w:hAnsi="Times New Roman" w:cs="Times New Roman"/>
                    <w:color w:val="333333"/>
                    <w:shd w:val="clear" w:color="auto" w:fill="FDF0E8"/>
                  </w:rPr>
                  <w:t>færni</w:t>
                </w:r>
                <w:proofErr w:type="spellEnd"/>
                <w:r w:rsidRPr="00545307">
                  <w:rPr>
                    <w:rFonts w:ascii="Times New Roman" w:hAnsi="Times New Roman" w:cs="Times New Roman"/>
                    <w:color w:val="333333"/>
                    <w:shd w:val="clear" w:color="auto" w:fill="FDF0E8"/>
                  </w:rPr>
                  <w:t xml:space="preserve"> </w:t>
                </w:r>
                <w:proofErr w:type="spellStart"/>
                <w:r w:rsidRPr="00545307">
                  <w:rPr>
                    <w:rFonts w:ascii="Times New Roman" w:hAnsi="Times New Roman" w:cs="Times New Roman"/>
                    <w:color w:val="333333"/>
                    <w:shd w:val="clear" w:color="auto" w:fill="FDF0E8"/>
                  </w:rPr>
                  <w:t>vegna</w:t>
                </w:r>
                <w:proofErr w:type="spellEnd"/>
                <w:r w:rsidRPr="00545307">
                  <w:rPr>
                    <w:rFonts w:ascii="Times New Roman" w:hAnsi="Times New Roman" w:cs="Times New Roman"/>
                    <w:color w:val="333333"/>
                    <w:shd w:val="clear" w:color="auto" w:fill="FDF0E8"/>
                  </w:rPr>
                  <w:t xml:space="preserve"> </w:t>
                </w:r>
                <w:proofErr w:type="spellStart"/>
                <w:r w:rsidRPr="00545307">
                  <w:rPr>
                    <w:rFonts w:ascii="Times New Roman" w:hAnsi="Times New Roman" w:cs="Times New Roman"/>
                    <w:color w:val="333333"/>
                    <w:shd w:val="clear" w:color="auto" w:fill="FDF0E8"/>
                  </w:rPr>
                  <w:t>heilsubrests</w:t>
                </w:r>
                <w:proofErr w:type="spellEnd"/>
                <w:r w:rsidRPr="00545307">
                  <w:rPr>
                    <w:rFonts w:ascii="Times New Roman" w:hAnsi="Times New Roman" w:cs="Times New Roman"/>
                    <w:color w:val="333333"/>
                    <w:shd w:val="clear" w:color="auto" w:fill="FDF0E8"/>
                  </w:rPr>
                  <w:t xml:space="preserve">. </w:t>
                </w:r>
                <w:proofErr w:type="spellStart"/>
                <w:r w:rsidRPr="00545307">
                  <w:rPr>
                    <w:rFonts w:ascii="Times New Roman" w:hAnsi="Times New Roman" w:cs="Times New Roman"/>
                    <w:color w:val="333333"/>
                    <w:shd w:val="clear" w:color="auto" w:fill="FDF0E8"/>
                  </w:rPr>
                  <w:t>Meginmarkmið</w:t>
                </w:r>
                <w:proofErr w:type="spellEnd"/>
                <w:r w:rsidRPr="00545307">
                  <w:rPr>
                    <w:rFonts w:ascii="Times New Roman" w:hAnsi="Times New Roman" w:cs="Times New Roman"/>
                    <w:color w:val="333333"/>
                    <w:shd w:val="clear" w:color="auto" w:fill="FDF0E8"/>
                  </w:rPr>
                  <w:t xml:space="preserve"> </w:t>
                </w:r>
                <w:proofErr w:type="spellStart"/>
                <w:r w:rsidRPr="00545307">
                  <w:rPr>
                    <w:rFonts w:ascii="Times New Roman" w:hAnsi="Times New Roman" w:cs="Times New Roman"/>
                    <w:color w:val="333333"/>
                    <w:shd w:val="clear" w:color="auto" w:fill="FDF0E8"/>
                  </w:rPr>
                  <w:t>málefnasviðsins</w:t>
                </w:r>
                <w:proofErr w:type="spellEnd"/>
                <w:r w:rsidRPr="00545307">
                  <w:rPr>
                    <w:rFonts w:ascii="Times New Roman" w:hAnsi="Times New Roman" w:cs="Times New Roman"/>
                    <w:color w:val="333333"/>
                    <w:shd w:val="clear" w:color="auto" w:fill="FDF0E8"/>
                  </w:rPr>
                  <w:t xml:space="preserve"> er </w:t>
                </w:r>
                <w:proofErr w:type="spellStart"/>
                <w:r w:rsidRPr="00545307">
                  <w:rPr>
                    <w:rFonts w:ascii="Times New Roman" w:hAnsi="Times New Roman" w:cs="Times New Roman"/>
                    <w:color w:val="333333"/>
                    <w:shd w:val="clear" w:color="auto" w:fill="FDF0E8"/>
                  </w:rPr>
                  <w:t>að</w:t>
                </w:r>
                <w:proofErr w:type="spellEnd"/>
                <w:r w:rsidRPr="00545307">
                  <w:rPr>
                    <w:rFonts w:ascii="Times New Roman" w:hAnsi="Times New Roman" w:cs="Times New Roman"/>
                    <w:color w:val="333333"/>
                    <w:shd w:val="clear" w:color="auto" w:fill="FDF0E8"/>
                  </w:rPr>
                  <w:t xml:space="preserve"> </w:t>
                </w:r>
                <w:proofErr w:type="spellStart"/>
                <w:r w:rsidRPr="00545307">
                  <w:rPr>
                    <w:rFonts w:ascii="Times New Roman" w:hAnsi="Times New Roman" w:cs="Times New Roman"/>
                    <w:color w:val="333333"/>
                    <w:shd w:val="clear" w:color="auto" w:fill="FDF0E8"/>
                  </w:rPr>
                  <w:t>tryggja</w:t>
                </w:r>
                <w:proofErr w:type="spellEnd"/>
                <w:r w:rsidRPr="00545307">
                  <w:rPr>
                    <w:rFonts w:ascii="Times New Roman" w:hAnsi="Times New Roman" w:cs="Times New Roman"/>
                    <w:color w:val="333333"/>
                    <w:shd w:val="clear" w:color="auto" w:fill="FDF0E8"/>
                  </w:rPr>
                  <w:t xml:space="preserve"> </w:t>
                </w:r>
                <w:proofErr w:type="spellStart"/>
                <w:r w:rsidRPr="00545307">
                  <w:rPr>
                    <w:rFonts w:ascii="Times New Roman" w:hAnsi="Times New Roman" w:cs="Times New Roman"/>
                    <w:color w:val="333333"/>
                    <w:shd w:val="clear" w:color="auto" w:fill="FDF0E8"/>
                  </w:rPr>
                  <w:t>stigskiptingu</w:t>
                </w:r>
                <w:proofErr w:type="spellEnd"/>
                <w:r w:rsidRPr="00545307">
                  <w:rPr>
                    <w:rFonts w:ascii="Times New Roman" w:hAnsi="Times New Roman" w:cs="Times New Roman"/>
                    <w:color w:val="333333"/>
                    <w:shd w:val="clear" w:color="auto" w:fill="FDF0E8"/>
                  </w:rPr>
                  <w:t xml:space="preserve"> </w:t>
                </w:r>
                <w:proofErr w:type="spellStart"/>
                <w:r w:rsidRPr="00545307">
                  <w:rPr>
                    <w:rFonts w:ascii="Times New Roman" w:hAnsi="Times New Roman" w:cs="Times New Roman"/>
                    <w:color w:val="333333"/>
                    <w:shd w:val="clear" w:color="auto" w:fill="FDF0E8"/>
                  </w:rPr>
                  <w:t>þjónustunnar</w:t>
                </w:r>
                <w:proofErr w:type="spellEnd"/>
                <w:r w:rsidRPr="00545307">
                  <w:rPr>
                    <w:rFonts w:ascii="Times New Roman" w:hAnsi="Times New Roman" w:cs="Times New Roman"/>
                    <w:color w:val="333333"/>
                    <w:shd w:val="clear" w:color="auto" w:fill="FDF0E8"/>
                  </w:rPr>
                  <w:t xml:space="preserve"> </w:t>
                </w:r>
                <w:proofErr w:type="spellStart"/>
                <w:r w:rsidRPr="00545307">
                  <w:rPr>
                    <w:rFonts w:ascii="Times New Roman" w:hAnsi="Times New Roman" w:cs="Times New Roman"/>
                    <w:color w:val="333333"/>
                    <w:shd w:val="clear" w:color="auto" w:fill="FDF0E8"/>
                  </w:rPr>
                  <w:t>þannig</w:t>
                </w:r>
                <w:proofErr w:type="spellEnd"/>
                <w:r w:rsidRPr="00545307">
                  <w:rPr>
                    <w:rFonts w:ascii="Times New Roman" w:hAnsi="Times New Roman" w:cs="Times New Roman"/>
                    <w:color w:val="333333"/>
                    <w:shd w:val="clear" w:color="auto" w:fill="FDF0E8"/>
                  </w:rPr>
                  <w:t xml:space="preserve"> </w:t>
                </w:r>
                <w:proofErr w:type="spellStart"/>
                <w:r w:rsidRPr="00545307">
                  <w:rPr>
                    <w:rFonts w:ascii="Times New Roman" w:hAnsi="Times New Roman" w:cs="Times New Roman"/>
                    <w:color w:val="333333"/>
                    <w:shd w:val="clear" w:color="auto" w:fill="FDF0E8"/>
                  </w:rPr>
                  <w:t>að</w:t>
                </w:r>
                <w:proofErr w:type="spellEnd"/>
                <w:r w:rsidRPr="00545307">
                  <w:rPr>
                    <w:rFonts w:ascii="Times New Roman" w:hAnsi="Times New Roman" w:cs="Times New Roman"/>
                    <w:color w:val="333333"/>
                    <w:shd w:val="clear" w:color="auto" w:fill="FDF0E8"/>
                  </w:rPr>
                  <w:t xml:space="preserve"> </w:t>
                </w:r>
                <w:proofErr w:type="spellStart"/>
                <w:r w:rsidRPr="00545307">
                  <w:rPr>
                    <w:rFonts w:ascii="Times New Roman" w:hAnsi="Times New Roman" w:cs="Times New Roman"/>
                    <w:color w:val="333333"/>
                    <w:shd w:val="clear" w:color="auto" w:fill="FDF0E8"/>
                  </w:rPr>
                  <w:t>lægra</w:t>
                </w:r>
                <w:proofErr w:type="spellEnd"/>
                <w:r w:rsidRPr="00545307">
                  <w:rPr>
                    <w:rFonts w:ascii="Times New Roman" w:hAnsi="Times New Roman" w:cs="Times New Roman"/>
                    <w:color w:val="333333"/>
                    <w:shd w:val="clear" w:color="auto" w:fill="FDF0E8"/>
                  </w:rPr>
                  <w:t xml:space="preserve"> </w:t>
                </w:r>
                <w:proofErr w:type="spellStart"/>
                <w:r w:rsidRPr="00545307">
                  <w:rPr>
                    <w:rFonts w:ascii="Times New Roman" w:hAnsi="Times New Roman" w:cs="Times New Roman"/>
                    <w:color w:val="333333"/>
                    <w:shd w:val="clear" w:color="auto" w:fill="FDF0E8"/>
                  </w:rPr>
                  <w:t>þjónustustig</w:t>
                </w:r>
                <w:proofErr w:type="spellEnd"/>
                <w:r w:rsidRPr="00545307">
                  <w:rPr>
                    <w:rFonts w:ascii="Times New Roman" w:hAnsi="Times New Roman" w:cs="Times New Roman"/>
                    <w:color w:val="333333"/>
                    <w:shd w:val="clear" w:color="auto" w:fill="FDF0E8"/>
                  </w:rPr>
                  <w:t xml:space="preserve"> </w:t>
                </w:r>
                <w:proofErr w:type="spellStart"/>
                <w:r w:rsidRPr="00545307">
                  <w:rPr>
                    <w:rFonts w:ascii="Times New Roman" w:hAnsi="Times New Roman" w:cs="Times New Roman"/>
                    <w:color w:val="333333"/>
                    <w:shd w:val="clear" w:color="auto" w:fill="FDF0E8"/>
                  </w:rPr>
                  <w:t>verði</w:t>
                </w:r>
                <w:proofErr w:type="spellEnd"/>
                <w:r w:rsidRPr="00545307">
                  <w:rPr>
                    <w:rFonts w:ascii="Times New Roman" w:hAnsi="Times New Roman" w:cs="Times New Roman"/>
                    <w:color w:val="333333"/>
                    <w:shd w:val="clear" w:color="auto" w:fill="FDF0E8"/>
                  </w:rPr>
                  <w:t xml:space="preserve"> </w:t>
                </w:r>
                <w:proofErr w:type="spellStart"/>
                <w:r w:rsidRPr="00545307">
                  <w:rPr>
                    <w:rFonts w:ascii="Times New Roman" w:hAnsi="Times New Roman" w:cs="Times New Roman"/>
                    <w:color w:val="333333"/>
                    <w:shd w:val="clear" w:color="auto" w:fill="FDF0E8"/>
                  </w:rPr>
                  <w:t>fullnýtt</w:t>
                </w:r>
                <w:proofErr w:type="spellEnd"/>
                <w:r w:rsidRPr="00545307">
                  <w:rPr>
                    <w:rFonts w:ascii="Times New Roman" w:hAnsi="Times New Roman" w:cs="Times New Roman"/>
                    <w:color w:val="333333"/>
                    <w:shd w:val="clear" w:color="auto" w:fill="FDF0E8"/>
                  </w:rPr>
                  <w:t xml:space="preserve"> </w:t>
                </w:r>
                <w:proofErr w:type="spellStart"/>
                <w:r w:rsidRPr="00545307">
                  <w:rPr>
                    <w:rFonts w:ascii="Times New Roman" w:hAnsi="Times New Roman" w:cs="Times New Roman"/>
                    <w:color w:val="333333"/>
                    <w:shd w:val="clear" w:color="auto" w:fill="FDF0E8"/>
                  </w:rPr>
                  <w:t>áður</w:t>
                </w:r>
                <w:proofErr w:type="spellEnd"/>
                <w:r w:rsidRPr="00545307">
                  <w:rPr>
                    <w:rFonts w:ascii="Times New Roman" w:hAnsi="Times New Roman" w:cs="Times New Roman"/>
                    <w:color w:val="333333"/>
                    <w:shd w:val="clear" w:color="auto" w:fill="FDF0E8"/>
                  </w:rPr>
                  <w:t xml:space="preserve"> </w:t>
                </w:r>
                <w:proofErr w:type="spellStart"/>
                <w:r w:rsidRPr="00545307">
                  <w:rPr>
                    <w:rFonts w:ascii="Times New Roman" w:hAnsi="Times New Roman" w:cs="Times New Roman"/>
                    <w:color w:val="333333"/>
                    <w:shd w:val="clear" w:color="auto" w:fill="FDF0E8"/>
                  </w:rPr>
                  <w:t>en</w:t>
                </w:r>
                <w:proofErr w:type="spellEnd"/>
                <w:r w:rsidRPr="00545307">
                  <w:rPr>
                    <w:rFonts w:ascii="Times New Roman" w:hAnsi="Times New Roman" w:cs="Times New Roman"/>
                    <w:color w:val="333333"/>
                    <w:shd w:val="clear" w:color="auto" w:fill="FDF0E8"/>
                  </w:rPr>
                  <w:t xml:space="preserve"> </w:t>
                </w:r>
                <w:proofErr w:type="spellStart"/>
                <w:r w:rsidRPr="00545307">
                  <w:rPr>
                    <w:rFonts w:ascii="Times New Roman" w:hAnsi="Times New Roman" w:cs="Times New Roman"/>
                    <w:color w:val="333333"/>
                    <w:shd w:val="clear" w:color="auto" w:fill="FDF0E8"/>
                  </w:rPr>
                  <w:t>farið</w:t>
                </w:r>
                <w:proofErr w:type="spellEnd"/>
                <w:r w:rsidRPr="00545307">
                  <w:rPr>
                    <w:rFonts w:ascii="Times New Roman" w:hAnsi="Times New Roman" w:cs="Times New Roman"/>
                    <w:color w:val="333333"/>
                    <w:shd w:val="clear" w:color="auto" w:fill="FDF0E8"/>
                  </w:rPr>
                  <w:t xml:space="preserve"> er </w:t>
                </w:r>
                <w:proofErr w:type="spellStart"/>
                <w:r w:rsidRPr="00545307">
                  <w:rPr>
                    <w:rFonts w:ascii="Times New Roman" w:hAnsi="Times New Roman" w:cs="Times New Roman"/>
                    <w:color w:val="333333"/>
                    <w:shd w:val="clear" w:color="auto" w:fill="FDF0E8"/>
                  </w:rPr>
                  <w:t>yfir</w:t>
                </w:r>
                <w:proofErr w:type="spellEnd"/>
                <w:r w:rsidRPr="00545307">
                  <w:rPr>
                    <w:rFonts w:ascii="Times New Roman" w:hAnsi="Times New Roman" w:cs="Times New Roman"/>
                    <w:color w:val="333333"/>
                    <w:shd w:val="clear" w:color="auto" w:fill="FDF0E8"/>
                  </w:rPr>
                  <w:t xml:space="preserve"> í </w:t>
                </w:r>
                <w:proofErr w:type="spellStart"/>
                <w:r w:rsidRPr="00545307">
                  <w:rPr>
                    <w:rFonts w:ascii="Times New Roman" w:hAnsi="Times New Roman" w:cs="Times New Roman"/>
                    <w:color w:val="333333"/>
                    <w:shd w:val="clear" w:color="auto" w:fill="FDF0E8"/>
                  </w:rPr>
                  <w:t>það</w:t>
                </w:r>
                <w:proofErr w:type="spellEnd"/>
                <w:r w:rsidRPr="00545307">
                  <w:rPr>
                    <w:rFonts w:ascii="Times New Roman" w:hAnsi="Times New Roman" w:cs="Times New Roman"/>
                    <w:color w:val="333333"/>
                    <w:shd w:val="clear" w:color="auto" w:fill="FDF0E8"/>
                  </w:rPr>
                  <w:t xml:space="preserve"> </w:t>
                </w:r>
                <w:proofErr w:type="spellStart"/>
                <w:r w:rsidRPr="00545307">
                  <w:rPr>
                    <w:rFonts w:ascii="Times New Roman" w:hAnsi="Times New Roman" w:cs="Times New Roman"/>
                    <w:color w:val="333333"/>
                    <w:shd w:val="clear" w:color="auto" w:fill="FDF0E8"/>
                  </w:rPr>
                  <w:t>næsta</w:t>
                </w:r>
                <w:proofErr w:type="spellEnd"/>
                <w:r w:rsidRPr="00545307">
                  <w:rPr>
                    <w:rFonts w:ascii="Times New Roman" w:hAnsi="Times New Roman" w:cs="Times New Roman"/>
                    <w:color w:val="333333"/>
                    <w:shd w:val="clear" w:color="auto" w:fill="FDF0E8"/>
                  </w:rPr>
                  <w:t>.</w:t>
                </w:r>
                <w:r>
                  <w:rPr>
                    <w:rFonts w:ascii="Fira Sans" w:hAnsi="Fira Sans"/>
                    <w:color w:val="333333"/>
                    <w:shd w:val="clear" w:color="auto" w:fill="FDF0E8"/>
                  </w:rPr>
                  <w:t xml:space="preserve"> </w:t>
                </w:r>
              </w:p>
              <w:p w14:paraId="7EBA9D06" w14:textId="7CCC660B" w:rsidR="00021A7E" w:rsidRDefault="00187E36" w:rsidP="00645781">
                <w:pPr>
                  <w:pStyle w:val="ListParagraph"/>
                  <w:numPr>
                    <w:ilvl w:val="0"/>
                    <w:numId w:val="7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Markmið sem að er stefnt </w:t>
                </w:r>
                <w:r w:rsidR="0064578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með lagasetningu 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í ljósi úrlausnarefnis</w:t>
                </w:r>
                <w:r w:rsidR="0064578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 stefnu stjórnvalda</w:t>
                </w:r>
                <w:r w:rsidR="00021A7E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31B05722" w14:textId="77777777" w:rsidR="006D67E2" w:rsidRDefault="006D67E2" w:rsidP="00021A7E">
                <w:pPr>
                  <w:spacing w:before="60" w:after="60"/>
                  <w:ind w:left="714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Meginmarkmið með nýju fasteignafyrirkomulagi hjúkrunarheimila er að:</w:t>
                </w:r>
              </w:p>
              <w:p w14:paraId="44D4173F" w14:textId="77777777" w:rsidR="00E85FF6" w:rsidRDefault="006D67E2" w:rsidP="006D67E2">
                <w:pPr>
                  <w:pStyle w:val="ListParagraph"/>
                  <w:numPr>
                    <w:ilvl w:val="0"/>
                    <w:numId w:val="22"/>
                  </w:numPr>
                  <w:spacing w:before="60" w:after="6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Auka hagkvæmni og framkvæmdahraða vegna fjárfestinga í hjúkrunarheimilum þannig að aðstaða sé til staðar í samræmi </w:t>
                </w:r>
              </w:p>
              <w:p w14:paraId="71D55399" w14:textId="77777777" w:rsidR="00E85FF6" w:rsidRDefault="00E85FF6" w:rsidP="006D67E2">
                <w:pPr>
                  <w:pStyle w:val="ListParagraph"/>
                  <w:numPr>
                    <w:ilvl w:val="0"/>
                    <w:numId w:val="22"/>
                  </w:numPr>
                  <w:spacing w:before="60" w:after="6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Auka sveigjanleika og sérhæfingu við byggingu og rekstur hjúkrunarheimila,</w:t>
                </w:r>
              </w:p>
              <w:p w14:paraId="7725E11F" w14:textId="137E6463" w:rsidR="00CA3381" w:rsidRPr="006D67E2" w:rsidRDefault="00E85FF6" w:rsidP="006D67E2">
                <w:pPr>
                  <w:pStyle w:val="ListParagraph"/>
                  <w:numPr>
                    <w:ilvl w:val="0"/>
                    <w:numId w:val="22"/>
                  </w:numPr>
                  <w:spacing w:before="60" w:after="6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lastRenderedPageBreak/>
                  <w:t xml:space="preserve">Tryggja að fjármunir séu til staðar til að hægt sé að ráðast í nauðsynlegt viðhald og endurbætur til að koma í veg fyrir að viðhaldsskuld myndist yfir lengri tíma með tilheyrandi kostnaði. </w:t>
                </w:r>
              </w:p>
            </w:sdtContent>
          </w:sdt>
        </w:tc>
      </w:tr>
      <w:permEnd w:id="1161436249"/>
      <w:tr w:rsidR="00E34B42" w:rsidRPr="00E34B42" w14:paraId="06202A84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71C0A252" w14:textId="77777777" w:rsidR="00263F72" w:rsidRPr="00E34B42" w:rsidRDefault="00E832C9" w:rsidP="00021A7E">
            <w:pPr>
              <w:pStyle w:val="ListParagraph"/>
              <w:keepNext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lastRenderedPageBreak/>
              <w:t>Leiðir</w:t>
            </w:r>
          </w:p>
        </w:tc>
      </w:tr>
      <w:tr w:rsidR="00E34B42" w:rsidRPr="00E34B42" w14:paraId="1646929F" w14:textId="77777777" w:rsidTr="00FD2097">
        <w:trPr>
          <w:trHeight w:val="826"/>
        </w:trPr>
        <w:tc>
          <w:tcPr>
            <w:tcW w:w="9288" w:type="dxa"/>
          </w:tcPr>
          <w:permStart w:id="161577044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355357149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1B0BC4C6" w14:textId="66CD59A0" w:rsidR="00FD2097" w:rsidRDefault="004978E5" w:rsidP="00BA5089">
                <w:pPr>
                  <w:pStyle w:val="ListParagraph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Ekkert aðhafst</w:t>
                </w:r>
                <w:r w:rsidR="0047580A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- hvaða afleiðingar hefði það?</w:t>
                </w:r>
              </w:p>
              <w:p w14:paraId="6EF44F1A" w14:textId="6E6CC8DE" w:rsidR="00021A7E" w:rsidRPr="00021A7E" w:rsidRDefault="00FE0363" w:rsidP="00021A7E">
                <w:pPr>
                  <w:spacing w:before="60" w:after="60"/>
                  <w:ind w:left="714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Með óbreyttum lögum </w:t>
                </w:r>
                <w:r w:rsidR="00E85FF6">
                  <w:rPr>
                    <w:rFonts w:ascii="Times New Roman" w:hAnsi="Times New Roman" w:cs="Times New Roman"/>
                    <w:bCs/>
                    <w:lang w:val="is-IS"/>
                  </w:rPr>
                  <w:t>mun ríkja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óvissa um </w:t>
                </w:r>
                <w:r w:rsidR="00E85FF6">
                  <w:rPr>
                    <w:rFonts w:ascii="Times New Roman" w:hAnsi="Times New Roman" w:cs="Times New Roman"/>
                    <w:bCs/>
                    <w:lang w:val="is-IS"/>
                  </w:rPr>
                  <w:t>skyldu sveitarfélaga í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="00E85FF6">
                  <w:rPr>
                    <w:rFonts w:ascii="Times New Roman" w:hAnsi="Times New Roman" w:cs="Times New Roman"/>
                    <w:bCs/>
                    <w:lang w:val="is-IS"/>
                  </w:rPr>
                  <w:t>upp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byggingu hjúkrunarheimila þar sem fara á leiguleið sem er nánar útfærð í skýrslu FJR og HRN.</w:t>
                </w:r>
              </w:p>
              <w:p w14:paraId="2D88A9F6" w14:textId="77A0770C" w:rsidR="00FD2097" w:rsidRDefault="004978E5" w:rsidP="00BA5089">
                <w:pPr>
                  <w:pStyle w:val="ListParagraph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Önnur úrræði en lagasetning</w:t>
                </w:r>
                <w:r w:rsidR="0047580A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sem metin hafa verið</w:t>
                </w:r>
                <w:r w:rsidR="00021A7E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34378B96" w14:textId="3C06A1BA" w:rsidR="00021A7E" w:rsidRPr="00021A7E" w:rsidRDefault="00181E51" w:rsidP="00021A7E">
                <w:pPr>
                  <w:pStyle w:val="ListParagraph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Önnur úrræði koma ekki til greina</w:t>
                </w:r>
                <w:r w:rsidR="00FE0363">
                  <w:rPr>
                    <w:rFonts w:ascii="Times New Roman" w:hAnsi="Times New Roman" w:cs="Times New Roman"/>
                    <w:bCs/>
                    <w:lang w:val="is-IS"/>
                  </w:rPr>
                  <w:t>.</w:t>
                </w:r>
              </w:p>
              <w:p w14:paraId="70614062" w14:textId="459693F6" w:rsidR="00021A7E" w:rsidRDefault="0047580A" w:rsidP="00BA5089">
                <w:pPr>
                  <w:pStyle w:val="ListParagraph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Mögulegar l</w:t>
                </w:r>
                <w:r w:rsidR="00A77160" w:rsidRPr="00E34B42">
                  <w:rPr>
                    <w:rFonts w:ascii="Times New Roman" w:hAnsi="Times New Roman" w:cs="Times New Roman"/>
                    <w:b/>
                    <w:lang w:val="is-IS"/>
                  </w:rPr>
                  <w:t>eiðir við l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agasetning</w:t>
                </w:r>
                <w:r w:rsidR="00CA3381" w:rsidRPr="00E34B42">
                  <w:rPr>
                    <w:rFonts w:ascii="Times New Roman" w:hAnsi="Times New Roman" w:cs="Times New Roman"/>
                    <w:b/>
                    <w:lang w:val="is-IS"/>
                  </w:rPr>
                  <w:t>u</w:t>
                </w:r>
                <w:r w:rsidR="00936E30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6EED0786" w14:textId="253D60E7" w:rsidR="00CA3381" w:rsidRPr="00936E30" w:rsidRDefault="00E85FF6" w:rsidP="00936E30">
                <w:pPr>
                  <w:spacing w:before="60" w:after="60"/>
                  <w:ind w:left="714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Breytingalög. </w:t>
                </w:r>
              </w:p>
            </w:sdtContent>
          </w:sdt>
        </w:tc>
      </w:tr>
      <w:permEnd w:id="161577044"/>
      <w:tr w:rsidR="00E34B42" w:rsidRPr="00E34B42" w14:paraId="6C467869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2C73A9D1" w14:textId="77777777" w:rsidR="000D6E33" w:rsidRPr="00E34B42" w:rsidRDefault="000D6E33" w:rsidP="00021A7E">
            <w:pPr>
              <w:pStyle w:val="ListParagraph"/>
              <w:keepNext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Hvaða leið er áformuð og hvers vegna?</w:t>
            </w:r>
          </w:p>
        </w:tc>
      </w:tr>
      <w:tr w:rsidR="00E34B42" w:rsidRPr="002A54E0" w14:paraId="66543D66" w14:textId="77777777" w:rsidTr="002115E6">
        <w:trPr>
          <w:trHeight w:val="679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853185132"/>
            </w:sdtPr>
            <w:sdtEndPr>
              <w:rPr>
                <w:rFonts w:asciiTheme="minorHAnsi" w:hAnsiTheme="minorHAnsi" w:cstheme="minorBidi"/>
                <w:b w:val="0"/>
                <w:bCs/>
              </w:rPr>
            </w:sdtEndPr>
            <w:sdtContent>
              <w:permStart w:id="1289752288" w:edGrp="everyone" w:displacedByCustomXml="prev"/>
              <w:p w14:paraId="66864AE7" w14:textId="07F6688D" w:rsidR="000D6E33" w:rsidRDefault="000D6E33" w:rsidP="00BA5089">
                <w:pPr>
                  <w:pStyle w:val="ListParagraph"/>
                  <w:numPr>
                    <w:ilvl w:val="0"/>
                    <w:numId w:val="1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Stutt lýsing á þeirri leið sem áformuð er og rökstuðningur fyrir henni</w:t>
                </w:r>
                <w:r w:rsidR="00936E30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571A53EB" w14:textId="2A755BA4" w:rsidR="00936E30" w:rsidRPr="00936E30" w:rsidRDefault="00FC040A" w:rsidP="00936E30">
                <w:pPr>
                  <w:spacing w:before="60" w:after="60"/>
                  <w:ind w:left="714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Núgildandi lög um heilbrigðisþjónustu gera kröfu um að sveitarfélög taki þátt í byggingu hjúkrunarheimila sem nemur að lágmarki 15% af stofnkostnaði. </w:t>
                </w:r>
              </w:p>
              <w:p w14:paraId="3353F8F9" w14:textId="77777777" w:rsidR="00936E30" w:rsidRDefault="000D6E33" w:rsidP="00BA5089">
                <w:pPr>
                  <w:pStyle w:val="ListParagraph"/>
                  <w:numPr>
                    <w:ilvl w:val="0"/>
                    <w:numId w:val="1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</w:t>
                </w:r>
                <w:r w:rsidR="00AB7B3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lstu fyrirhuguðu breytingar á 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gildandi lögum og reglum</w:t>
                </w:r>
                <w:r w:rsidR="00AB7B39" w:rsidRPr="00E34B42">
                  <w:rPr>
                    <w:rFonts w:ascii="Times New Roman" w:hAnsi="Times New Roman" w:cs="Times New Roman"/>
                    <w:b/>
                    <w:lang w:val="is-IS"/>
                  </w:rPr>
                  <w:t>, hvort heldur bætt er við eða fellt brott</w:t>
                </w:r>
                <w:r w:rsidR="00936E30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48F47C60" w14:textId="151F3FB6" w:rsidR="000D6E33" w:rsidRPr="00936E30" w:rsidRDefault="00E85FF6" w:rsidP="00936E30">
                <w:pPr>
                  <w:spacing w:before="60" w:after="60"/>
                  <w:ind w:left="714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Fella brott aðkomu sveitarfélaga vegna uppbyggingu á hjúkrunarheimilum.</w:t>
                </w:r>
                <w:r w:rsidR="00BA4BB1" w:rsidRPr="00936E30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</w:p>
              <w:permEnd w:id="1289752288" w:displacedByCustomXml="next"/>
            </w:sdtContent>
          </w:sdt>
        </w:tc>
      </w:tr>
      <w:tr w:rsidR="00E34B42" w:rsidRPr="002A54E0" w14:paraId="2FB14A12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48C459AE" w14:textId="77777777" w:rsidR="00311838" w:rsidRPr="00E34B42" w:rsidRDefault="0013710B" w:rsidP="00021A7E">
            <w:pPr>
              <w:pStyle w:val="ListParagraph"/>
              <w:keepNext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Samræmi við stjórnarskrá og þjóðarétt – aðrar grundvallarspurningar</w:t>
            </w:r>
          </w:p>
        </w:tc>
      </w:tr>
      <w:tr w:rsidR="00E34B42" w:rsidRPr="00E34B42" w14:paraId="26F87ACC" w14:textId="77777777" w:rsidTr="00FD2097"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15513155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336488128" w:edGrp="everyone" w:displacedByCustomXml="prev"/>
              <w:p w14:paraId="3F73508F" w14:textId="1BEB448D" w:rsidR="009941D2" w:rsidRDefault="002B70B7" w:rsidP="00BA5089">
                <w:pPr>
                  <w:pStyle w:val="ListParagraph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Koma áformin inn á svið stjórnarskrár og þjóðréttarskuldbindinga?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2BB19823" w14:textId="57D0E555" w:rsidR="00936E30" w:rsidRPr="00936E30" w:rsidRDefault="00DA325B" w:rsidP="00936E30">
                <w:pPr>
                  <w:spacing w:before="60" w:after="60"/>
                  <w:ind w:left="714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Nei.</w:t>
                </w:r>
              </w:p>
              <w:p w14:paraId="45E64462" w14:textId="39F98EA7" w:rsidR="009941D2" w:rsidRDefault="002B70B7" w:rsidP="00BA5089">
                <w:pPr>
                  <w:pStyle w:val="ListParagraph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Varða áformin ákvæði EES-samningsins um ríkisaðstoð, tæknilegar reglur um vöru og </w:t>
                </w:r>
                <w:proofErr w:type="spellStart"/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fjarþjónustu</w:t>
                </w:r>
                <w:proofErr w:type="spellEnd"/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eða frelsi til að veita þjónustu?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FC040A">
                  <w:rPr>
                    <w:rFonts w:ascii="Times New Roman" w:hAnsi="Times New Roman" w:cs="Times New Roman"/>
                    <w:b/>
                    <w:lang w:val="is-IS"/>
                  </w:rPr>
                  <w:t>Nei</w:t>
                </w:r>
              </w:p>
              <w:p w14:paraId="7EC71D4B" w14:textId="77777777" w:rsidR="00936E30" w:rsidRPr="00936E30" w:rsidRDefault="00936E30" w:rsidP="00281B83">
                <w:pPr>
                  <w:pStyle w:val="ListParagraph"/>
                  <w:jc w:val="right"/>
                  <w:rPr>
                    <w:rFonts w:ascii="Times New Roman" w:hAnsi="Times New Roman" w:cs="Times New Roman"/>
                    <w:bCs/>
                    <w:lang w:val="is-IS"/>
                  </w:rPr>
                </w:pPr>
              </w:p>
              <w:p w14:paraId="0BC6D26D" w14:textId="029E375E" w:rsidR="00936E30" w:rsidRDefault="00D62AAC" w:rsidP="00BA5089">
                <w:pPr>
                  <w:pStyle w:val="ListParagraph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Er önnur grundvallarlöggjöf</w:t>
                </w:r>
                <w:r w:rsidR="002B70B7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sem taka þarf tillit til?</w:t>
                </w:r>
                <w:r w:rsidR="00F656C4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D41381">
                  <w:rPr>
                    <w:rFonts w:ascii="Times New Roman" w:hAnsi="Times New Roman" w:cs="Times New Roman"/>
                    <w:b/>
                    <w:lang w:val="is-IS"/>
                  </w:rPr>
                  <w:t>Lög um framkvæmdasjóð aldraðra</w:t>
                </w:r>
                <w:r w:rsidR="00DA325B">
                  <w:rPr>
                    <w:rFonts w:ascii="Times New Roman" w:hAnsi="Times New Roman" w:cs="Times New Roman"/>
                    <w:b/>
                    <w:lang w:val="is-IS"/>
                  </w:rPr>
                  <w:t xml:space="preserve"> nr. 125/1999</w:t>
                </w:r>
                <w:r w:rsidR="00D41381">
                  <w:rPr>
                    <w:rFonts w:ascii="Times New Roman" w:hAnsi="Times New Roman" w:cs="Times New Roman"/>
                    <w:b/>
                    <w:lang w:val="is-IS"/>
                  </w:rPr>
                  <w:t xml:space="preserve">. </w:t>
                </w:r>
              </w:p>
              <w:p w14:paraId="2DDA338D" w14:textId="35E776D6" w:rsidR="00CA3381" w:rsidRPr="00936E30" w:rsidRDefault="00BA4BB1" w:rsidP="00936E30">
                <w:pPr>
                  <w:spacing w:before="60" w:after="60"/>
                  <w:ind w:left="714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936E30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</w:p>
              <w:permEnd w:id="336488128" w:displacedByCustomXml="next"/>
            </w:sdtContent>
          </w:sdt>
        </w:tc>
      </w:tr>
      <w:tr w:rsidR="00E34B42" w:rsidRPr="00E34B42" w14:paraId="783A5C0A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258B9E08" w14:textId="77777777" w:rsidR="00311838" w:rsidRPr="00E34B42" w:rsidRDefault="0013710B" w:rsidP="00021A7E">
            <w:pPr>
              <w:pStyle w:val="ListParagraph"/>
              <w:keepNext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Samráð</w:t>
            </w:r>
          </w:p>
        </w:tc>
      </w:tr>
      <w:tr w:rsidR="00E34B42" w:rsidRPr="00E34B42" w14:paraId="5517FD6B" w14:textId="77777777" w:rsidTr="00FD2097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01779221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1079202752" w:edGrp="everyone" w:displacedByCustomXml="prev"/>
              <w:p w14:paraId="71E9E23E" w14:textId="0F7CD03E" w:rsidR="009941D2" w:rsidRDefault="002B70B7" w:rsidP="00BA5089">
                <w:pPr>
                  <w:pStyle w:val="ListParagraph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Hverjir eru helstu hagsmunaaðilar? </w:t>
                </w:r>
              </w:p>
              <w:p w14:paraId="424D84C8" w14:textId="73BD725A" w:rsidR="00936E30" w:rsidRPr="00936E30" w:rsidRDefault="00FC040A" w:rsidP="00936E30">
                <w:pPr>
                  <w:spacing w:before="60" w:after="60"/>
                  <w:ind w:left="714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Sveitarfélög</w:t>
                </w:r>
                <w:r w:rsidR="00DA325B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og ríkið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.</w:t>
                </w:r>
              </w:p>
              <w:p w14:paraId="3499530B" w14:textId="05F2C854" w:rsidR="009941D2" w:rsidRDefault="002B70B7" w:rsidP="00BA5089">
                <w:pPr>
                  <w:pStyle w:val="ListParagraph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Er skörun við stjórnarmálefni annarra ráðuneyta?</w:t>
                </w:r>
                <w:r w:rsidR="00F656C4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0A7BCA7D" w14:textId="55A6E52F" w:rsidR="00936E30" w:rsidRPr="00936E30" w:rsidRDefault="00181E51" w:rsidP="00936E30">
                <w:pPr>
                  <w:pStyle w:val="ListParagraph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Fjármála- og efnahagsráðuneytið.</w:t>
                </w:r>
              </w:p>
              <w:p w14:paraId="7913A3D6" w14:textId="780B9A77" w:rsidR="009941D2" w:rsidRDefault="002B70B7" w:rsidP="00BA5089">
                <w:pPr>
                  <w:pStyle w:val="ListParagraph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Samráð sem þegar hefur farið fram</w:t>
                </w:r>
                <w:r w:rsidR="00936E30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0EDC2EBE" w14:textId="77777777" w:rsidR="00936E30" w:rsidRPr="00936E30" w:rsidRDefault="00936E30" w:rsidP="00936E30">
                <w:pPr>
                  <w:pStyle w:val="ListParagraph"/>
                  <w:rPr>
                    <w:rFonts w:ascii="Times New Roman" w:hAnsi="Times New Roman" w:cs="Times New Roman"/>
                    <w:bCs/>
                    <w:lang w:val="is-IS"/>
                  </w:rPr>
                </w:pPr>
              </w:p>
              <w:p w14:paraId="13CB742C" w14:textId="77777777" w:rsidR="00936E30" w:rsidRDefault="002B70B7" w:rsidP="00BA5089">
                <w:pPr>
                  <w:pStyle w:val="ListParagraph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Fyrirhugað samráð</w:t>
                </w:r>
                <w:r w:rsidR="00936E30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01813697" w14:textId="47367C03" w:rsidR="00CA3381" w:rsidRPr="00936E30" w:rsidRDefault="00BA4BB1" w:rsidP="00936E30">
                <w:pPr>
                  <w:spacing w:before="60" w:after="60"/>
                  <w:ind w:left="714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936E30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="00DA325B">
                  <w:rPr>
                    <w:rFonts w:ascii="Times New Roman" w:hAnsi="Times New Roman" w:cs="Times New Roman"/>
                    <w:bCs/>
                    <w:lang w:val="is-IS"/>
                  </w:rPr>
                  <w:t>Frumvarpsdrög verða kynnt í samráðsgátt stjórnvalda.</w:t>
                </w:r>
              </w:p>
              <w:permEnd w:id="1079202752" w:displacedByCustomXml="next"/>
            </w:sdtContent>
          </w:sdt>
        </w:tc>
      </w:tr>
      <w:tr w:rsidR="00E34B42" w:rsidRPr="00E34B42" w14:paraId="0AAAD5E6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1461E56A" w14:textId="77777777" w:rsidR="00311838" w:rsidRPr="00E34B42" w:rsidRDefault="003821A7" w:rsidP="00021A7E">
            <w:pPr>
              <w:pStyle w:val="ListParagraph"/>
              <w:keepNext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M</w:t>
            </w:r>
            <w:r w:rsidRPr="00E34B42">
              <w:rPr>
                <w:rFonts w:ascii="Times New Roman" w:hAnsi="Times New Roman" w:cs="Times New Roman"/>
                <w:b/>
                <w:lang w:val="is-IS"/>
              </w:rPr>
              <w:t xml:space="preserve">at </w:t>
            </w:r>
            <w:r w:rsidR="0013710B" w:rsidRPr="00E34B42">
              <w:rPr>
                <w:rFonts w:ascii="Times New Roman" w:hAnsi="Times New Roman" w:cs="Times New Roman"/>
                <w:b/>
                <w:lang w:val="is-IS"/>
              </w:rPr>
              <w:t>á áhrifum þeirrar leiðar sem áformuð er</w:t>
            </w:r>
            <w:r w:rsidR="0091519C" w:rsidRPr="00E34B42">
              <w:rPr>
                <w:rFonts w:ascii="Times New Roman" w:hAnsi="Times New Roman" w:cs="Times New Roman"/>
                <w:b/>
                <w:lang w:val="is-IS"/>
              </w:rPr>
              <w:t xml:space="preserve"> </w:t>
            </w:r>
          </w:p>
        </w:tc>
      </w:tr>
      <w:tr w:rsidR="00E34B42" w:rsidRPr="002A54E0" w14:paraId="659324F9" w14:textId="77777777" w:rsidTr="007414CB">
        <w:trPr>
          <w:trHeight w:val="283"/>
        </w:trPr>
        <w:tc>
          <w:tcPr>
            <w:tcW w:w="9288" w:type="dxa"/>
          </w:tcPr>
          <w:permStart w:id="2008626071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352008833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56DC897B" w14:textId="394ABA7F" w:rsidR="00F93B5C" w:rsidRPr="00DA325B" w:rsidRDefault="003821A7" w:rsidP="00936E30">
                <w:pPr>
                  <w:pStyle w:val="ListParagraph"/>
                  <w:numPr>
                    <w:ilvl w:val="0"/>
                    <w:numId w:val="2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/>
                    <w:lang w:val="is-IS"/>
                  </w:rPr>
                  <w:t>Niðurstaða frummats á áhrifum, sbr. fylgiskjal</w:t>
                </w:r>
                <w:r w:rsidR="00936E30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</w:sdtContent>
          </w:sdt>
        </w:tc>
      </w:tr>
      <w:permEnd w:id="2008626071"/>
      <w:tr w:rsidR="00E34B42" w:rsidRPr="00E34B42" w14:paraId="305790DD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58FE56DF" w14:textId="77777777" w:rsidR="00311838" w:rsidRPr="00E34B42" w:rsidRDefault="008A2C75" w:rsidP="00021A7E">
            <w:pPr>
              <w:pStyle w:val="ListParagraph"/>
              <w:keepNext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Næstu skref, innleiðing</w:t>
            </w:r>
          </w:p>
        </w:tc>
      </w:tr>
      <w:tr w:rsidR="00E34B42" w:rsidRPr="002A54E0" w14:paraId="1A1A4C6C" w14:textId="77777777" w:rsidTr="00FD2097">
        <w:trPr>
          <w:trHeight w:val="826"/>
        </w:trPr>
        <w:tc>
          <w:tcPr>
            <w:tcW w:w="9288" w:type="dxa"/>
          </w:tcPr>
          <w:permStart w:id="1205485827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954320449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2A5D3EAF" w14:textId="3BE7E46C" w:rsidR="009941D2" w:rsidRDefault="00133146" w:rsidP="00BA5089">
                <w:pPr>
                  <w:pStyle w:val="ListParagraph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Hefur verið gerð verk</w:t>
                </w:r>
                <w:r w:rsidR="002B70B7" w:rsidRPr="00E34B42">
                  <w:rPr>
                    <w:rFonts w:ascii="Times New Roman" w:hAnsi="Times New Roman" w:cs="Times New Roman"/>
                    <w:b/>
                    <w:lang w:val="is-IS"/>
                  </w:rPr>
                  <w:t>efnis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áætlun fyrir frumvarpssmíðina?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4A32E10B" w14:textId="4FFF7395" w:rsidR="00936E30" w:rsidRPr="00936E30" w:rsidRDefault="00DA325B" w:rsidP="00936E30">
                <w:pPr>
                  <w:spacing w:before="60" w:after="60"/>
                  <w:ind w:left="714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Já. Áætlað er að drög að frumvarpi verði birt í samráðsgátt stjórnvalda í </w:t>
                </w:r>
                <w:r w:rsidR="00545307">
                  <w:rPr>
                    <w:rFonts w:ascii="Times New Roman" w:hAnsi="Times New Roman" w:cs="Times New Roman"/>
                    <w:bCs/>
                    <w:lang w:val="is-IS"/>
                  </w:rPr>
                  <w:t>nóvem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ber 2024. Frumvarpið verður lagt fram á Alþingi á 155. löggjafarþingi 2024-2025.</w:t>
                </w:r>
              </w:p>
              <w:p w14:paraId="563A9597" w14:textId="5C2BBF72" w:rsidR="009941D2" w:rsidRDefault="00941142" w:rsidP="00BA5089">
                <w:pPr>
                  <w:pStyle w:val="ListParagraph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lastRenderedPageBreak/>
                  <w:t xml:space="preserve">Hvernig verður staðið að innleiðingu 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löggjafar</w:t>
                </w:r>
                <w:r w:rsidR="006960C1" w:rsidRPr="00E34B42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DB645F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Hvað má gera ráð fyrir að þeir sem verða fyrir áhrifum, </w:t>
                </w:r>
                <w:r w:rsidR="005E51EA" w:rsidRPr="00E34B42">
                  <w:rPr>
                    <w:rFonts w:ascii="Times New Roman" w:hAnsi="Times New Roman" w:cs="Times New Roman"/>
                    <w:b/>
                    <w:lang w:val="is-IS"/>
                  </w:rPr>
                  <w:t>opinberar stofnanir/hagsmunaaðilar/almenningur</w:t>
                </w:r>
                <w:r w:rsidR="00DB645F" w:rsidRPr="00E34B42">
                  <w:rPr>
                    <w:rFonts w:ascii="Times New Roman" w:hAnsi="Times New Roman" w:cs="Times New Roman"/>
                    <w:b/>
                    <w:lang w:val="is-IS"/>
                  </w:rPr>
                  <w:t>, þurfi langan tíma til undirbúnings/aðlögunar?</w:t>
                </w:r>
              </w:p>
              <w:p w14:paraId="08E072D2" w14:textId="592A91F9" w:rsidR="00936E30" w:rsidRPr="00936E30" w:rsidRDefault="00DA325B" w:rsidP="00936E30">
                <w:pPr>
                  <w:pStyle w:val="ListParagraph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Ekki er þörf á sérstökum aðlögunartíma. </w:t>
                </w:r>
              </w:p>
              <w:p w14:paraId="2089AFC7" w14:textId="6220E1E9" w:rsidR="009941D2" w:rsidRDefault="00133146" w:rsidP="00BA5089">
                <w:pPr>
                  <w:pStyle w:val="ListParagraph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</w:t>
                </w:r>
                <w:r w:rsidR="00941142" w:rsidRPr="00E34B42">
                  <w:rPr>
                    <w:rFonts w:ascii="Times New Roman" w:hAnsi="Times New Roman" w:cs="Times New Roman"/>
                    <w:b/>
                    <w:lang w:val="is-IS"/>
                  </w:rPr>
                  <w:t>vaða forsendur þurfa að vera fyrir hendi til að lagasetning beri árangur?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2C00D5FB" w14:textId="77777777" w:rsidR="00936E30" w:rsidRPr="00936E30" w:rsidRDefault="00936E30" w:rsidP="00936E30">
                <w:pPr>
                  <w:pStyle w:val="ListParagraph"/>
                  <w:rPr>
                    <w:rFonts w:ascii="Times New Roman" w:hAnsi="Times New Roman" w:cs="Times New Roman"/>
                    <w:bCs/>
                    <w:lang w:val="is-IS"/>
                  </w:rPr>
                </w:pPr>
              </w:p>
              <w:p w14:paraId="5D292AAD" w14:textId="6A4B47E5" w:rsidR="00645781" w:rsidRDefault="00645781" w:rsidP="00BA5089">
                <w:pPr>
                  <w:pStyle w:val="ListParagraph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Mælikvarðar á árangur og útkomu</w:t>
                </w:r>
                <w:r w:rsidR="00936E30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0F8AB35D" w14:textId="1505AFEF" w:rsidR="00936E30" w:rsidRPr="00936E30" w:rsidRDefault="00DA325B" w:rsidP="00936E30">
                <w:pPr>
                  <w:spacing w:before="60" w:after="60"/>
                  <w:ind w:left="714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Árangur mælist með hraðari uppbyggingu hjúkrunarheimila.</w:t>
                </w:r>
              </w:p>
              <w:p w14:paraId="0915A8AE" w14:textId="77777777" w:rsidR="00936E30" w:rsidRDefault="00941142" w:rsidP="00BA5089">
                <w:pPr>
                  <w:pStyle w:val="ListParagraph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Hefur verið hugað að því að afla gagna til að meta árangur þegar þar að kemur?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0F571055" w14:textId="190C9902" w:rsidR="009941D2" w:rsidRPr="00936E30" w:rsidRDefault="00DA325B" w:rsidP="00936E30">
                <w:pPr>
                  <w:spacing w:before="60" w:after="60"/>
                  <w:ind w:left="714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Nei.</w:t>
                </w:r>
              </w:p>
            </w:sdtContent>
          </w:sdt>
        </w:tc>
      </w:tr>
      <w:permEnd w:id="1205485827"/>
      <w:tr w:rsidR="00E34B42" w:rsidRPr="00E34B42" w14:paraId="5B21DBB8" w14:textId="77777777" w:rsidTr="00744E3E">
        <w:trPr>
          <w:trHeight w:val="312"/>
        </w:trPr>
        <w:tc>
          <w:tcPr>
            <w:tcW w:w="9288" w:type="dxa"/>
            <w:shd w:val="clear" w:color="auto" w:fill="92CDDC" w:themeFill="accent5" w:themeFillTint="99"/>
          </w:tcPr>
          <w:p w14:paraId="7DF27FE8" w14:textId="77777777" w:rsidR="00E34B42" w:rsidRPr="00E34B42" w:rsidRDefault="00E34B42" w:rsidP="00021A7E">
            <w:pPr>
              <w:pStyle w:val="ListParagraph"/>
              <w:keepNext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lastRenderedPageBreak/>
              <w:t>Annað</w:t>
            </w:r>
          </w:p>
        </w:tc>
      </w:tr>
      <w:permStart w:id="1164641611" w:edGrp="everyone" w:colFirst="0" w:colLast="0"/>
      <w:tr w:rsidR="00E34B42" w:rsidRPr="00E34B42" w14:paraId="6BB4A823" w14:textId="77777777" w:rsidTr="00744E3E">
        <w:trPr>
          <w:trHeight w:val="300"/>
        </w:trPr>
        <w:tc>
          <w:tcPr>
            <w:tcW w:w="9288" w:type="dxa"/>
          </w:tcPr>
          <w:p w14:paraId="3CF7062C" w14:textId="77777777" w:rsidR="00E34B42" w:rsidRPr="00E34B42" w:rsidRDefault="00C66419" w:rsidP="00744E3E">
            <w:pPr>
              <w:spacing w:before="60" w:after="60"/>
              <w:ind w:left="426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2087638118"/>
              </w:sdtPr>
              <w:sdtEndPr/>
              <w:sdtContent>
                <w:r w:rsidR="00E34B42"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sdtContent>
            </w:sdt>
          </w:p>
        </w:tc>
      </w:tr>
      <w:permEnd w:id="1164641611"/>
      <w:tr w:rsidR="00E34B42" w:rsidRPr="00E34B42" w14:paraId="6E99BA7A" w14:textId="77777777" w:rsidTr="007414CB">
        <w:trPr>
          <w:trHeight w:val="312"/>
        </w:trPr>
        <w:tc>
          <w:tcPr>
            <w:tcW w:w="9288" w:type="dxa"/>
            <w:shd w:val="clear" w:color="auto" w:fill="92CDDC" w:themeFill="accent5" w:themeFillTint="99"/>
          </w:tcPr>
          <w:p w14:paraId="0CA344F9" w14:textId="77777777" w:rsidR="00000C39" w:rsidRPr="00E34B42" w:rsidRDefault="00E34B42" w:rsidP="00021A7E">
            <w:pPr>
              <w:pStyle w:val="ListParagraph"/>
              <w:keepNext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Fylgiskjöl</w:t>
            </w:r>
          </w:p>
        </w:tc>
      </w:tr>
      <w:tr w:rsidR="00E34B42" w:rsidRPr="00E34B42" w14:paraId="55003229" w14:textId="77777777" w:rsidTr="007414CB">
        <w:trPr>
          <w:trHeight w:val="300"/>
        </w:trPr>
        <w:tc>
          <w:tcPr>
            <w:tcW w:w="9288" w:type="dxa"/>
          </w:tcPr>
          <w:permStart w:id="929982361" w:edGrp="everyone" w:colFirst="0" w:colLast="0" w:displacedByCustomXml="next"/>
          <w:sdt>
            <w:sdtPr>
              <w:rPr>
                <w:lang w:val="is-IS"/>
              </w:rPr>
              <w:id w:val="1543943641"/>
            </w:sdtPr>
            <w:sdtEndPr/>
            <w:sdtContent>
              <w:p w14:paraId="1A93D91A" w14:textId="51442426" w:rsidR="00E34B42" w:rsidRPr="00E34B42" w:rsidRDefault="00E34B42" w:rsidP="00EA460C">
                <w:pPr>
                  <w:pStyle w:val="ListParagraph"/>
                  <w:numPr>
                    <w:ilvl w:val="0"/>
                    <w:numId w:val="19"/>
                  </w:numPr>
                  <w:spacing w:before="60" w:after="60"/>
                  <w:ind w:left="709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Mat á áhrifum lagasetningar – Frummat, sbr. eyðublað</w:t>
                </w:r>
                <w:r w:rsidR="00936E30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34FC7ACF" w14:textId="3E2BB586" w:rsidR="00000C39" w:rsidRPr="00E34B42" w:rsidRDefault="00E34B42" w:rsidP="00EA460C">
                <w:pPr>
                  <w:pStyle w:val="ListParagraph"/>
                  <w:numPr>
                    <w:ilvl w:val="0"/>
                    <w:numId w:val="19"/>
                  </w:numPr>
                  <w:spacing w:before="60" w:after="60"/>
                  <w:ind w:left="709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Önnur fylgiskjöl eftir atvikum</w:t>
                </w:r>
                <w:r w:rsidR="00936E30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</w:sdtContent>
          </w:sdt>
        </w:tc>
      </w:tr>
      <w:permEnd w:id="929982361"/>
    </w:tbl>
    <w:p w14:paraId="03913C5E" w14:textId="77777777" w:rsidR="00263F72" w:rsidRPr="00E34B42" w:rsidRDefault="00263F72">
      <w:pPr>
        <w:rPr>
          <w:rFonts w:ascii="Times New Roman" w:hAnsi="Times New Roman" w:cs="Times New Roman"/>
          <w:lang w:val="is-IS"/>
        </w:rPr>
      </w:pPr>
    </w:p>
    <w:sectPr w:rsidR="00263F72" w:rsidRPr="00E34B4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65A0D" w14:textId="77777777" w:rsidR="00CB4902" w:rsidRDefault="00CB4902" w:rsidP="007478E0">
      <w:pPr>
        <w:spacing w:after="0" w:line="240" w:lineRule="auto"/>
      </w:pPr>
      <w:r>
        <w:separator/>
      </w:r>
    </w:p>
  </w:endnote>
  <w:endnote w:type="continuationSeparator" w:id="0">
    <w:p w14:paraId="734ADD2F" w14:textId="77777777" w:rsidR="00CB4902" w:rsidRDefault="00CB4902" w:rsidP="0074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04897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C78973" w14:textId="77777777" w:rsidR="002A4788" w:rsidRDefault="002A4788" w:rsidP="002A478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301" w:rsidRPr="00360301">
          <w:rPr>
            <w:noProof/>
            <w:lang w:val="is-IS"/>
          </w:rPr>
          <w:t>1</w:t>
        </w:r>
        <w:r>
          <w:rPr>
            <w:noProof/>
          </w:rPr>
          <w:fldChar w:fldCharType="end"/>
        </w:r>
      </w:p>
    </w:sdtContent>
  </w:sdt>
  <w:p w14:paraId="45F0AE2F" w14:textId="657EB4CB" w:rsidR="002A4788" w:rsidRPr="00063E97" w:rsidRDefault="001F1687" w:rsidP="007414CB">
    <w:pPr>
      <w:jc w:val="right"/>
      <w:rPr>
        <w:rFonts w:ascii="Times New Roman" w:hAnsi="Times New Roman" w:cs="Times New Roman"/>
        <w:sz w:val="20"/>
        <w:szCs w:val="20"/>
        <w:lang w:val="is-IS"/>
      </w:rPr>
    </w:pPr>
    <w:r>
      <w:rPr>
        <w:rFonts w:ascii="Times New Roman" w:hAnsi="Times New Roman" w:cs="Times New Roman"/>
        <w:noProof/>
        <w:sz w:val="20"/>
        <w:szCs w:val="20"/>
      </w:rPr>
      <w:t xml:space="preserve">Útg. </w:t>
    </w:r>
    <w:r w:rsidR="00281B83">
      <w:rPr>
        <w:rFonts w:ascii="Times New Roman" w:hAnsi="Times New Roman" w:cs="Times New Roman"/>
        <w:noProof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3FC7A" w14:textId="77777777" w:rsidR="00CB4902" w:rsidRDefault="00CB4902" w:rsidP="007478E0">
      <w:pPr>
        <w:spacing w:after="0" w:line="240" w:lineRule="auto"/>
      </w:pPr>
      <w:r>
        <w:separator/>
      </w:r>
    </w:p>
  </w:footnote>
  <w:footnote w:type="continuationSeparator" w:id="0">
    <w:p w14:paraId="375F9E6E" w14:textId="77777777" w:rsidR="00CB4902" w:rsidRDefault="00CB4902" w:rsidP="00747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5F73"/>
    <w:multiLevelType w:val="hybridMultilevel"/>
    <w:tmpl w:val="1D78DBF0"/>
    <w:lvl w:ilvl="0" w:tplc="8E86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681E"/>
    <w:multiLevelType w:val="hybridMultilevel"/>
    <w:tmpl w:val="AE3473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450C"/>
    <w:multiLevelType w:val="hybridMultilevel"/>
    <w:tmpl w:val="2D0A35CC"/>
    <w:lvl w:ilvl="0" w:tplc="114850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AB0B5E"/>
    <w:multiLevelType w:val="hybridMultilevel"/>
    <w:tmpl w:val="AEFC76E6"/>
    <w:lvl w:ilvl="0" w:tplc="343EBE4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124364"/>
    <w:multiLevelType w:val="hybridMultilevel"/>
    <w:tmpl w:val="0F4C4FB4"/>
    <w:lvl w:ilvl="0" w:tplc="5224A8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2D2B60"/>
    <w:multiLevelType w:val="hybridMultilevel"/>
    <w:tmpl w:val="1AF6A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00C4"/>
    <w:multiLevelType w:val="hybridMultilevel"/>
    <w:tmpl w:val="F1085F28"/>
    <w:lvl w:ilvl="0" w:tplc="E9B4582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794" w:hanging="360"/>
      </w:pPr>
    </w:lvl>
    <w:lvl w:ilvl="2" w:tplc="040F001B" w:tentative="1">
      <w:start w:val="1"/>
      <w:numFmt w:val="lowerRoman"/>
      <w:lvlText w:val="%3."/>
      <w:lvlJc w:val="right"/>
      <w:pPr>
        <w:ind w:left="2514" w:hanging="180"/>
      </w:pPr>
    </w:lvl>
    <w:lvl w:ilvl="3" w:tplc="040F000F" w:tentative="1">
      <w:start w:val="1"/>
      <w:numFmt w:val="decimal"/>
      <w:lvlText w:val="%4."/>
      <w:lvlJc w:val="left"/>
      <w:pPr>
        <w:ind w:left="3234" w:hanging="360"/>
      </w:pPr>
    </w:lvl>
    <w:lvl w:ilvl="4" w:tplc="040F0019" w:tentative="1">
      <w:start w:val="1"/>
      <w:numFmt w:val="lowerLetter"/>
      <w:lvlText w:val="%5."/>
      <w:lvlJc w:val="left"/>
      <w:pPr>
        <w:ind w:left="3954" w:hanging="360"/>
      </w:pPr>
    </w:lvl>
    <w:lvl w:ilvl="5" w:tplc="040F001B" w:tentative="1">
      <w:start w:val="1"/>
      <w:numFmt w:val="lowerRoman"/>
      <w:lvlText w:val="%6."/>
      <w:lvlJc w:val="right"/>
      <w:pPr>
        <w:ind w:left="4674" w:hanging="180"/>
      </w:pPr>
    </w:lvl>
    <w:lvl w:ilvl="6" w:tplc="040F000F" w:tentative="1">
      <w:start w:val="1"/>
      <w:numFmt w:val="decimal"/>
      <w:lvlText w:val="%7."/>
      <w:lvlJc w:val="left"/>
      <w:pPr>
        <w:ind w:left="5394" w:hanging="360"/>
      </w:pPr>
    </w:lvl>
    <w:lvl w:ilvl="7" w:tplc="040F0019" w:tentative="1">
      <w:start w:val="1"/>
      <w:numFmt w:val="lowerLetter"/>
      <w:lvlText w:val="%8."/>
      <w:lvlJc w:val="left"/>
      <w:pPr>
        <w:ind w:left="6114" w:hanging="360"/>
      </w:pPr>
    </w:lvl>
    <w:lvl w:ilvl="8" w:tplc="040F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289A574F"/>
    <w:multiLevelType w:val="hybridMultilevel"/>
    <w:tmpl w:val="E8129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931F0"/>
    <w:multiLevelType w:val="hybridMultilevel"/>
    <w:tmpl w:val="80AA8A9C"/>
    <w:lvl w:ilvl="0" w:tplc="3F5C0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3A54F5"/>
    <w:multiLevelType w:val="hybridMultilevel"/>
    <w:tmpl w:val="2EAE2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42F8C"/>
    <w:multiLevelType w:val="hybridMultilevel"/>
    <w:tmpl w:val="B9AEF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80185"/>
    <w:multiLevelType w:val="hybridMultilevel"/>
    <w:tmpl w:val="F72022DC"/>
    <w:lvl w:ilvl="0" w:tplc="040F000F">
      <w:start w:val="1"/>
      <w:numFmt w:val="decimal"/>
      <w:lvlText w:val="%1."/>
      <w:lvlJc w:val="left"/>
      <w:pPr>
        <w:ind w:left="1146" w:hanging="360"/>
      </w:pPr>
    </w:lvl>
    <w:lvl w:ilvl="1" w:tplc="040F0019" w:tentative="1">
      <w:start w:val="1"/>
      <w:numFmt w:val="lowerLetter"/>
      <w:lvlText w:val="%2."/>
      <w:lvlJc w:val="left"/>
      <w:pPr>
        <w:ind w:left="1866" w:hanging="360"/>
      </w:pPr>
    </w:lvl>
    <w:lvl w:ilvl="2" w:tplc="040F001B" w:tentative="1">
      <w:start w:val="1"/>
      <w:numFmt w:val="lowerRoman"/>
      <w:lvlText w:val="%3."/>
      <w:lvlJc w:val="right"/>
      <w:pPr>
        <w:ind w:left="2586" w:hanging="180"/>
      </w:pPr>
    </w:lvl>
    <w:lvl w:ilvl="3" w:tplc="040F000F" w:tentative="1">
      <w:start w:val="1"/>
      <w:numFmt w:val="decimal"/>
      <w:lvlText w:val="%4."/>
      <w:lvlJc w:val="left"/>
      <w:pPr>
        <w:ind w:left="3306" w:hanging="360"/>
      </w:pPr>
    </w:lvl>
    <w:lvl w:ilvl="4" w:tplc="040F0019" w:tentative="1">
      <w:start w:val="1"/>
      <w:numFmt w:val="lowerLetter"/>
      <w:lvlText w:val="%5."/>
      <w:lvlJc w:val="left"/>
      <w:pPr>
        <w:ind w:left="4026" w:hanging="360"/>
      </w:pPr>
    </w:lvl>
    <w:lvl w:ilvl="5" w:tplc="040F001B" w:tentative="1">
      <w:start w:val="1"/>
      <w:numFmt w:val="lowerRoman"/>
      <w:lvlText w:val="%6."/>
      <w:lvlJc w:val="right"/>
      <w:pPr>
        <w:ind w:left="4746" w:hanging="180"/>
      </w:pPr>
    </w:lvl>
    <w:lvl w:ilvl="6" w:tplc="040F000F" w:tentative="1">
      <w:start w:val="1"/>
      <w:numFmt w:val="decimal"/>
      <w:lvlText w:val="%7."/>
      <w:lvlJc w:val="left"/>
      <w:pPr>
        <w:ind w:left="5466" w:hanging="360"/>
      </w:pPr>
    </w:lvl>
    <w:lvl w:ilvl="7" w:tplc="040F0019" w:tentative="1">
      <w:start w:val="1"/>
      <w:numFmt w:val="lowerLetter"/>
      <w:lvlText w:val="%8."/>
      <w:lvlJc w:val="left"/>
      <w:pPr>
        <w:ind w:left="6186" w:hanging="360"/>
      </w:pPr>
    </w:lvl>
    <w:lvl w:ilvl="8" w:tplc="040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03D6B63"/>
    <w:multiLevelType w:val="hybridMultilevel"/>
    <w:tmpl w:val="47D63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91AC0"/>
    <w:multiLevelType w:val="hybridMultilevel"/>
    <w:tmpl w:val="7A0CB8F2"/>
    <w:lvl w:ilvl="0" w:tplc="899001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12D75"/>
    <w:multiLevelType w:val="hybridMultilevel"/>
    <w:tmpl w:val="021E8F06"/>
    <w:lvl w:ilvl="0" w:tplc="AE6606E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C0447A"/>
    <w:multiLevelType w:val="hybridMultilevel"/>
    <w:tmpl w:val="B3C8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80D49"/>
    <w:multiLevelType w:val="hybridMultilevel"/>
    <w:tmpl w:val="07303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A3553"/>
    <w:multiLevelType w:val="hybridMultilevel"/>
    <w:tmpl w:val="FF84149E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702D4E50"/>
    <w:multiLevelType w:val="hybridMultilevel"/>
    <w:tmpl w:val="59AA4A80"/>
    <w:lvl w:ilvl="0" w:tplc="602CD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DA5088"/>
    <w:multiLevelType w:val="hybridMultilevel"/>
    <w:tmpl w:val="86167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CB2B07"/>
    <w:multiLevelType w:val="hybridMultilevel"/>
    <w:tmpl w:val="3B0EE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8124E"/>
    <w:multiLevelType w:val="hybridMultilevel"/>
    <w:tmpl w:val="7C9AC3EA"/>
    <w:lvl w:ilvl="0" w:tplc="9E00FC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20"/>
  </w:num>
  <w:num w:numId="5">
    <w:abstractNumId w:val="15"/>
  </w:num>
  <w:num w:numId="6">
    <w:abstractNumId w:val="9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8"/>
  </w:num>
  <w:num w:numId="12">
    <w:abstractNumId w:val="19"/>
  </w:num>
  <w:num w:numId="13">
    <w:abstractNumId w:val="2"/>
  </w:num>
  <w:num w:numId="14">
    <w:abstractNumId w:val="3"/>
  </w:num>
  <w:num w:numId="15">
    <w:abstractNumId w:val="21"/>
  </w:num>
  <w:num w:numId="16">
    <w:abstractNumId w:val="0"/>
  </w:num>
  <w:num w:numId="17">
    <w:abstractNumId w:val="6"/>
  </w:num>
  <w:num w:numId="18">
    <w:abstractNumId w:val="14"/>
  </w:num>
  <w:num w:numId="19">
    <w:abstractNumId w:val="11"/>
  </w:num>
  <w:num w:numId="20">
    <w:abstractNumId w:val="4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72"/>
    <w:rsid w:val="00000C39"/>
    <w:rsid w:val="00005502"/>
    <w:rsid w:val="00021A7E"/>
    <w:rsid w:val="00043E61"/>
    <w:rsid w:val="00050DAE"/>
    <w:rsid w:val="00051DC6"/>
    <w:rsid w:val="00063E97"/>
    <w:rsid w:val="00081ED8"/>
    <w:rsid w:val="000829E4"/>
    <w:rsid w:val="0008494B"/>
    <w:rsid w:val="00096B1D"/>
    <w:rsid w:val="000A7176"/>
    <w:rsid w:val="000C58BD"/>
    <w:rsid w:val="000D6E33"/>
    <w:rsid w:val="000E1312"/>
    <w:rsid w:val="000E34DF"/>
    <w:rsid w:val="00100138"/>
    <w:rsid w:val="0012646E"/>
    <w:rsid w:val="00126525"/>
    <w:rsid w:val="00133146"/>
    <w:rsid w:val="00135B40"/>
    <w:rsid w:val="0013710B"/>
    <w:rsid w:val="00143B7A"/>
    <w:rsid w:val="00176943"/>
    <w:rsid w:val="00181E51"/>
    <w:rsid w:val="00187E36"/>
    <w:rsid w:val="001928E6"/>
    <w:rsid w:val="001972B9"/>
    <w:rsid w:val="001B4D0D"/>
    <w:rsid w:val="001D117E"/>
    <w:rsid w:val="001D5BCE"/>
    <w:rsid w:val="001E2499"/>
    <w:rsid w:val="001E7950"/>
    <w:rsid w:val="001F1687"/>
    <w:rsid w:val="001F2301"/>
    <w:rsid w:val="001F7268"/>
    <w:rsid w:val="002115E6"/>
    <w:rsid w:val="0021293B"/>
    <w:rsid w:val="00242342"/>
    <w:rsid w:val="00244F3D"/>
    <w:rsid w:val="00251D26"/>
    <w:rsid w:val="00263F72"/>
    <w:rsid w:val="0026420F"/>
    <w:rsid w:val="002666DE"/>
    <w:rsid w:val="002704D7"/>
    <w:rsid w:val="00281B83"/>
    <w:rsid w:val="00281D86"/>
    <w:rsid w:val="00294373"/>
    <w:rsid w:val="002A4788"/>
    <w:rsid w:val="002A54E0"/>
    <w:rsid w:val="002B70B7"/>
    <w:rsid w:val="002C573F"/>
    <w:rsid w:val="002C76B6"/>
    <w:rsid w:val="002D4FA8"/>
    <w:rsid w:val="003025EB"/>
    <w:rsid w:val="003108E8"/>
    <w:rsid w:val="00311838"/>
    <w:rsid w:val="00314679"/>
    <w:rsid w:val="00335A2A"/>
    <w:rsid w:val="00350CD3"/>
    <w:rsid w:val="0035270D"/>
    <w:rsid w:val="00360301"/>
    <w:rsid w:val="00364D97"/>
    <w:rsid w:val="003821A7"/>
    <w:rsid w:val="0038616E"/>
    <w:rsid w:val="003A1821"/>
    <w:rsid w:val="003B784E"/>
    <w:rsid w:val="003D01BF"/>
    <w:rsid w:val="003D1515"/>
    <w:rsid w:val="003E270A"/>
    <w:rsid w:val="003E611E"/>
    <w:rsid w:val="00403139"/>
    <w:rsid w:val="0043227F"/>
    <w:rsid w:val="00441AD0"/>
    <w:rsid w:val="00450029"/>
    <w:rsid w:val="004531D1"/>
    <w:rsid w:val="0047580A"/>
    <w:rsid w:val="00480BB0"/>
    <w:rsid w:val="004978E5"/>
    <w:rsid w:val="004A515F"/>
    <w:rsid w:val="004E0322"/>
    <w:rsid w:val="004E347A"/>
    <w:rsid w:val="004E4F53"/>
    <w:rsid w:val="004F0024"/>
    <w:rsid w:val="004F142F"/>
    <w:rsid w:val="004F1C38"/>
    <w:rsid w:val="004F5331"/>
    <w:rsid w:val="00532D45"/>
    <w:rsid w:val="00535EC4"/>
    <w:rsid w:val="00545307"/>
    <w:rsid w:val="005641B1"/>
    <w:rsid w:val="00564856"/>
    <w:rsid w:val="00592E19"/>
    <w:rsid w:val="005B46C8"/>
    <w:rsid w:val="005C123A"/>
    <w:rsid w:val="005C1678"/>
    <w:rsid w:val="005C5DEB"/>
    <w:rsid w:val="005E51EA"/>
    <w:rsid w:val="005E6791"/>
    <w:rsid w:val="00614066"/>
    <w:rsid w:val="00614FAD"/>
    <w:rsid w:val="00631C8F"/>
    <w:rsid w:val="00645781"/>
    <w:rsid w:val="00670F44"/>
    <w:rsid w:val="00676A80"/>
    <w:rsid w:val="00683957"/>
    <w:rsid w:val="00694183"/>
    <w:rsid w:val="006960C1"/>
    <w:rsid w:val="00697B19"/>
    <w:rsid w:val="006C5CA8"/>
    <w:rsid w:val="006C6EA3"/>
    <w:rsid w:val="006D5876"/>
    <w:rsid w:val="006D67E2"/>
    <w:rsid w:val="006D76C1"/>
    <w:rsid w:val="006F0215"/>
    <w:rsid w:val="006F2947"/>
    <w:rsid w:val="00700AB1"/>
    <w:rsid w:val="00704B91"/>
    <w:rsid w:val="0070586C"/>
    <w:rsid w:val="00730F7B"/>
    <w:rsid w:val="00731AD2"/>
    <w:rsid w:val="007365C0"/>
    <w:rsid w:val="007414CB"/>
    <w:rsid w:val="007478E0"/>
    <w:rsid w:val="007654C1"/>
    <w:rsid w:val="007822E4"/>
    <w:rsid w:val="0078460B"/>
    <w:rsid w:val="00795B16"/>
    <w:rsid w:val="00796FBB"/>
    <w:rsid w:val="007A02FD"/>
    <w:rsid w:val="007B71B2"/>
    <w:rsid w:val="007C7454"/>
    <w:rsid w:val="007E0D8F"/>
    <w:rsid w:val="007E60E8"/>
    <w:rsid w:val="007F64AB"/>
    <w:rsid w:val="00811C11"/>
    <w:rsid w:val="00820DCE"/>
    <w:rsid w:val="008210FC"/>
    <w:rsid w:val="008218F2"/>
    <w:rsid w:val="00823C70"/>
    <w:rsid w:val="00826B1C"/>
    <w:rsid w:val="00851A99"/>
    <w:rsid w:val="0085776D"/>
    <w:rsid w:val="00863BC9"/>
    <w:rsid w:val="00872634"/>
    <w:rsid w:val="00883508"/>
    <w:rsid w:val="00886AC9"/>
    <w:rsid w:val="00892071"/>
    <w:rsid w:val="008A2C75"/>
    <w:rsid w:val="008D09FC"/>
    <w:rsid w:val="008E14CF"/>
    <w:rsid w:val="0091519C"/>
    <w:rsid w:val="00923554"/>
    <w:rsid w:val="0092759D"/>
    <w:rsid w:val="00932BC6"/>
    <w:rsid w:val="00933946"/>
    <w:rsid w:val="00936E30"/>
    <w:rsid w:val="00941142"/>
    <w:rsid w:val="009439F8"/>
    <w:rsid w:val="00944199"/>
    <w:rsid w:val="009449CA"/>
    <w:rsid w:val="00951F81"/>
    <w:rsid w:val="00956B33"/>
    <w:rsid w:val="00960D10"/>
    <w:rsid w:val="00993115"/>
    <w:rsid w:val="00994012"/>
    <w:rsid w:val="009941D2"/>
    <w:rsid w:val="009B7A52"/>
    <w:rsid w:val="009C1771"/>
    <w:rsid w:val="009C2DA3"/>
    <w:rsid w:val="009C3565"/>
    <w:rsid w:val="009F64EA"/>
    <w:rsid w:val="00A30C51"/>
    <w:rsid w:val="00A51298"/>
    <w:rsid w:val="00A6722A"/>
    <w:rsid w:val="00A77160"/>
    <w:rsid w:val="00A92F9D"/>
    <w:rsid w:val="00AA2EFD"/>
    <w:rsid w:val="00AB6474"/>
    <w:rsid w:val="00AB7771"/>
    <w:rsid w:val="00AB7B39"/>
    <w:rsid w:val="00AB7DCB"/>
    <w:rsid w:val="00AC1AE9"/>
    <w:rsid w:val="00AC47A3"/>
    <w:rsid w:val="00AE50E5"/>
    <w:rsid w:val="00B01FF3"/>
    <w:rsid w:val="00B339AF"/>
    <w:rsid w:val="00B3771A"/>
    <w:rsid w:val="00B44D83"/>
    <w:rsid w:val="00B50990"/>
    <w:rsid w:val="00B65214"/>
    <w:rsid w:val="00B863E2"/>
    <w:rsid w:val="00BA1F90"/>
    <w:rsid w:val="00BA4BB1"/>
    <w:rsid w:val="00BA5089"/>
    <w:rsid w:val="00BB2B30"/>
    <w:rsid w:val="00BE1D1C"/>
    <w:rsid w:val="00BF3B4A"/>
    <w:rsid w:val="00BF5ACD"/>
    <w:rsid w:val="00C07158"/>
    <w:rsid w:val="00C10C94"/>
    <w:rsid w:val="00C171B2"/>
    <w:rsid w:val="00C209C4"/>
    <w:rsid w:val="00C22E8B"/>
    <w:rsid w:val="00C24145"/>
    <w:rsid w:val="00C412C9"/>
    <w:rsid w:val="00C454D6"/>
    <w:rsid w:val="00C5002F"/>
    <w:rsid w:val="00C5037E"/>
    <w:rsid w:val="00C61306"/>
    <w:rsid w:val="00C66419"/>
    <w:rsid w:val="00C67F5E"/>
    <w:rsid w:val="00C7397C"/>
    <w:rsid w:val="00CA3381"/>
    <w:rsid w:val="00CB4902"/>
    <w:rsid w:val="00CC774F"/>
    <w:rsid w:val="00CD60E4"/>
    <w:rsid w:val="00CE190D"/>
    <w:rsid w:val="00CF477F"/>
    <w:rsid w:val="00D03E7A"/>
    <w:rsid w:val="00D0424B"/>
    <w:rsid w:val="00D121DE"/>
    <w:rsid w:val="00D148DB"/>
    <w:rsid w:val="00D23EAD"/>
    <w:rsid w:val="00D30286"/>
    <w:rsid w:val="00D41381"/>
    <w:rsid w:val="00D46483"/>
    <w:rsid w:val="00D503AC"/>
    <w:rsid w:val="00D62AAC"/>
    <w:rsid w:val="00D62CC3"/>
    <w:rsid w:val="00D63ED7"/>
    <w:rsid w:val="00D87B33"/>
    <w:rsid w:val="00D913A8"/>
    <w:rsid w:val="00DA325B"/>
    <w:rsid w:val="00DA4633"/>
    <w:rsid w:val="00DB645F"/>
    <w:rsid w:val="00DC4A56"/>
    <w:rsid w:val="00DC4CC5"/>
    <w:rsid w:val="00DD27BC"/>
    <w:rsid w:val="00DD7EA1"/>
    <w:rsid w:val="00DF2AA7"/>
    <w:rsid w:val="00E02D04"/>
    <w:rsid w:val="00E17DA4"/>
    <w:rsid w:val="00E231B6"/>
    <w:rsid w:val="00E31C26"/>
    <w:rsid w:val="00E34B42"/>
    <w:rsid w:val="00E57920"/>
    <w:rsid w:val="00E664C8"/>
    <w:rsid w:val="00E67F09"/>
    <w:rsid w:val="00E71099"/>
    <w:rsid w:val="00E829F9"/>
    <w:rsid w:val="00E832C9"/>
    <w:rsid w:val="00E8379D"/>
    <w:rsid w:val="00E85FF6"/>
    <w:rsid w:val="00EA460C"/>
    <w:rsid w:val="00ED35DF"/>
    <w:rsid w:val="00F21758"/>
    <w:rsid w:val="00F51F2D"/>
    <w:rsid w:val="00F60EE8"/>
    <w:rsid w:val="00F656C4"/>
    <w:rsid w:val="00F7438A"/>
    <w:rsid w:val="00F841D8"/>
    <w:rsid w:val="00F93B5C"/>
    <w:rsid w:val="00F9608F"/>
    <w:rsid w:val="00FA7664"/>
    <w:rsid w:val="00FC040A"/>
    <w:rsid w:val="00FD2097"/>
    <w:rsid w:val="00FE0363"/>
    <w:rsid w:val="00FE119E"/>
    <w:rsid w:val="00FE2816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A1979E0"/>
  <w15:docId w15:val="{58131114-737D-4F57-87DE-5D3C351F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3F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1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36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65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65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5C0"/>
    <w:rPr>
      <w:b/>
      <w:bCs/>
      <w:sz w:val="20"/>
      <w:szCs w:val="20"/>
    </w:rPr>
  </w:style>
  <w:style w:type="paragraph" w:customStyle="1" w:styleId="Default">
    <w:name w:val="Default"/>
    <w:rsid w:val="00C412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s-IS"/>
    </w:rPr>
  </w:style>
  <w:style w:type="paragraph" w:styleId="Revision">
    <w:name w:val="Revision"/>
    <w:hidden/>
    <w:uiPriority w:val="99"/>
    <w:semiHidden/>
    <w:rsid w:val="00C412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8E0"/>
  </w:style>
  <w:style w:type="paragraph" w:styleId="Footer">
    <w:name w:val="footer"/>
    <w:basedOn w:val="Normal"/>
    <w:link w:val="FooterChar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8E0"/>
  </w:style>
  <w:style w:type="character" w:styleId="PlaceholderText">
    <w:name w:val="Placeholder Text"/>
    <w:basedOn w:val="DefaultParagraphFont"/>
    <w:uiPriority w:val="99"/>
    <w:semiHidden/>
    <w:rsid w:val="002A47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6A1A9D79D4C4506BAC2993B662C1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08992-B848-4C79-85F8-2D8FE96805A4}"/>
      </w:docPartPr>
      <w:docPartBody>
        <w:p w:rsidR="00DE4646" w:rsidRDefault="001C5BB7" w:rsidP="001C5BB7">
          <w:pPr>
            <w:pStyle w:val="E6A1A9D79D4C4506BAC2993B662C127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  <w:docPart>
      <w:docPartPr>
        <w:name w:val="271ACF63508E495E9C7FF83BE086F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D803C-4A02-430E-A706-3558EB099C45}"/>
      </w:docPartPr>
      <w:docPartBody>
        <w:p w:rsidR="00DE4646" w:rsidRDefault="001C5BB7" w:rsidP="001C5BB7">
          <w:pPr>
            <w:pStyle w:val="271ACF63508E495E9C7FF83BE086F35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2A3"/>
    <w:rsid w:val="000D2969"/>
    <w:rsid w:val="0014208B"/>
    <w:rsid w:val="001525B0"/>
    <w:rsid w:val="001A3FD6"/>
    <w:rsid w:val="001C5BB7"/>
    <w:rsid w:val="001F46D7"/>
    <w:rsid w:val="00227D39"/>
    <w:rsid w:val="00261A33"/>
    <w:rsid w:val="00286EC5"/>
    <w:rsid w:val="002A3015"/>
    <w:rsid w:val="002C7EC4"/>
    <w:rsid w:val="002F7912"/>
    <w:rsid w:val="003044D5"/>
    <w:rsid w:val="003742E6"/>
    <w:rsid w:val="0057537A"/>
    <w:rsid w:val="0062144B"/>
    <w:rsid w:val="00640000"/>
    <w:rsid w:val="00651AC2"/>
    <w:rsid w:val="006B17C6"/>
    <w:rsid w:val="006F1B63"/>
    <w:rsid w:val="0070759F"/>
    <w:rsid w:val="00757EF8"/>
    <w:rsid w:val="007679FF"/>
    <w:rsid w:val="00805AC3"/>
    <w:rsid w:val="008E61E5"/>
    <w:rsid w:val="00940263"/>
    <w:rsid w:val="009F53A8"/>
    <w:rsid w:val="00AF12E0"/>
    <w:rsid w:val="00DE4646"/>
    <w:rsid w:val="00DE681D"/>
    <w:rsid w:val="00E424E4"/>
    <w:rsid w:val="00E641C6"/>
    <w:rsid w:val="00F10F47"/>
    <w:rsid w:val="00F542A3"/>
    <w:rsid w:val="00F900B3"/>
    <w:rsid w:val="00FD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61E5"/>
    <w:rPr>
      <w:color w:val="808080"/>
    </w:rPr>
  </w:style>
  <w:style w:type="paragraph" w:customStyle="1" w:styleId="E6A1A9D79D4C4506BAC2993B662C1273">
    <w:name w:val="E6A1A9D79D4C4506BAC2993B662C1273"/>
    <w:rsid w:val="001C5BB7"/>
    <w:pPr>
      <w:spacing w:after="200" w:line="276" w:lineRule="auto"/>
    </w:pPr>
  </w:style>
  <w:style w:type="paragraph" w:customStyle="1" w:styleId="271ACF63508E495E9C7FF83BE086F353">
    <w:name w:val="271ACF63508E495E9C7FF83BE086F353"/>
    <w:rsid w:val="001C5BB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AEE533C17AF44ABCA61C0AEC7A604" ma:contentTypeVersion="4" ma:contentTypeDescription="Create a new document." ma:contentTypeScope="" ma:versionID="454ce68866249528ac76ba44d89d1a57">
  <xsd:schema xmlns:xsd="http://www.w3.org/2001/XMLSchema" xmlns:xs="http://www.w3.org/2001/XMLSchema" xmlns:p="http://schemas.microsoft.com/office/2006/metadata/properties" xmlns:ns2="e71e7fb8-9a93-4c9a-b7a1-ec047170335e" xmlns:ns3="605f6087-bd26-4508-b3a9-2c3b852b826b" targetNamespace="http://schemas.microsoft.com/office/2006/metadata/properties" ma:root="true" ma:fieldsID="7305ceed719ab492fa04bdc83788755d" ns2:_="" ns3:_="">
    <xsd:import namespace="e71e7fb8-9a93-4c9a-b7a1-ec047170335e"/>
    <xsd:import namespace="605f6087-bd26-4508-b3a9-2c3b852b82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e7fb8-9a93-4c9a-b7a1-ec0471703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f6087-bd26-4508-b3a9-2c3b852b82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7DD997-6BDE-4912-B179-B1209F2AC9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2B1608-BC68-4F22-AE95-3F37CD527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e7fb8-9a93-4c9a-b7a1-ec047170335e"/>
    <ds:schemaRef ds:uri="605f6087-bd26-4508-b3a9-2c3b852b8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81F5B9-06D4-4AFF-B3EC-E214CA3988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AF2F5E-FCD0-46B3-9A97-0195CE75F4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HBR</Company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Þórhallsson</dc:creator>
  <cp:lastModifiedBy>Angela G. Eggertsdóttir</cp:lastModifiedBy>
  <cp:revision>3</cp:revision>
  <cp:lastPrinted>2024-06-04T12:51:00Z</cp:lastPrinted>
  <dcterms:created xsi:type="dcterms:W3CDTF">2024-06-04T11:10:00Z</dcterms:created>
  <dcterms:modified xsi:type="dcterms:W3CDTF">2024-06-04T13:17:00Z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0x010100527AEE533C17AF44ABCA61C0AEC7A604</vt:lpwstr>
  </property>
</Properties>
</file>