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b/>
          <w:bCs/>
        </w:rPr>
        <w:t>Efni: réttlæti fyrir þolendur kynferðisofbeldis í æsku</w:t>
      </w:r>
    </w:p>
    <w:p>
      <w:pPr>
        <w:pStyle w:val="Normal"/>
        <w:bidi w:val="0"/>
        <w:jc w:val="left"/>
        <w:rPr/>
      </w:pPr>
      <w:r>
        <w:rPr/>
      </w:r>
    </w:p>
    <w:p>
      <w:pPr>
        <w:pStyle w:val="Normal"/>
        <w:bidi w:val="0"/>
        <w:jc w:val="left"/>
        <w:rPr/>
      </w:pPr>
      <w:r>
        <w:rPr/>
        <w:t xml:space="preserve">   </w:t>
      </w:r>
      <w:r>
        <w:rPr/>
        <w:t>Erindi mitt til þín snýr að þeim þolendum sem ekki eiga rétt á sanngirnisbótum né annars konar bótum frá hinu opinbera á Íslandi, þrátt fyrir að þeir hafi sannarlega orðið fyrir alvarlegu ofbeldi í æsku. Ég vil kynna því fyrir þig hvernig þolendur ofbeldis í æsku geta sótt sér bætur í Þýskalandi, en það er úrræði sem ég hef reynslu af. Með slíku fyrirkomulagi mætti bæta stöðu þolenda á Íslandi svo um munar.</w:t>
      </w:r>
    </w:p>
    <w:p>
      <w:pPr>
        <w:pStyle w:val="Normal"/>
        <w:bidi w:val="0"/>
        <w:jc w:val="left"/>
        <w:rPr/>
      </w:pPr>
      <w:r>
        <w:rPr/>
      </w:r>
    </w:p>
    <w:p>
      <w:pPr>
        <w:pStyle w:val="Normal"/>
        <w:bidi w:val="0"/>
        <w:jc w:val="left"/>
        <w:rPr/>
      </w:pPr>
      <w:r>
        <w:rPr/>
        <w:t xml:space="preserve">Kveikjan að erindi mínu varðar mál </w:t>
      </w:r>
      <w:r>
        <w:rPr/>
        <w:t>stelpunnar</w:t>
      </w:r>
      <w:r>
        <w:rPr/>
        <w:t xml:space="preserve"> sem var í fréttum fyrir ekki svo löngu:</w:t>
      </w:r>
    </w:p>
    <w:p>
      <w:pPr>
        <w:pStyle w:val="Normal"/>
        <w:bidi w:val="0"/>
        <w:jc w:val="left"/>
        <w:rPr/>
      </w:pPr>
      <w:r>
        <w:rPr/>
      </w:r>
    </w:p>
    <w:p>
      <w:pPr>
        <w:pStyle w:val="Normal"/>
        <w:bidi w:val="0"/>
        <w:jc w:val="left"/>
        <w:rPr/>
      </w:pPr>
      <w:r>
        <w:rPr/>
        <w:t xml:space="preserve">Þrátt fyrir að </w:t>
      </w:r>
      <w:r>
        <w:rPr/>
        <w:t>stelpan</w:t>
      </w:r>
      <w:r>
        <w:rPr/>
        <w:t xml:space="preserve"> hafi sannanlega orðið fyrir margháttuðu ofbeldi og öðru misrétti í uppvexti sínum, hafa íslensk stjórnvöld ekki bætt henni miskann. Ástæðan er sú að einkaheimili þar sem börn voru vistuð að undirlagi barnaverndaryfirvalda hafa ekki verið rannsökuð eins og ríkisrekin heimili (Heimild: https://kvennabladid.is/2017/07/02/thad-skiptir-ekki-mali-hvort-madur-er-pindur-a-rikisreknu-heimili-eda-einkaheimili/).</w:t>
      </w:r>
    </w:p>
    <w:p>
      <w:pPr>
        <w:pStyle w:val="Normal"/>
        <w:bidi w:val="0"/>
        <w:jc w:val="left"/>
        <w:rPr/>
      </w:pPr>
      <w:r>
        <w:rPr/>
      </w:r>
    </w:p>
    <w:p>
      <w:pPr>
        <w:pStyle w:val="Normal"/>
        <w:bidi w:val="0"/>
        <w:jc w:val="left"/>
        <w:rPr/>
      </w:pPr>
      <w:r>
        <w:rPr/>
        <w:t>Það vill hins vegar svo til, að ríkið getur brugðist öðruvísi við. Við gætum veitt öllum þolendum kynferðisofbeldis í æsku viðhlítandi stuðning til þess að sækja sér þá aðstoð og stuðning sem þau þarfnast. Gott fordæmi um mikilvægan stuðning við þolendur kynferðisofbeldis í æsku má finna í Þýskalandi, en þaðan kem ég upprunalega.</w:t>
      </w:r>
    </w:p>
    <w:p>
      <w:pPr>
        <w:pStyle w:val="Normal"/>
        <w:bidi w:val="0"/>
        <w:jc w:val="left"/>
        <w:rPr/>
      </w:pPr>
      <w:r>
        <w:rPr/>
      </w:r>
    </w:p>
    <w:p>
      <w:pPr>
        <w:pStyle w:val="Normal"/>
        <w:bidi w:val="0"/>
        <w:jc w:val="left"/>
        <w:rPr/>
      </w:pPr>
      <w:r>
        <w:rPr/>
        <w:t xml:space="preserve">Ég er sjálf "survivor" eftir alvarlega kynferðislega misnotkun í æsku. Ég kom fyrir 38 árum til Íslands, flutti 1982 til Blönduóss og frá 1995 bý ég í sveit ekki langt frá Auðkúlu I, þar sem </w:t>
      </w:r>
      <w:r>
        <w:rPr/>
        <w:t>stelpan</w:t>
      </w:r>
      <w:r>
        <w:rPr/>
        <w:t xml:space="preserve"> þurfti meðal annars að dvelja.</w:t>
      </w:r>
    </w:p>
    <w:p>
      <w:pPr>
        <w:pStyle w:val="Normal"/>
        <w:bidi w:val="0"/>
        <w:jc w:val="left"/>
        <w:rPr/>
      </w:pPr>
      <w:r>
        <w:rPr/>
      </w:r>
    </w:p>
    <w:p>
      <w:pPr>
        <w:pStyle w:val="Normal"/>
        <w:bidi w:val="0"/>
        <w:jc w:val="left"/>
        <w:rPr/>
      </w:pPr>
      <w:r>
        <w:rPr/>
        <w:t>Núna stunda ég meistaranám í geðheilbrigðisfræði við Háskólann á Akureyri.</w:t>
      </w:r>
    </w:p>
    <w:p>
      <w:pPr>
        <w:pStyle w:val="Normal"/>
        <w:bidi w:val="0"/>
        <w:jc w:val="left"/>
        <w:rPr/>
      </w:pPr>
      <w:r>
        <w:rPr/>
      </w:r>
    </w:p>
    <w:p>
      <w:pPr>
        <w:pStyle w:val="Normal"/>
        <w:bidi w:val="0"/>
        <w:jc w:val="left"/>
        <w:rPr/>
      </w:pPr>
      <w:r>
        <w:rPr/>
        <w:t>Ég fékk íslenskan ríkisboragarrétt 1991 og hef ekki lengur neitt með Þýskaland að gera, samt fékk ég þaðan hámarksstyrk (10.000 €) til að fara í meðferð (eða eitthvað annað að eigin vali), viðtalsmeðferð. Akstur til Reykjavíkur var einnig greiddur.</w:t>
      </w:r>
    </w:p>
    <w:p>
      <w:pPr>
        <w:pStyle w:val="Normal"/>
        <w:bidi w:val="0"/>
        <w:jc w:val="left"/>
        <w:rPr/>
      </w:pPr>
      <w:r>
        <w:rPr/>
      </w:r>
    </w:p>
    <w:p>
      <w:pPr>
        <w:pStyle w:val="Normal"/>
        <w:bidi w:val="0"/>
        <w:jc w:val="left"/>
        <w:rPr/>
      </w:pPr>
      <w:r>
        <w:rPr/>
        <w:t>Sjóðurinn heitir "Fond Sexueller Missbrauch" https://www.fonds-missbrauch.de . Nóg var að fylla út eyðublað á internetinu – ég hef engar sannanir fyrir því sem gerðist - og eftir 1,5 ár fékk ég jákvætt svar. Meira var ekki nauðsynlegt. Öll samskipti við sjóðinn voru auðveld og nærgætni og virðing í fyrirrúmi.</w:t>
      </w:r>
    </w:p>
    <w:p>
      <w:pPr>
        <w:pStyle w:val="Normal"/>
        <w:bidi w:val="0"/>
        <w:jc w:val="left"/>
        <w:rPr/>
      </w:pPr>
      <w:r>
        <w:rPr/>
      </w:r>
    </w:p>
    <w:p>
      <w:pPr>
        <w:pStyle w:val="Normal"/>
        <w:bidi w:val="0"/>
        <w:jc w:val="left"/>
        <w:rPr/>
      </w:pPr>
      <w:r>
        <w:rPr/>
        <w:t>Spurningareyðublaðið get ég þýtt á íslensku https://www.fonds-missbrauch.de/fileadmin/content/190506_Final_DS_FSM_Antrag_auf_Hilfeleistungen_im_familiären_Bereich_barrierefrei_pdf.pdf</w:t>
      </w:r>
    </w:p>
    <w:p>
      <w:pPr>
        <w:pStyle w:val="Normal"/>
        <w:bidi w:val="0"/>
        <w:jc w:val="left"/>
        <w:rPr/>
      </w:pPr>
      <w:r>
        <w:rPr/>
      </w:r>
    </w:p>
    <w:p>
      <w:pPr>
        <w:pStyle w:val="Normal"/>
        <w:bidi w:val="0"/>
        <w:jc w:val="left"/>
        <w:rPr/>
      </w:pPr>
      <w:r>
        <w:rPr/>
        <w:t>Það, sem er spennandi fyrir Ísland er:</w:t>
      </w:r>
    </w:p>
    <w:p>
      <w:pPr>
        <w:pStyle w:val="Normal"/>
        <w:bidi w:val="0"/>
        <w:jc w:val="left"/>
        <w:rPr/>
      </w:pPr>
      <w:r>
        <w:rPr/>
      </w:r>
    </w:p>
    <w:p>
      <w:pPr>
        <w:pStyle w:val="Normal"/>
        <w:bidi w:val="0"/>
        <w:jc w:val="left"/>
        <w:rPr/>
      </w:pPr>
      <w:r>
        <w:rPr/>
        <w:t>sjóðurinn greiðir bæði fyrir afbrot, sem gerðust í stofnunum, og sem gerðust heima hjá barninu.</w:t>
      </w:r>
    </w:p>
    <w:p>
      <w:pPr>
        <w:pStyle w:val="Normal"/>
        <w:bidi w:val="0"/>
        <w:jc w:val="left"/>
        <w:rPr/>
      </w:pPr>
      <w:r>
        <w:rPr/>
      </w:r>
    </w:p>
    <w:p>
      <w:pPr>
        <w:pStyle w:val="Normal"/>
        <w:bidi w:val="0"/>
        <w:jc w:val="left"/>
        <w:rPr/>
      </w:pPr>
      <w:r>
        <w:rPr/>
        <w:t>Hjá mér gerðust afbrotin frá u.þ.b. 1958 til 1965 - en ég sendi sjóðnum umsóknin árið 2014. Það er sem sagt engin hindrun þó langur tími getur líði frá afbroti þar til einstaklingur sækir um aðstoð/styrkir.</w:t>
      </w:r>
    </w:p>
    <w:p>
      <w:pPr>
        <w:pStyle w:val="Normal"/>
        <w:bidi w:val="0"/>
        <w:jc w:val="left"/>
        <w:rPr/>
      </w:pPr>
      <w:r>
        <w:rPr/>
      </w:r>
    </w:p>
    <w:p>
      <w:pPr>
        <w:pStyle w:val="Normal"/>
        <w:bidi w:val="0"/>
        <w:jc w:val="left"/>
        <w:rPr/>
      </w:pPr>
      <w:r>
        <w:rPr/>
        <w:t>Sambandslöndin tóku þátt í fjármögnun þessa sjóðs. Það mætti yfirfæra til þess að sveitarfélögin tekið þátt í fjármögnun sjóðs hérlendis.</w:t>
      </w:r>
    </w:p>
    <w:p>
      <w:pPr>
        <w:pStyle w:val="Normal"/>
        <w:bidi w:val="0"/>
        <w:jc w:val="left"/>
        <w:rPr/>
      </w:pPr>
      <w:r>
        <w:rPr/>
      </w:r>
    </w:p>
    <w:p>
      <w:pPr>
        <w:pStyle w:val="Normal"/>
        <w:bidi w:val="0"/>
        <w:jc w:val="left"/>
        <w:rPr/>
      </w:pPr>
      <w:r>
        <w:rPr/>
        <w:t>Þolendur ofbeldis þarfnast margvíslegs stuðnings til þess að fóta sig í lífinu og það er mikilvægt að ríkið og sveitafélög styðji þá í þeirri vegferð. Tillaga mín er einungis eitt skref af mörgum sem þarf að taka en ég er boðin og búin til þess að veita allar frekari upplýsingar sé þess óskað.</w:t>
      </w:r>
    </w:p>
    <w:p>
      <w:pPr>
        <w:pStyle w:val="Normal"/>
        <w:bidi w:val="0"/>
        <w:jc w:val="left"/>
        <w:rPr/>
      </w:pPr>
      <w:r>
        <w:rPr/>
      </w:r>
    </w:p>
    <w:p>
      <w:pPr>
        <w:pStyle w:val="Normal"/>
        <w:bidi w:val="0"/>
        <w:jc w:val="left"/>
        <w:rPr/>
      </w:pPr>
      <w:r>
        <w:rPr/>
        <w:t>Ef þið hafið áhuga á að kynnast þessu meira er ég gjarnan fús til að veita aðstoð.</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2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de-DE" w:eastAsia="zh-CN" w:bidi="hi-IN"/>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23</TotalTime>
  <Application>LibreOffice/6.4.7.2$Linux_X86_64 LibreOffice_project/40$Build-2</Application>
  <Pages>2</Pages>
  <Words>487</Words>
  <Characters>2732</Characters>
  <CharactersWithSpaces>3207</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2022-12-07T21:11:51Z</dcterms:created>
  <dc:creator/>
  <dc:description/>
  <dc:language>de-DE</dc:language>
  <cp:lastModifiedBy/>
  <dcterms:modified xsi:type="dcterms:W3CDTF">2022-12-07T21:35:48Z</dcterms:modified>
  <cp:revision>2</cp:revision>
  <dc:subject/>
  <dc:title/>
</cp:coreProperties>
</file>