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8716B1" w14:paraId="41F29C73" w14:textId="77777777" w:rsidTr="689D4A61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C16582" w:rsidRDefault="00883508" w:rsidP="00CF0E5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C3045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8716B1" w14:paraId="46D73CCE" w14:textId="77777777" w:rsidTr="689D4A61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57BACD8A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D675B"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lögum um </w:t>
                </w:r>
                <w:r w:rsidR="00286F36">
                  <w:rPr>
                    <w:rFonts w:ascii="Times New Roman" w:hAnsi="Times New Roman" w:cs="Times New Roman"/>
                    <w:lang w:val="is-IS"/>
                  </w:rPr>
                  <w:t>útlendinga</w:t>
                </w:r>
                <w:r w:rsidR="004C6169">
                  <w:rPr>
                    <w:rFonts w:ascii="Times New Roman" w:hAnsi="Times New Roman" w:cs="Times New Roman"/>
                    <w:lang w:val="is-IS"/>
                  </w:rPr>
                  <w:t xml:space="preserve"> og lögreglulögum</w:t>
                </w:r>
                <w:r w:rsidR="00286F3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C4105">
                  <w:rPr>
                    <w:rFonts w:ascii="Times New Roman" w:hAnsi="Times New Roman" w:cs="Times New Roman"/>
                    <w:lang w:val="is-IS"/>
                  </w:rPr>
                  <w:t>(</w:t>
                </w:r>
                <w:r w:rsidR="003576CA">
                  <w:rPr>
                    <w:rFonts w:ascii="Times New Roman" w:hAnsi="Times New Roman" w:cs="Times New Roman"/>
                    <w:lang w:val="is-IS"/>
                  </w:rPr>
                  <w:t>verndarsamkomulag ESB</w:t>
                </w:r>
                <w:r w:rsidR="00AD675B">
                  <w:rPr>
                    <w:rFonts w:ascii="Times New Roman" w:hAnsi="Times New Roman" w:cs="Times New Roman"/>
                    <w:lang w:val="is-IS"/>
                  </w:rPr>
                  <w:t xml:space="preserve"> [</w:t>
                </w:r>
                <w:r w:rsidR="003576CA" w:rsidRPr="003576CA">
                  <w:rPr>
                    <w:rFonts w:ascii="Times New Roman" w:hAnsi="Times New Roman" w:cs="Times New Roman"/>
                    <w:lang w:val="is-IS"/>
                  </w:rPr>
                  <w:t>DMR25110108</w:t>
                </w:r>
                <w:r w:rsidR="00AD675B">
                  <w:rPr>
                    <w:rFonts w:ascii="Times New Roman" w:hAnsi="Times New Roman" w:cs="Times New Roman"/>
                    <w:lang w:val="is-IS"/>
                  </w:rPr>
                  <w:t>]</w:t>
                </w:r>
              </w:p>
            </w:tc>
          </w:sdtContent>
        </w:sdt>
      </w:tr>
      <w:tr w:rsidR="00135B40" w:rsidRPr="008716B1" w14:paraId="640B8632" w14:textId="77777777" w:rsidTr="689D4A61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3B23A6B1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D675B">
                  <w:rPr>
                    <w:rFonts w:ascii="Times New Roman" w:hAnsi="Times New Roman" w:cs="Times New Roman"/>
                    <w:lang w:val="is-IS"/>
                  </w:rPr>
                  <w:t>Dómsmálaráðuneytið /</w:t>
                </w:r>
                <w:r w:rsidR="00BC74D9">
                  <w:rPr>
                    <w:rFonts w:ascii="Times New Roman" w:hAnsi="Times New Roman" w:cs="Times New Roman"/>
                    <w:lang w:val="is-IS"/>
                  </w:rPr>
                  <w:t xml:space="preserve">skrifstofa </w:t>
                </w:r>
                <w:r w:rsidR="004C6169">
                  <w:rPr>
                    <w:rFonts w:ascii="Times New Roman" w:hAnsi="Times New Roman" w:cs="Times New Roman"/>
                    <w:lang w:val="is-IS"/>
                  </w:rPr>
                  <w:t>alþjóðamála</w:t>
                </w:r>
              </w:p>
            </w:tc>
          </w:sdtContent>
        </w:sdt>
      </w:tr>
      <w:tr w:rsidR="00135B40" w:rsidRPr="008716B1" w14:paraId="31624756" w14:textId="77777777" w:rsidTr="689D4A61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005C3E97" w:rsidR="00135B40" w:rsidRPr="004E0E11" w:rsidRDefault="004C6169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3AD7F1" w:rsidRPr="180717D7">
                  <w:rPr>
                    <w:rFonts w:ascii="MS Gothic" w:eastAsia="MS Gothic" w:hAnsi="MS Gothic" w:cs="MS Gothic"/>
                    <w:lang w:val="is-IS"/>
                  </w:rPr>
                  <w:t>☒</w:t>
                </w:r>
              </w:sdtContent>
            </w:sdt>
            <w:r w:rsidR="00135B40" w:rsidRPr="180717D7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180717D7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180717D7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180717D7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180717D7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0E8B4203" w14:textId="77777777" w:rsidR="00135B40" w:rsidRPr="004E0E11" w:rsidRDefault="004C6169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8167811" w14:textId="77777777" w:rsidTr="689D4A61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0761114B" w:rsidR="00135B40" w:rsidRPr="004E0E11" w:rsidRDefault="08165709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689D4A6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66C758C4" w:rsidRPr="689D4A61">
                  <w:rPr>
                    <w:rFonts w:ascii="Times New Roman" w:hAnsi="Times New Roman" w:cs="Times New Roman"/>
                    <w:lang w:val="is-IS"/>
                  </w:rPr>
                  <w:t>0</w:t>
                </w:r>
                <w:r w:rsidR="545DA9DE" w:rsidRPr="689D4A61">
                  <w:rPr>
                    <w:rFonts w:ascii="Times New Roman" w:hAnsi="Times New Roman" w:cs="Times New Roman"/>
                    <w:lang w:val="is-IS"/>
                  </w:rPr>
                  <w:t>5</w:t>
                </w:r>
                <w:r w:rsidR="66C758C4" w:rsidRPr="689D4A61">
                  <w:rPr>
                    <w:rFonts w:ascii="Times New Roman" w:hAnsi="Times New Roman" w:cs="Times New Roman"/>
                    <w:lang w:val="is-IS"/>
                  </w:rPr>
                  <w:t>. febrúar</w:t>
                </w:r>
                <w:r w:rsidR="2E79CEBA" w:rsidRPr="689D4A61">
                  <w:rPr>
                    <w:rFonts w:ascii="Times New Roman" w:hAnsi="Times New Roman" w:cs="Times New Roman"/>
                    <w:lang w:val="is-IS"/>
                  </w:rPr>
                  <w:t>. 2026</w:t>
                </w:r>
              </w:p>
            </w:tc>
          </w:sdtContent>
        </w:sdt>
      </w:tr>
      <w:permEnd w:id="35279516"/>
    </w:tbl>
    <w:p w14:paraId="0A37501D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8716B1" w14:paraId="3DD7353D" w14:textId="77777777" w:rsidTr="689D4A61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8716B1" w14:paraId="473C8AD2" w14:textId="77777777" w:rsidTr="689D4A61">
        <w:trPr>
          <w:trHeight w:val="826"/>
        </w:trPr>
        <w:tc>
          <w:tcPr>
            <w:tcW w:w="9288" w:type="dxa"/>
          </w:tcPr>
          <w:p w14:paraId="4FB025E1" w14:textId="451185EF" w:rsidR="0043227F" w:rsidRDefault="00AD6D06" w:rsidP="3F31C00F">
            <w:pPr>
              <w:pStyle w:val="ListParagraph"/>
              <w:numPr>
                <w:ilvl w:val="0"/>
                <w:numId w:val="6"/>
              </w:numPr>
              <w:spacing w:before="60" w:after="60"/>
              <w:rPr>
                <w:rFonts w:ascii="Times New Roman" w:hAnsi="Times New Roman" w:cs="Times New Roman"/>
                <w:b/>
                <w:bCs/>
                <w:lang w:val="is-IS"/>
              </w:rPr>
            </w:pPr>
            <w:r w:rsidRPr="3F31C00F">
              <w:rPr>
                <w:rFonts w:ascii="Times New Roman" w:hAnsi="Times New Roman" w:cs="Times New Roman"/>
                <w:b/>
                <w:bCs/>
                <w:lang w:val="is-IS"/>
              </w:rPr>
              <w:t xml:space="preserve">Áætluð fjárhagsáhrif fyrir ríkið vegna </w:t>
            </w:r>
            <w:r w:rsidR="00FD5C8B" w:rsidRPr="3F31C00F">
              <w:rPr>
                <w:rFonts w:ascii="Times New Roman" w:hAnsi="Times New Roman" w:cs="Times New Roman"/>
                <w:b/>
                <w:bCs/>
                <w:lang w:val="is-IS"/>
              </w:rPr>
              <w:t xml:space="preserve">helstu </w:t>
            </w:r>
            <w:r w:rsidRPr="3F31C00F">
              <w:rPr>
                <w:rFonts w:ascii="Times New Roman" w:hAnsi="Times New Roman" w:cs="Times New Roman"/>
                <w:b/>
                <w:bCs/>
                <w:lang w:val="is-IS"/>
              </w:rPr>
              <w:t>breytinga</w:t>
            </w:r>
            <w:r w:rsidR="00FD5C8B" w:rsidRPr="3F31C00F">
              <w:rPr>
                <w:rFonts w:ascii="Times New Roman" w:hAnsi="Times New Roman" w:cs="Times New Roman"/>
                <w:b/>
                <w:bCs/>
                <w:lang w:val="is-IS"/>
              </w:rPr>
              <w:t xml:space="preserve"> og</w:t>
            </w:r>
            <w:r w:rsidRPr="3F31C00F">
              <w:rPr>
                <w:rFonts w:ascii="Times New Roman" w:hAnsi="Times New Roman" w:cs="Times New Roman"/>
                <w:b/>
                <w:bCs/>
                <w:lang w:val="is-IS"/>
              </w:rPr>
              <w:t xml:space="preserve"> ráðst</w:t>
            </w:r>
            <w:r w:rsidR="00FD5C8B" w:rsidRPr="3F31C00F">
              <w:rPr>
                <w:rFonts w:ascii="Times New Roman" w:hAnsi="Times New Roman" w:cs="Times New Roman"/>
                <w:b/>
                <w:bCs/>
                <w:lang w:val="is-IS"/>
              </w:rPr>
              <w:t xml:space="preserve">afana </w:t>
            </w:r>
            <w:r w:rsidRPr="3F31C00F">
              <w:rPr>
                <w:rFonts w:ascii="Times New Roman" w:hAnsi="Times New Roman" w:cs="Times New Roman"/>
                <w:b/>
                <w:bCs/>
                <w:lang w:val="is-IS"/>
              </w:rPr>
              <w:t xml:space="preserve">sem felast í </w:t>
            </w:r>
            <w:r w:rsidR="00FD5C8B" w:rsidRPr="3F31C00F">
              <w:rPr>
                <w:rFonts w:ascii="Times New Roman" w:hAnsi="Times New Roman" w:cs="Times New Roman"/>
                <w:b/>
                <w:bCs/>
                <w:lang w:val="is-IS"/>
              </w:rPr>
              <w:t>fyrirhugaðri lagasetningu,</w:t>
            </w:r>
            <w:r w:rsidRPr="3F31C00F">
              <w:rPr>
                <w:rFonts w:ascii="Times New Roman" w:hAnsi="Times New Roman" w:cs="Times New Roman"/>
                <w:b/>
                <w:bCs/>
                <w:lang w:val="is-IS"/>
              </w:rPr>
              <w:t xml:space="preserve"> þar sem tilgreindir eru sérstaklega áhrifaþættir á fjárhag </w:t>
            </w:r>
            <w:r w:rsidR="00A40657" w:rsidRPr="3F31C00F">
              <w:rPr>
                <w:rFonts w:ascii="Times New Roman" w:hAnsi="Times New Roman" w:cs="Times New Roman"/>
                <w:b/>
                <w:bCs/>
                <w:lang w:val="is-IS"/>
              </w:rPr>
              <w:t>ríkissjóðs</w:t>
            </w:r>
            <w:r w:rsidR="00BD03E4" w:rsidRPr="3F31C00F">
              <w:rPr>
                <w:rFonts w:ascii="Times New Roman" w:hAnsi="Times New Roman" w:cs="Times New Roman"/>
                <w:b/>
                <w:bCs/>
                <w:lang w:val="is-IS"/>
              </w:rPr>
              <w:t>.</w:t>
            </w:r>
          </w:p>
          <w:p w14:paraId="64AD37B5" w14:textId="784C4CBD" w:rsidR="00242805" w:rsidRPr="007B4B12" w:rsidRDefault="6E7E8966" w:rsidP="1B326F01">
            <w:pPr>
              <w:spacing w:before="60" w:after="60"/>
              <w:ind w:left="720"/>
              <w:jc w:val="both"/>
              <w:rPr>
                <w:rFonts w:ascii="Times New Roman" w:hAnsi="Times New Roman" w:cs="Times New Roman"/>
                <w:lang w:val="is-IS"/>
              </w:rPr>
            </w:pPr>
            <w:r w:rsidRPr="17602707">
              <w:rPr>
                <w:rFonts w:ascii="Times New Roman" w:hAnsi="Times New Roman" w:cs="Times New Roman"/>
                <w:lang w:val="is-IS"/>
              </w:rPr>
              <w:t xml:space="preserve">Unnin var landsáætlun um </w:t>
            </w:r>
            <w:r w:rsidR="673CB55D" w:rsidRPr="17602707">
              <w:rPr>
                <w:rFonts w:ascii="Times New Roman" w:hAnsi="Times New Roman" w:cs="Times New Roman"/>
                <w:lang w:val="is-IS"/>
              </w:rPr>
              <w:t xml:space="preserve">innleiðingu verndarsamkomulagsins </w:t>
            </w:r>
            <w:r w:rsidR="5DCE75CA" w:rsidRPr="17602707">
              <w:rPr>
                <w:rFonts w:ascii="Times New Roman" w:hAnsi="Times New Roman" w:cs="Times New Roman"/>
                <w:lang w:val="is-IS"/>
              </w:rPr>
              <w:t>og uppfærð reglulega</w:t>
            </w:r>
            <w:r w:rsidR="673CB55D" w:rsidRPr="17602707">
              <w:rPr>
                <w:rFonts w:ascii="Times New Roman" w:hAnsi="Times New Roman" w:cs="Times New Roman"/>
                <w:lang w:val="is-IS"/>
              </w:rPr>
              <w:t xml:space="preserve"> í samráði við h</w:t>
            </w:r>
            <w:r w:rsidR="4E1D8C39" w:rsidRPr="17602707">
              <w:rPr>
                <w:rFonts w:ascii="Times New Roman" w:hAnsi="Times New Roman" w:cs="Times New Roman"/>
                <w:lang w:val="is-IS"/>
              </w:rPr>
              <w:t>lutaðeigandi ráðuneyti og stofnanir.</w:t>
            </w:r>
            <w:r w:rsidR="673CB55D" w:rsidRPr="17602707">
              <w:rPr>
                <w:rFonts w:ascii="Times New Roman" w:hAnsi="Times New Roman" w:cs="Times New Roman"/>
                <w:lang w:val="is-IS"/>
              </w:rPr>
              <w:t xml:space="preserve"> Í landsáætluninni hefur verið lagt mat á</w:t>
            </w:r>
            <w:r w:rsidR="5F6BF1C0" w:rsidRPr="17602707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282CC203" w:rsidRPr="17602707">
              <w:rPr>
                <w:rFonts w:ascii="Times New Roman" w:hAnsi="Times New Roman" w:cs="Times New Roman"/>
                <w:lang w:val="is-IS"/>
              </w:rPr>
              <w:t xml:space="preserve">tilfallandi kostnað við innleiðingu </w:t>
            </w:r>
            <w:r w:rsidR="51527110" w:rsidRPr="17602707">
              <w:rPr>
                <w:rFonts w:ascii="Times New Roman" w:hAnsi="Times New Roman" w:cs="Times New Roman"/>
                <w:lang w:val="is-IS"/>
              </w:rPr>
              <w:t xml:space="preserve">skuldbindandi gerða </w:t>
            </w:r>
            <w:r w:rsidR="282CC203" w:rsidRPr="17602707">
              <w:rPr>
                <w:rFonts w:ascii="Times New Roman" w:hAnsi="Times New Roman" w:cs="Times New Roman"/>
                <w:lang w:val="is-IS"/>
              </w:rPr>
              <w:t>verndarsamkomulagsins</w:t>
            </w:r>
            <w:r w:rsidR="5F6BF1C0" w:rsidRPr="17602707">
              <w:rPr>
                <w:rFonts w:ascii="Times New Roman" w:hAnsi="Times New Roman" w:cs="Times New Roman"/>
                <w:lang w:val="is-IS"/>
              </w:rPr>
              <w:t>.</w:t>
            </w:r>
            <w:r w:rsidR="673CB55D" w:rsidRPr="17602707">
              <w:rPr>
                <w:rFonts w:ascii="Times New Roman" w:hAnsi="Times New Roman" w:cs="Times New Roman"/>
                <w:lang w:val="is-IS"/>
              </w:rPr>
              <w:t xml:space="preserve"> </w:t>
            </w:r>
          </w:p>
          <w:p w14:paraId="2ECB349B" w14:textId="623C1240" w:rsidR="00242805" w:rsidRPr="007B4B12" w:rsidRDefault="673CB55D" w:rsidP="17602707">
            <w:pPr>
              <w:spacing w:before="60" w:after="60"/>
              <w:ind w:left="720"/>
              <w:jc w:val="both"/>
              <w:rPr>
                <w:rFonts w:ascii="Times New Roman" w:hAnsi="Times New Roman" w:cs="Times New Roman"/>
                <w:lang w:val="is-IS"/>
              </w:rPr>
            </w:pPr>
            <w:r w:rsidRPr="689D4A61">
              <w:rPr>
                <w:rFonts w:ascii="Times New Roman" w:hAnsi="Times New Roman" w:cs="Times New Roman"/>
                <w:lang w:val="is-IS"/>
              </w:rPr>
              <w:t xml:space="preserve">Í matinu er gert ráð fyrir að kostnaðurinn verði óverulegur og </w:t>
            </w:r>
            <w:r w:rsidR="29047E94" w:rsidRPr="689D4A61">
              <w:rPr>
                <w:rFonts w:ascii="Times New Roman" w:hAnsi="Times New Roman" w:cs="Times New Roman"/>
                <w:lang w:val="is-IS"/>
              </w:rPr>
              <w:t xml:space="preserve">felist helst </w:t>
            </w:r>
            <w:r w:rsidRPr="689D4A61">
              <w:rPr>
                <w:rFonts w:ascii="Times New Roman" w:hAnsi="Times New Roman" w:cs="Times New Roman"/>
                <w:lang w:val="is-IS"/>
              </w:rPr>
              <w:t xml:space="preserve">í þjálfun </w:t>
            </w:r>
            <w:r w:rsidR="0973D94C" w:rsidRPr="689D4A61">
              <w:rPr>
                <w:rFonts w:ascii="Times New Roman" w:hAnsi="Times New Roman" w:cs="Times New Roman"/>
                <w:lang w:val="is-IS"/>
              </w:rPr>
              <w:t xml:space="preserve">á </w:t>
            </w:r>
            <w:r w:rsidRPr="689D4A61">
              <w:rPr>
                <w:rFonts w:ascii="Times New Roman" w:hAnsi="Times New Roman" w:cs="Times New Roman"/>
                <w:lang w:val="is-IS"/>
              </w:rPr>
              <w:t>starfsfólk</w:t>
            </w:r>
            <w:r w:rsidR="485C201D" w:rsidRPr="689D4A61">
              <w:rPr>
                <w:rFonts w:ascii="Times New Roman" w:hAnsi="Times New Roman" w:cs="Times New Roman"/>
                <w:lang w:val="is-IS"/>
              </w:rPr>
              <w:t xml:space="preserve">i </w:t>
            </w:r>
            <w:r w:rsidRPr="689D4A61">
              <w:rPr>
                <w:rFonts w:ascii="Times New Roman" w:hAnsi="Times New Roman" w:cs="Times New Roman"/>
                <w:lang w:val="is-IS"/>
              </w:rPr>
              <w:t>og tæknilegri uppfærslu á Eurodac</w:t>
            </w:r>
            <w:r w:rsidR="3AD182EE" w:rsidRPr="689D4A6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Pr="689D4A61">
              <w:rPr>
                <w:rFonts w:ascii="Times New Roman" w:hAnsi="Times New Roman" w:cs="Times New Roman"/>
                <w:lang w:val="is-IS"/>
              </w:rPr>
              <w:t xml:space="preserve">kerfinu. Komi til útgjaldaaukningar verður hún tímabundin á meðan tæknileg innleiðing stendur yfir. </w:t>
            </w:r>
            <w:r w:rsidR="27607900" w:rsidRPr="689D4A61">
              <w:rPr>
                <w:rFonts w:ascii="Times New Roman" w:hAnsi="Times New Roman" w:cs="Times New Roman"/>
                <w:lang w:val="is-IS"/>
              </w:rPr>
              <w:t>Sá</w:t>
            </w:r>
            <w:r w:rsidRPr="689D4A61">
              <w:rPr>
                <w:rFonts w:ascii="Times New Roman" w:hAnsi="Times New Roman" w:cs="Times New Roman"/>
                <w:lang w:val="is-IS"/>
              </w:rPr>
              <w:t xml:space="preserve"> kostnaður </w:t>
            </w:r>
            <w:r w:rsidR="76A0263E" w:rsidRPr="689D4A61">
              <w:rPr>
                <w:rFonts w:ascii="Times New Roman" w:hAnsi="Times New Roman" w:cs="Times New Roman"/>
                <w:lang w:val="is-IS"/>
              </w:rPr>
              <w:t>er</w:t>
            </w:r>
            <w:r w:rsidRPr="689D4A61">
              <w:rPr>
                <w:rFonts w:ascii="Times New Roman" w:hAnsi="Times New Roman" w:cs="Times New Roman"/>
                <w:lang w:val="is-IS"/>
              </w:rPr>
              <w:t xml:space="preserve"> styrk</w:t>
            </w:r>
            <w:r w:rsidR="004C6169">
              <w:rPr>
                <w:rFonts w:ascii="Times New Roman" w:hAnsi="Times New Roman" w:cs="Times New Roman"/>
                <w:lang w:val="is-IS"/>
              </w:rPr>
              <w:t>h</w:t>
            </w:r>
            <w:r w:rsidR="67E00AB8" w:rsidRPr="689D4A61">
              <w:rPr>
                <w:rFonts w:ascii="Times New Roman" w:hAnsi="Times New Roman" w:cs="Times New Roman"/>
                <w:lang w:val="is-IS"/>
              </w:rPr>
              <w:t>æ</w:t>
            </w:r>
            <w:r w:rsidR="004C6169">
              <w:rPr>
                <w:rFonts w:ascii="Times New Roman" w:hAnsi="Times New Roman" w:cs="Times New Roman"/>
                <w:lang w:val="is-IS"/>
              </w:rPr>
              <w:t>f</w:t>
            </w:r>
            <w:r w:rsidR="67E00AB8" w:rsidRPr="689D4A61">
              <w:rPr>
                <w:rFonts w:ascii="Times New Roman" w:hAnsi="Times New Roman" w:cs="Times New Roman"/>
                <w:lang w:val="is-IS"/>
              </w:rPr>
              <w:t>ur</w:t>
            </w:r>
            <w:r w:rsidRPr="689D4A61">
              <w:rPr>
                <w:rFonts w:ascii="Times New Roman" w:hAnsi="Times New Roman" w:cs="Times New Roman"/>
                <w:lang w:val="is-IS"/>
              </w:rPr>
              <w:t xml:space="preserve"> úr landamærasjóði.</w:t>
            </w:r>
            <w:r w:rsidR="38A8D207" w:rsidRPr="689D4A61">
              <w:rPr>
                <w:rFonts w:ascii="Times New Roman" w:hAnsi="Times New Roman" w:cs="Times New Roman"/>
                <w:lang w:val="is-IS"/>
              </w:rPr>
              <w:t xml:space="preserve"> </w:t>
            </w:r>
          </w:p>
          <w:p w14:paraId="58D02D9A" w14:textId="2D6589E5" w:rsidR="00242805" w:rsidRPr="007B4B12" w:rsidRDefault="38A8D207" w:rsidP="1B326F01">
            <w:pPr>
              <w:spacing w:before="60" w:after="60"/>
              <w:ind w:left="720"/>
              <w:jc w:val="both"/>
              <w:rPr>
                <w:rFonts w:ascii="Times New Roman" w:hAnsi="Times New Roman" w:cs="Times New Roman"/>
                <w:lang w:val="is-IS"/>
              </w:rPr>
            </w:pPr>
            <w:r w:rsidRPr="2A4F9E47">
              <w:rPr>
                <w:rFonts w:ascii="Times New Roman" w:hAnsi="Times New Roman" w:cs="Times New Roman"/>
                <w:lang w:val="is-IS"/>
              </w:rPr>
              <w:t xml:space="preserve">Umsókn </w:t>
            </w:r>
            <w:r w:rsidR="393AAC29" w:rsidRPr="2A4F9E47">
              <w:rPr>
                <w:rFonts w:ascii="Times New Roman" w:hAnsi="Times New Roman" w:cs="Times New Roman"/>
                <w:lang w:val="is-IS"/>
              </w:rPr>
              <w:t xml:space="preserve">ríkislögreglustjóra um </w:t>
            </w:r>
            <w:r w:rsidR="0767A6BC" w:rsidRPr="2A4F9E47">
              <w:rPr>
                <w:rFonts w:ascii="Times New Roman" w:hAnsi="Times New Roman" w:cs="Times New Roman"/>
                <w:lang w:val="is-IS"/>
              </w:rPr>
              <w:t>fjármögnun</w:t>
            </w:r>
            <w:r w:rsidR="43CC4BC0" w:rsidRPr="2A4F9E47">
              <w:rPr>
                <w:rFonts w:ascii="Times New Roman" w:hAnsi="Times New Roman" w:cs="Times New Roman"/>
                <w:lang w:val="is-IS"/>
              </w:rPr>
              <w:t xml:space="preserve"> og uppfærsl</w:t>
            </w:r>
            <w:r w:rsidR="76A0263E" w:rsidRPr="2A4F9E47">
              <w:rPr>
                <w:rFonts w:ascii="Times New Roman" w:hAnsi="Times New Roman" w:cs="Times New Roman"/>
                <w:lang w:val="is-IS"/>
              </w:rPr>
              <w:t>ur</w:t>
            </w:r>
            <w:r w:rsidR="43CC4BC0" w:rsidRPr="2A4F9E47">
              <w:rPr>
                <w:rFonts w:ascii="Times New Roman" w:hAnsi="Times New Roman" w:cs="Times New Roman"/>
                <w:lang w:val="is-IS"/>
              </w:rPr>
              <w:t xml:space="preserve"> á Schengen upplýsingakerfum</w:t>
            </w:r>
            <w:r w:rsidR="76A0263E" w:rsidRPr="2A4F9E47">
              <w:rPr>
                <w:rFonts w:ascii="Times New Roman" w:hAnsi="Times New Roman" w:cs="Times New Roman"/>
                <w:lang w:val="is-IS"/>
              </w:rPr>
              <w:t>,</w:t>
            </w:r>
            <w:r w:rsidR="43CC4BC0" w:rsidRPr="2A4F9E47">
              <w:rPr>
                <w:rFonts w:ascii="Times New Roman" w:hAnsi="Times New Roman" w:cs="Times New Roman"/>
                <w:lang w:val="is-IS"/>
              </w:rPr>
              <w:t xml:space="preserve"> m.a</w:t>
            </w:r>
            <w:r w:rsidR="4FD88B71" w:rsidRPr="2A4F9E47">
              <w:rPr>
                <w:rFonts w:ascii="Times New Roman" w:hAnsi="Times New Roman" w:cs="Times New Roman"/>
                <w:lang w:val="is-IS"/>
              </w:rPr>
              <w:t>.</w:t>
            </w:r>
            <w:r w:rsidR="43CC4BC0" w:rsidRPr="2A4F9E47">
              <w:rPr>
                <w:rFonts w:ascii="Times New Roman" w:hAnsi="Times New Roman" w:cs="Times New Roman"/>
                <w:lang w:val="is-IS"/>
              </w:rPr>
              <w:t xml:space="preserve"> Eurodac var samþykkt á vormánuðum 2025.</w:t>
            </w:r>
            <w:r w:rsidR="2A139419" w:rsidRPr="2A4F9E47">
              <w:rPr>
                <w:rFonts w:ascii="Times New Roman" w:hAnsi="Times New Roman" w:cs="Times New Roman"/>
                <w:lang w:val="is-IS"/>
              </w:rPr>
              <w:t xml:space="preserve"> Ekki er talið að</w:t>
            </w:r>
            <w:r w:rsidR="382C2AD3" w:rsidRPr="2A4F9E47">
              <w:rPr>
                <w:rFonts w:ascii="Times New Roman" w:hAnsi="Times New Roman" w:cs="Times New Roman"/>
                <w:lang w:val="is-IS"/>
              </w:rPr>
              <w:t xml:space="preserve"> innleiðing á öðrum </w:t>
            </w:r>
            <w:r w:rsidR="59DCAE26" w:rsidRPr="2A4F9E47">
              <w:rPr>
                <w:rFonts w:ascii="Times New Roman" w:hAnsi="Times New Roman" w:cs="Times New Roman"/>
                <w:lang w:val="is-IS"/>
              </w:rPr>
              <w:t>skuldbin</w:t>
            </w:r>
            <w:r w:rsidR="1535B192" w:rsidRPr="2A4F9E47">
              <w:rPr>
                <w:rFonts w:ascii="Times New Roman" w:hAnsi="Times New Roman" w:cs="Times New Roman"/>
                <w:lang w:val="is-IS"/>
              </w:rPr>
              <w:t>d</w:t>
            </w:r>
            <w:r w:rsidR="59DCAE26" w:rsidRPr="2A4F9E47">
              <w:rPr>
                <w:rFonts w:ascii="Times New Roman" w:hAnsi="Times New Roman" w:cs="Times New Roman"/>
                <w:lang w:val="is-IS"/>
              </w:rPr>
              <w:t xml:space="preserve">andi gerðum, m.a. </w:t>
            </w:r>
            <w:hyperlink r:id="rId12">
              <w:r w:rsidR="59DCAE26" w:rsidRPr="2A4F9E47">
                <w:rPr>
                  <w:rStyle w:val="Hyperlink"/>
                  <w:rFonts w:ascii="Times New Roman" w:eastAsia="Times New Roman" w:hAnsi="Times New Roman" w:cs="Times New Roman"/>
                  <w:lang w:val="is-IS"/>
                </w:rPr>
                <w:t>reglugerð (ESB) 2024/1351</w:t>
              </w:r>
            </w:hyperlink>
            <w:r w:rsidR="59DCAE26" w:rsidRPr="2A4F9E47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um stjórnun verndar- og fólksflutningamála (</w:t>
            </w:r>
            <w:r w:rsidR="59DCAE26" w:rsidRPr="2A4F9E4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>hér eftir</w:t>
            </w:r>
            <w:r w:rsidR="60904CF0" w:rsidRPr="2A4F9E4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 xml:space="preserve"> </w:t>
            </w:r>
            <w:r w:rsidR="59DCAE26" w:rsidRPr="2A4F9E4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>AMMR-reglugerðin)</w:t>
            </w:r>
            <w:r w:rsidR="59DCAE26" w:rsidRPr="2A4F9E47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, og </w:t>
            </w:r>
            <w:hyperlink r:id="rId13">
              <w:r w:rsidR="59DCAE26" w:rsidRPr="2A4F9E47">
                <w:rPr>
                  <w:rStyle w:val="Hyperlink"/>
                  <w:rFonts w:ascii="Times New Roman" w:eastAsia="Times New Roman" w:hAnsi="Times New Roman" w:cs="Times New Roman"/>
                  <w:lang w:val="is-IS"/>
                </w:rPr>
                <w:t>reglugerð (ESB) 2024/1359</w:t>
              </w:r>
            </w:hyperlink>
            <w:r w:rsidR="59DCAE26" w:rsidRPr="2A4F9E47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um sérstaka málsmeðferð </w:t>
            </w:r>
            <w:r w:rsidR="26E9F2DF" w:rsidRPr="2A4F9E47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við neyðarástand</w:t>
            </w:r>
            <w:r w:rsidR="59DCAE26" w:rsidRPr="2A4F9E47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á landamærum</w:t>
            </w:r>
            <w:r w:rsidR="2A139419" w:rsidRPr="2A4F9E47">
              <w:rPr>
                <w:rFonts w:ascii="Times New Roman" w:hAnsi="Times New Roman" w:cs="Times New Roman"/>
                <w:lang w:val="is-IS"/>
              </w:rPr>
              <w:t>, sem innleiddar verða í frumvarpi þessu, muni leiða til útgjaldabreytinga.</w:t>
            </w:r>
            <w:r w:rsidR="43CC4BC0" w:rsidRPr="2A4F9E47">
              <w:rPr>
                <w:rFonts w:ascii="Times New Roman" w:hAnsi="Times New Roman" w:cs="Times New Roman"/>
                <w:lang w:val="is-IS"/>
              </w:rPr>
              <w:t xml:space="preserve">  </w:t>
            </w:r>
          </w:p>
          <w:p w14:paraId="199621C5" w14:textId="44F16845" w:rsidR="07EBCDDA" w:rsidRDefault="07EBCDDA" w:rsidP="7B2EDCAB">
            <w:pPr>
              <w:spacing w:before="60" w:after="60"/>
              <w:ind w:left="72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</w:pPr>
            <w:r w:rsidRPr="7B2EDCAB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Gert er ráð fyrir að breytingarnar dragi úr áframhaldandi för umsækjenda um alþjóðlega vernd innan Schengen-svæðisins og</w:t>
            </w:r>
            <w:r w:rsidR="24C14414" w:rsidRPr="7B2EDCAB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að </w:t>
            </w:r>
            <w:r w:rsidRPr="7B2EDCAB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fækki þannig umsóknum á svæðinu í heild</w:t>
            </w:r>
            <w:r w:rsidR="0C4A9D9E" w:rsidRPr="7B2EDCAB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m.a. á Íslandi</w:t>
            </w:r>
            <w:r w:rsidRPr="7B2EDCAB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.</w:t>
            </w:r>
            <w:r w:rsidR="5A702B72" w:rsidRPr="7B2EDCAB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Pr="7B2EDCAB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Jafnframt er gert ráð fyrir að breytingarnar auki skilvirkni innan stjórnsýslunnar, fremur en verkefnaálag, og tryggi þannig hagræðingu í nýtingu fjármagns</w:t>
            </w:r>
          </w:p>
          <w:p w14:paraId="3EF314C9" w14:textId="5667D6C5" w:rsidR="00FD2097" w:rsidRDefault="00AD6D06" w:rsidP="1F433206">
            <w:pPr>
              <w:pStyle w:val="ListParagraph"/>
              <w:numPr>
                <w:ilvl w:val="0"/>
                <w:numId w:val="6"/>
              </w:numPr>
              <w:spacing w:before="60" w:after="60"/>
              <w:rPr>
                <w:rFonts w:ascii="Times New Roman" w:hAnsi="Times New Roman" w:cs="Times New Roman"/>
                <w:b/>
                <w:bCs/>
                <w:lang w:val="is-IS"/>
              </w:rPr>
            </w:pPr>
            <w:r w:rsidRPr="1F433206">
              <w:rPr>
                <w:rFonts w:ascii="Times New Roman" w:hAnsi="Times New Roman" w:cs="Times New Roman"/>
                <w:b/>
                <w:bCs/>
                <w:lang w:val="is-IS"/>
              </w:rPr>
              <w:t>Tekjubreytingar</w:t>
            </w:r>
            <w:r w:rsidR="00BD03E4" w:rsidRPr="1F433206">
              <w:rPr>
                <w:rFonts w:ascii="Times New Roman" w:hAnsi="Times New Roman" w:cs="Times New Roman"/>
                <w:b/>
                <w:bCs/>
                <w:lang w:val="is-IS"/>
              </w:rPr>
              <w:t>.</w:t>
            </w:r>
          </w:p>
          <w:p w14:paraId="1BB7CC88" w14:textId="4CDBF9E7" w:rsidR="00BD03E4" w:rsidRPr="00A72ECC" w:rsidRDefault="17322F5F" w:rsidP="1721C96C">
            <w:pPr>
              <w:pStyle w:val="ListParagraph"/>
              <w:spacing w:before="60" w:after="60"/>
              <w:rPr>
                <w:rFonts w:ascii="Times New Roman" w:hAnsi="Times New Roman" w:cs="Times New Roman"/>
                <w:lang w:val="is-IS"/>
              </w:rPr>
            </w:pPr>
            <w:r w:rsidRPr="1B326F01">
              <w:rPr>
                <w:rFonts w:ascii="Times New Roman" w:hAnsi="Times New Roman" w:cs="Times New Roman"/>
                <w:lang w:val="is-IS"/>
              </w:rPr>
              <w:t>Ekki er búist við neinum tekjubreytingum til ríkissjóðs vegna frumvarpsins.</w:t>
            </w:r>
          </w:p>
          <w:p w14:paraId="011C60D4" w14:textId="68A73561" w:rsidR="000212D2" w:rsidRPr="00EE7DC8" w:rsidRDefault="00AD6D06" w:rsidP="1F433206">
            <w:pPr>
              <w:pStyle w:val="ListParagraph"/>
              <w:numPr>
                <w:ilvl w:val="0"/>
                <w:numId w:val="6"/>
              </w:numPr>
              <w:spacing w:before="60" w:after="60"/>
              <w:rPr>
                <w:rFonts w:ascii="Times New Roman" w:hAnsi="Times New Roman" w:cs="Times New Roman"/>
                <w:b/>
                <w:bCs/>
                <w:lang w:val="is-IS"/>
              </w:rPr>
            </w:pPr>
            <w:r w:rsidRPr="1F433206">
              <w:rPr>
                <w:rFonts w:ascii="Times New Roman" w:hAnsi="Times New Roman" w:cs="Times New Roman"/>
                <w:b/>
                <w:bCs/>
                <w:lang w:val="is-IS"/>
              </w:rPr>
              <w:t>Útgjaldabreytingar</w:t>
            </w:r>
            <w:r w:rsidR="00BD03E4" w:rsidRPr="1F433206">
              <w:rPr>
                <w:rFonts w:ascii="Times New Roman" w:hAnsi="Times New Roman" w:cs="Times New Roman"/>
                <w:b/>
                <w:bCs/>
                <w:lang w:val="is-IS"/>
              </w:rPr>
              <w:t>.</w:t>
            </w:r>
            <w:r w:rsidR="00D148DB" w:rsidRPr="1F433206">
              <w:rPr>
                <w:rFonts w:ascii="Times New Roman" w:hAnsi="Times New Roman" w:cs="Times New Roman"/>
                <w:b/>
                <w:bCs/>
                <w:lang w:val="is-IS"/>
              </w:rPr>
              <w:t xml:space="preserve"> </w:t>
            </w:r>
          </w:p>
          <w:p w14:paraId="0E305126" w14:textId="536F3B73" w:rsidR="00AD4093" w:rsidRDefault="53E6B37E" w:rsidP="3F31C00F">
            <w:pPr>
              <w:pStyle w:val="ListParagraph"/>
              <w:spacing w:before="60" w:after="60"/>
              <w:jc w:val="both"/>
              <w:rPr>
                <w:rFonts w:ascii="Times New Roman" w:hAnsi="Times New Roman" w:cs="Times New Roman"/>
                <w:lang w:val="is-IS"/>
              </w:rPr>
            </w:pPr>
            <w:r w:rsidRPr="689D4A61">
              <w:rPr>
                <w:rFonts w:ascii="Times New Roman" w:hAnsi="Times New Roman" w:cs="Times New Roman"/>
                <w:lang w:val="is-IS"/>
              </w:rPr>
              <w:t>Sjá A1.</w:t>
            </w:r>
          </w:p>
          <w:p w14:paraId="3AECE235" w14:textId="1C2D3AAA" w:rsidR="00D96089" w:rsidRDefault="00AD6D06" w:rsidP="1F433206">
            <w:pPr>
              <w:pStyle w:val="ListParagraph"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lang w:val="is-IS"/>
              </w:rPr>
            </w:pPr>
            <w:r w:rsidRPr="1F433206">
              <w:rPr>
                <w:rFonts w:ascii="Times New Roman" w:hAnsi="Times New Roman" w:cs="Times New Roman"/>
                <w:b/>
                <w:bCs/>
                <w:lang w:val="is-IS"/>
              </w:rPr>
              <w:t>Eignabreytingar</w:t>
            </w:r>
            <w:r w:rsidR="00BD03E4" w:rsidRPr="1F433206">
              <w:rPr>
                <w:rFonts w:ascii="Times New Roman" w:hAnsi="Times New Roman" w:cs="Times New Roman"/>
                <w:b/>
                <w:bCs/>
                <w:lang w:val="is-IS"/>
              </w:rPr>
              <w:t>.</w:t>
            </w:r>
          </w:p>
          <w:p w14:paraId="43CF6A88" w14:textId="3896041A" w:rsidR="00BD03E4" w:rsidRPr="00A72ECC" w:rsidRDefault="00286F36" w:rsidP="1F433206">
            <w:pPr>
              <w:pStyle w:val="ListParagraph"/>
              <w:spacing w:before="60" w:after="60"/>
              <w:rPr>
                <w:rFonts w:ascii="Times New Roman" w:hAnsi="Times New Roman" w:cs="Times New Roman"/>
                <w:lang w:val="is-IS"/>
              </w:rPr>
            </w:pPr>
            <w:r>
              <w:rPr>
                <w:rFonts w:ascii="Times New Roman" w:hAnsi="Times New Roman" w:cs="Times New Roman"/>
                <w:lang w:val="is-IS"/>
              </w:rPr>
              <w:t>Engar breytingar.</w:t>
            </w:r>
          </w:p>
          <w:p w14:paraId="4286C444" w14:textId="047E6332" w:rsidR="00813003" w:rsidRDefault="00AD6D06" w:rsidP="1F433206">
            <w:pPr>
              <w:pStyle w:val="ListParagraph"/>
              <w:numPr>
                <w:ilvl w:val="0"/>
                <w:numId w:val="6"/>
              </w:numPr>
              <w:spacing w:before="60" w:after="60"/>
              <w:rPr>
                <w:rFonts w:ascii="Times New Roman" w:hAnsi="Times New Roman" w:cs="Times New Roman"/>
                <w:b/>
                <w:bCs/>
                <w:lang w:val="is-IS"/>
              </w:rPr>
            </w:pPr>
            <w:r w:rsidRPr="1F433206">
              <w:rPr>
                <w:rFonts w:ascii="Times New Roman" w:hAnsi="Times New Roman" w:cs="Times New Roman"/>
                <w:b/>
                <w:bCs/>
                <w:lang w:val="is-IS"/>
              </w:rPr>
              <w:t>Aðrir áhrifaþættir varðandi ríkisfjármál</w:t>
            </w:r>
            <w:r w:rsidR="00BD03E4" w:rsidRPr="1F433206">
              <w:rPr>
                <w:rFonts w:ascii="Times New Roman" w:hAnsi="Times New Roman" w:cs="Times New Roman"/>
                <w:b/>
                <w:bCs/>
                <w:lang w:val="is-IS"/>
              </w:rPr>
              <w:t>.</w:t>
            </w:r>
          </w:p>
          <w:p w14:paraId="7A5DE4B8" w14:textId="2A032246" w:rsidR="00CA3381" w:rsidRPr="00E648AA" w:rsidRDefault="009D2575" w:rsidP="7D4E6803">
            <w:pPr>
              <w:spacing w:before="60" w:after="60"/>
              <w:ind w:left="720"/>
              <w:rPr>
                <w:rFonts w:ascii="Times New Roman" w:hAnsi="Times New Roman" w:cs="Times New Roman"/>
                <w:lang w:val="is-IS"/>
              </w:rPr>
            </w:pPr>
            <w:r w:rsidRPr="7D4E6803">
              <w:rPr>
                <w:rFonts w:ascii="Times New Roman" w:hAnsi="Times New Roman" w:cs="Times New Roman"/>
                <w:lang w:val="is-IS"/>
              </w:rPr>
              <w:t>Lögfesting frumvarpsins hefur ekki önnur áhrif á ríkisfjármál en þau sem rakin eru hér að framan.</w:t>
            </w:r>
          </w:p>
        </w:tc>
      </w:tr>
      <w:tr w:rsidR="00263F72" w:rsidRPr="008716B1" w14:paraId="49BBA6FA" w14:textId="77777777" w:rsidTr="689D4A61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A57AE1" w14:paraId="293F5885" w14:textId="77777777" w:rsidTr="689D4A61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21D8CA74" w14:textId="322633DC" w:rsidR="00EF07A3" w:rsidRPr="00B07819" w:rsidRDefault="00237053" w:rsidP="00EF07A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1721C96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Hefur verið gert ráð fyrir þeim fjárhagsáhrifum á málaflokk sem leiða kunna af samþykkt frumvarpsins:</w:t>
                </w:r>
                <w:r w:rsidRPr="008716B1" w:rsidDel="00EF07A3">
                  <w:rPr>
                    <w:lang w:val="is-IS"/>
                  </w:rPr>
                  <w:br/>
                </w:r>
                <w:r w:rsidR="00222C0B" w:rsidRPr="00B07819">
                  <w:rPr>
                    <w:rFonts w:ascii="Times New Roman" w:hAnsi="Times New Roman" w:cs="Times New Roman"/>
                    <w:lang w:val="is-IS"/>
                  </w:rPr>
                  <w:t>Eins</w:t>
                </w:r>
                <w:r w:rsidR="00161D94" w:rsidRPr="00B0781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22C0B" w:rsidRPr="00B07819">
                  <w:rPr>
                    <w:rFonts w:ascii="Times New Roman" w:hAnsi="Times New Roman" w:cs="Times New Roman"/>
                    <w:lang w:val="is-IS"/>
                  </w:rPr>
                  <w:t xml:space="preserve">og kemur fram í lið A.1 hér að framan er gert ráð </w:t>
                </w:r>
                <w:r w:rsidR="002B7469">
                  <w:rPr>
                    <w:rFonts w:ascii="Times New Roman" w:hAnsi="Times New Roman" w:cs="Times New Roman"/>
                    <w:lang w:val="is-IS"/>
                  </w:rPr>
                  <w:t xml:space="preserve">óverulegum </w:t>
                </w:r>
                <w:r w:rsidR="00222C0B" w:rsidRPr="00B0781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41E03" w:rsidRPr="00B07819">
                  <w:rPr>
                    <w:rFonts w:ascii="Times New Roman" w:hAnsi="Times New Roman" w:cs="Times New Roman"/>
                    <w:lang w:val="is-IS"/>
                  </w:rPr>
                  <w:t>útgjaldaa</w:t>
                </w:r>
                <w:r w:rsidR="00F2019B">
                  <w:rPr>
                    <w:rFonts w:ascii="Times New Roman" w:hAnsi="Times New Roman" w:cs="Times New Roman"/>
                    <w:lang w:val="is-IS"/>
                  </w:rPr>
                  <w:t>uka</w:t>
                </w:r>
                <w:r w:rsidR="00541E03" w:rsidRPr="00B07819">
                  <w:rPr>
                    <w:rFonts w:ascii="Times New Roman" w:hAnsi="Times New Roman" w:cs="Times New Roman"/>
                    <w:lang w:val="is-IS"/>
                  </w:rPr>
                  <w:t xml:space="preserve"> hjá ríkissjóði </w:t>
                </w:r>
                <w:r w:rsidR="00161D94" w:rsidRPr="00B07819">
                  <w:rPr>
                    <w:rFonts w:ascii="Times New Roman" w:hAnsi="Times New Roman" w:cs="Times New Roman"/>
                    <w:lang w:val="is-IS"/>
                  </w:rPr>
                  <w:t xml:space="preserve">verði fyrirhugað frumvarp að lögum. </w:t>
                </w:r>
                <w:r w:rsidR="00BB57CF">
                  <w:rPr>
                    <w:rFonts w:ascii="Times New Roman" w:hAnsi="Times New Roman" w:cs="Times New Roman"/>
                    <w:lang w:val="is-IS"/>
                  </w:rPr>
                  <w:t>Sá kostnaður verður styrkhæfur úr landamærasjóði</w:t>
                </w:r>
                <w:r w:rsidR="004C6169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F2019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1F700FB" w14:textId="51D50A38" w:rsidR="00FD2097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Hafi ekki þegar verið gert ráð fyrir útgjöldum við verkefni, hvernig er þá ætlunin að finna þeim stað innan útgjaldaramma málaflokks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6B40E402" w14:textId="759E97D1" w:rsidR="00BD03E4" w:rsidRDefault="00B07819" w:rsidP="637B6BB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637B6BB0">
                  <w:rPr>
                    <w:rFonts w:ascii="Times New Roman" w:hAnsi="Times New Roman" w:cs="Times New Roman"/>
                    <w:lang w:val="is-IS"/>
                  </w:rPr>
                  <w:t xml:space="preserve">Sjá svar í tölulið 1 hér að framan. </w:t>
                </w:r>
              </w:p>
              <w:p w14:paraId="690C9BEA" w14:textId="77777777" w:rsidR="004C6169" w:rsidRDefault="00237053" w:rsidP="637B6BB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  <w:r w:rsidR="003457E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AFAF127" w14:textId="2A28A6E8" w:rsidR="00CA3381" w:rsidRPr="004C6169" w:rsidRDefault="003457ED" w:rsidP="004C616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permEnd w:id="2142716198"/>
      <w:tr w:rsidR="00263F72" w:rsidRPr="00A57AE1" w14:paraId="4E3AA32E" w14:textId="77777777" w:rsidTr="689D4A61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Efnahagsáhrif – áhrif á atvinnulíf, vinnumarkað og samkeppni</w:t>
            </w:r>
          </w:p>
        </w:tc>
      </w:tr>
      <w:tr w:rsidR="00311838" w:rsidRPr="00286F36" w14:paraId="2913BAD7" w14:textId="77777777" w:rsidTr="689D4A61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19952C0A" w14:textId="77777777" w:rsidR="00BD03E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0049170" w14:textId="14DE3E65" w:rsidR="001B69DD" w:rsidRPr="004E0E11" w:rsidRDefault="00A410EA" w:rsidP="637B6BB0">
                <w:pPr>
                  <w:numPr>
                    <w:ilvl w:val="0"/>
                    <w:numId w:val="5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63DA5C6E" w14:textId="69E4DB7C" w:rsidR="00A410EA" w:rsidRPr="004C6169" w:rsidDel="00DF165C" w:rsidRDefault="004C6169" w:rsidP="004C6169">
                <w:pPr>
                  <w:spacing w:before="60" w:after="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Pr="004C6169">
                  <w:rPr>
                    <w:rFonts w:ascii="Times New Roman" w:hAnsi="Times New Roman" w:cs="Times New Roman"/>
                    <w:b/>
                    <w:lang w:val="is-IS"/>
                  </w:rPr>
                  <w:t>3.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A410EA" w:rsidRPr="004C6169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BD03E4" w:rsidRPr="004C616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3A35C1E" w14:textId="65E9DF30" w:rsidR="00CA3381" w:rsidRPr="004C6169" w:rsidRDefault="00DF165C" w:rsidP="004C616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Fyrirhugað frumvarp hefur ekki efnahagsleg áhrif sbr. spurningar </w:t>
                </w:r>
                <w:r w:rsidR="001146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tölulið 1., 2., og 3. </w:t>
                </w:r>
              </w:p>
            </w:sdtContent>
          </w:sdt>
        </w:tc>
      </w:tr>
      <w:permEnd w:id="2028099852"/>
      <w:tr w:rsidR="000D6E33" w:rsidRPr="00BF5ACD" w14:paraId="5B63C56B" w14:textId="77777777" w:rsidTr="689D4A61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7478E0" w:rsidRDefault="00AD6D06" w:rsidP="790EFD5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bCs/>
                <w:color w:val="FFFFFF" w:themeColor="background1"/>
                <w:lang w:val="is-IS"/>
              </w:rPr>
            </w:pPr>
            <w:r w:rsidRPr="790EFD5E">
              <w:rPr>
                <w:rFonts w:ascii="Times New Roman" w:hAnsi="Times New Roman" w:cs="Times New Roman"/>
                <w:b/>
                <w:bCs/>
                <w:lang w:val="is-IS"/>
              </w:rPr>
              <w:lastRenderedPageBreak/>
              <w:t>Önnur áhrif</w:t>
            </w:r>
          </w:p>
        </w:tc>
      </w:tr>
      <w:tr w:rsidR="000D6E33" w:rsidRPr="00A57AE1" w14:paraId="2700E6E3" w14:textId="77777777" w:rsidTr="689D4A61">
        <w:trPr>
          <w:trHeight w:val="9495"/>
        </w:trPr>
        <w:tc>
          <w:tcPr>
            <w:tcW w:w="9288" w:type="dxa"/>
          </w:tcPr>
          <w:permStart w:id="314709597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63D3E78B" w14:textId="5FDE3134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5737D06" w14:textId="4F32B3F7" w:rsidR="00C16C66" w:rsidRPr="004E0E11" w:rsidRDefault="6C34423D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689D4A61">
                  <w:rPr>
                    <w:rFonts w:ascii="Times New Roman" w:hAnsi="Times New Roman" w:cs="Times New Roman"/>
                    <w:lang w:val="is-IS"/>
                  </w:rPr>
                  <w:t>Ekki</w:t>
                </w:r>
                <w:r w:rsidR="35F62D6A" w:rsidRPr="689D4A61">
                  <w:rPr>
                    <w:rFonts w:ascii="Times New Roman" w:hAnsi="Times New Roman" w:cs="Times New Roman"/>
                    <w:lang w:val="is-IS"/>
                  </w:rPr>
                  <w:t xml:space="preserve"> er </w:t>
                </w:r>
                <w:r w:rsidR="3B317872" w:rsidRPr="689D4A61">
                  <w:rPr>
                    <w:rFonts w:ascii="Times New Roman" w:hAnsi="Times New Roman" w:cs="Times New Roman"/>
                    <w:lang w:val="is-IS"/>
                  </w:rPr>
                  <w:t xml:space="preserve">fyrirséð </w:t>
                </w:r>
                <w:r w:rsidR="35F62D6A" w:rsidRPr="689D4A61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="00E058FE" w:rsidRPr="689D4A61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="000942AF" w:rsidRPr="689D4A61">
                  <w:rPr>
                    <w:rFonts w:ascii="Times New Roman" w:hAnsi="Times New Roman" w:cs="Times New Roman"/>
                    <w:lang w:val="is-IS"/>
                  </w:rPr>
                  <w:t>rumvarp</w:t>
                </w:r>
                <w:r w:rsidR="0150E70D" w:rsidRPr="689D4A61">
                  <w:rPr>
                    <w:rFonts w:ascii="Times New Roman" w:hAnsi="Times New Roman" w:cs="Times New Roman"/>
                    <w:lang w:val="is-IS"/>
                  </w:rPr>
                  <w:t>ið</w:t>
                </w:r>
                <w:r w:rsidR="3A3AB86E" w:rsidRPr="689D4A6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7C0EE632" w:rsidRPr="689D4A61">
                  <w:rPr>
                    <w:rFonts w:ascii="Times New Roman" w:hAnsi="Times New Roman" w:cs="Times New Roman"/>
                    <w:lang w:val="is-IS"/>
                  </w:rPr>
                  <w:t>hafi</w:t>
                </w:r>
                <w:r w:rsidR="3698ED65" w:rsidRPr="689D4A61">
                  <w:rPr>
                    <w:rFonts w:ascii="Times New Roman" w:hAnsi="Times New Roman" w:cs="Times New Roman"/>
                    <w:lang w:val="is-IS"/>
                  </w:rPr>
                  <w:t xml:space="preserve"> bein</w:t>
                </w:r>
                <w:r w:rsidR="7C0EE632" w:rsidRPr="689D4A61">
                  <w:rPr>
                    <w:rFonts w:ascii="Times New Roman" w:hAnsi="Times New Roman" w:cs="Times New Roman"/>
                    <w:lang w:val="is-IS"/>
                  </w:rPr>
                  <w:t xml:space="preserve"> áhrif á fjárhag sveitarfélaga. </w:t>
                </w:r>
              </w:p>
              <w:p w14:paraId="5043229A" w14:textId="56DB7700" w:rsidR="00AC19E3" w:rsidRPr="007B1E2C" w:rsidRDefault="00AC19E3" w:rsidP="007B1E2C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C2A8ED6" w14:textId="013ED4BD" w:rsidR="000942AF" w:rsidRPr="004E0E11" w:rsidRDefault="16B44E27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63F92FA3">
                  <w:rPr>
                    <w:rFonts w:ascii="Times New Roman" w:hAnsi="Times New Roman" w:cs="Times New Roman"/>
                    <w:lang w:val="is-IS"/>
                  </w:rPr>
                  <w:t>Engin áhrif</w:t>
                </w:r>
                <w:r w:rsidR="000942AF" w:rsidRPr="63F92FA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F933ABF" w14:textId="76A0C5D1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tæknilegar reglur um vöru og fjarþjónustu, sbr. lög nr. 57/2000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DCCF32C" w14:textId="055F538B" w:rsidR="00C16C66" w:rsidRPr="004E0E11" w:rsidRDefault="16B44E27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63F92FA3">
                  <w:rPr>
                    <w:rFonts w:ascii="Times New Roman" w:hAnsi="Times New Roman" w:cs="Times New Roman"/>
                    <w:lang w:val="is-IS"/>
                  </w:rPr>
                  <w:t>Engin áhrif</w:t>
                </w:r>
                <w:r w:rsidR="000942AF" w:rsidRPr="63F92FA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D0533F4" w14:textId="059FA65B"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8BDA8F4" w14:textId="31E1116B" w:rsidR="00C16C66" w:rsidRPr="00C16C66" w:rsidRDefault="16B44E27" w:rsidP="00C16C6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63F92FA3">
                  <w:rPr>
                    <w:rFonts w:ascii="Times New Roman" w:hAnsi="Times New Roman" w:cs="Times New Roman"/>
                    <w:lang w:val="is-IS"/>
                  </w:rPr>
                  <w:t>Engin áhrif</w:t>
                </w:r>
                <w:r w:rsidR="000942AF" w:rsidRPr="63F92FA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CFDCD51" w14:textId="13CC5C4F"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E20971A" w14:textId="68C337B9" w:rsidR="00C16C66" w:rsidRPr="00C16C66" w:rsidRDefault="16B44E27" w:rsidP="00C16C66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63F92FA3">
                  <w:rPr>
                    <w:rFonts w:ascii="Times New Roman" w:hAnsi="Times New Roman" w:cs="Times New Roman"/>
                    <w:lang w:val="is-IS"/>
                  </w:rPr>
                  <w:t>Engin áhrif</w:t>
                </w:r>
                <w:r w:rsidR="000942AF" w:rsidRPr="63F92FA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E1BBD6F" w14:textId="54C76E82" w:rsidR="003C66CA" w:rsidRPr="004E0E11" w:rsidRDefault="00AC19E3" w:rsidP="790EFD5E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790EFD5E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Áhrif á jafnrétti kynjanna</w:t>
                </w:r>
                <w:r w:rsidR="00C16C66" w:rsidRPr="790EFD5E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</w:p>
              <w:p w14:paraId="1A7B9009" w14:textId="64C900FA" w:rsidR="00286F36" w:rsidRPr="00286F36" w:rsidRDefault="00286F36" w:rsidP="637B6BB0">
                <w:pPr>
                  <w:pStyle w:val="ListParagraph"/>
                  <w:spacing w:before="60" w:after="6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286F36">
                  <w:rPr>
                    <w:rFonts w:ascii="Times New Roman" w:hAnsi="Times New Roman" w:cs="Times New Roman"/>
                    <w:lang w:val="is-IS"/>
                  </w:rPr>
                  <w:t>Ekki er gert ráð fyrir að frumvarpið hafi bein áhrif á jafnrétti eða stöðu kynjanna</w:t>
                </w:r>
                <w:r w:rsidR="77AF1963" w:rsidRPr="1721C96C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88DA598" w14:textId="4412A61D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56A3D5F" w14:textId="245D01FB" w:rsidR="00193979" w:rsidRPr="00193979" w:rsidRDefault="16B44E27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63F92FA3">
                  <w:rPr>
                    <w:rFonts w:ascii="Times New Roman" w:hAnsi="Times New Roman" w:cs="Times New Roman"/>
                    <w:lang w:val="is-IS"/>
                  </w:rPr>
                  <w:t>Engin áhrif</w:t>
                </w:r>
                <w:r w:rsidR="000942AF" w:rsidRPr="63F92FA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732EDF5" w14:textId="00FF440C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EEEED3" w14:textId="064AD596" w:rsidR="00193979" w:rsidRPr="00193979" w:rsidRDefault="16B44E27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63F92FA3">
                  <w:rPr>
                    <w:rFonts w:ascii="Times New Roman" w:hAnsi="Times New Roman" w:cs="Times New Roman"/>
                    <w:lang w:val="is-IS"/>
                  </w:rPr>
                  <w:t>Engin áhrif</w:t>
                </w:r>
                <w:r w:rsidR="000942AF" w:rsidRPr="63F92FA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6338615" w14:textId="18004EBC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4C04B54" w14:textId="74ECE8AE" w:rsidR="00193979" w:rsidRPr="00193979" w:rsidRDefault="16B44E27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63F92FA3">
                  <w:rPr>
                    <w:rFonts w:ascii="Times New Roman" w:hAnsi="Times New Roman" w:cs="Times New Roman"/>
                    <w:lang w:val="is-IS"/>
                  </w:rPr>
                  <w:t>Engin áhrif</w:t>
                </w:r>
                <w:r w:rsidR="005F32B8" w:rsidRPr="63F92FA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EAB7D34" w14:textId="78E05B20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37EA0403" w:rsidR="00193979" w:rsidRPr="00193979" w:rsidRDefault="3ADC50F6" w:rsidP="3A691A15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 w:rsidRPr="3A691A15">
                  <w:rPr>
                    <w:rFonts w:ascii="Times New Roman" w:hAnsi="Times New Roman" w:cs="Times New Roman"/>
                    <w:lang w:val="is-IS"/>
                  </w:rPr>
                  <w:t>Stjórnsýslan og stofnanir ættu að vera vel í stakk búin til að taka við verkefninu</w:t>
                </w:r>
                <w:r w:rsidR="0B4C7582" w:rsidRPr="3A691A15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</w:p>
              <w:p w14:paraId="24153C16" w14:textId="3F9A7F5E" w:rsidR="4F758E7B" w:rsidRPr="008716B1" w:rsidRDefault="4F758E7B" w:rsidP="3A691A15">
                <w:pPr>
                  <w:pStyle w:val="ListParagraph"/>
                  <w:rPr>
                    <w:lang w:val="nb-NO"/>
                  </w:rPr>
                </w:pPr>
                <w:r w:rsidRPr="3A691A15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enda er gert ráð fyrir því að </w:t>
                </w:r>
                <w:r w:rsidR="138EF652" w:rsidRPr="3A691A15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breytingar </w:t>
                </w:r>
                <w:r w:rsidRPr="3A691A15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auki skilvirkni fremur en verkefnaálag.  </w:t>
                </w:r>
              </w:p>
              <w:p w14:paraId="52F604BA" w14:textId="65A6A3D1" w:rsidR="00346619" w:rsidRDefault="7F33CD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Áhrif á stöðu tiltekinna þjóðfélagshópa, </w:t>
                </w:r>
                <w:r w:rsidR="58549A51"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svo sem</w:t>
                </w:r>
                <w:r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aldurshópa, tekjuhópa, mismunandi fjölskyldugerðir, launþega</w:t>
                </w:r>
                <w:r w:rsidR="315FDFBE"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/</w:t>
                </w:r>
                <w:r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sjálfstætt starfandi</w:t>
                </w:r>
                <w:r w:rsidR="315FDFBE"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/</w:t>
                </w:r>
                <w:r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utan vinnumarkaðar</w:t>
                </w:r>
                <w:r w:rsidR="58549A51"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</w:p>
              <w:p w14:paraId="73200658" w14:textId="0ABCE614" w:rsidR="508BAB1A" w:rsidRDefault="3485D0EF" w:rsidP="3A691A15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 w:rsidRPr="17602707">
                  <w:rPr>
                    <w:rFonts w:ascii="Times New Roman" w:eastAsia="Calibri" w:hAnsi="Times New Roman" w:cs="Times New Roman"/>
                    <w:lang w:val="is-IS"/>
                  </w:rPr>
                  <w:t>Með frumvarpinu eru lagðar til breytingar á málsmeðferð umsækjenda um alþjóðlega vernd, sem og á evrópska fingrafaragrunninum Eurodac, þar sem geymdar eru lífkennaupplýsingar umsækjenda um vernd</w:t>
                </w:r>
                <w:r w:rsidR="004C6169">
                  <w:rPr>
                    <w:rFonts w:ascii="Times New Roman" w:eastAsia="Calibri" w:hAnsi="Times New Roman" w:cs="Times New Roman"/>
                    <w:lang w:val="is-IS"/>
                  </w:rPr>
                  <w:t xml:space="preserve">, </w:t>
                </w:r>
                <w:r w:rsidRPr="17602707">
                  <w:rPr>
                    <w:rFonts w:ascii="Times New Roman" w:eastAsia="Calibri" w:hAnsi="Times New Roman" w:cs="Times New Roman"/>
                    <w:lang w:val="is-IS"/>
                  </w:rPr>
                  <w:t>einstaklinga í ólögmætri dvöl</w:t>
                </w:r>
                <w:r w:rsidR="004C6169">
                  <w:rPr>
                    <w:rFonts w:ascii="Times New Roman" w:eastAsia="Calibri" w:hAnsi="Times New Roman" w:cs="Times New Roman"/>
                    <w:lang w:val="is-IS"/>
                  </w:rPr>
                  <w:t xml:space="preserve">, einstaklinga </w:t>
                </w:r>
                <w:r w:rsidR="004C6169" w:rsidRPr="3DAD64B8">
                  <w:rPr>
                    <w:rFonts w:ascii="Times New Roman" w:eastAsia="Calibri" w:hAnsi="Times New Roman" w:cs="Times New Roman"/>
                    <w:lang w:val="is-IS"/>
                  </w:rPr>
                  <w:t xml:space="preserve">sem hafa verið teknir í ólögmætri för yfir landamæri og sem hafa komið hingað til lands í boði stjórnvalda. Frumvarpið hefur því áhrif </w:t>
                </w:r>
                <w:r w:rsidR="004C6169">
                  <w:rPr>
                    <w:rFonts w:ascii="Times New Roman" w:eastAsia="Calibri" w:hAnsi="Times New Roman" w:cs="Times New Roman"/>
                    <w:lang w:val="is-IS"/>
                  </w:rPr>
                  <w:t xml:space="preserve">á </w:t>
                </w:r>
                <w:r w:rsidR="004C6169" w:rsidRPr="3DAD64B8">
                  <w:rPr>
                    <w:rFonts w:ascii="Times New Roman" w:eastAsia="Calibri" w:hAnsi="Times New Roman" w:cs="Times New Roman"/>
                    <w:lang w:val="is-IS"/>
                  </w:rPr>
                  <w:t xml:space="preserve">þann hóp </w:t>
                </w:r>
                <w:r w:rsidR="004C6169">
                  <w:rPr>
                    <w:rFonts w:ascii="Times New Roman" w:eastAsia="Calibri" w:hAnsi="Times New Roman" w:cs="Times New Roman"/>
                    <w:lang w:val="is-IS"/>
                  </w:rPr>
                  <w:t xml:space="preserve">erlendra ríkisborgara. </w:t>
                </w:r>
              </w:p>
              <w:p w14:paraId="10635864" w14:textId="77777777" w:rsidR="00193979" w:rsidRDefault="00346619" w:rsidP="008831B4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2321CCA3" w:rsidR="000D6E33" w:rsidRPr="00193979" w:rsidRDefault="16B44E27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63F92FA3">
                  <w:rPr>
                    <w:rFonts w:ascii="Times New Roman" w:hAnsi="Times New Roman" w:cs="Times New Roman"/>
                    <w:lang w:val="is-IS"/>
                  </w:rPr>
                  <w:t>Engin áhrif</w:t>
                </w:r>
                <w:r w:rsidR="00346619" w:rsidRPr="63F92FA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</w:tc>
      </w:tr>
      <w:tr w:rsidR="00311838" w:rsidRPr="00A57AE1" w14:paraId="581E2672" w14:textId="77777777" w:rsidTr="689D4A61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8716B1" w14:paraId="6DFB7AF4" w14:textId="77777777" w:rsidTr="689D4A61">
        <w:tc>
          <w:tcPr>
            <w:tcW w:w="9288" w:type="dxa"/>
          </w:tcPr>
          <w:permEnd w:id="314709597" w:displacedByCustomXml="next"/>
          <w:permStart w:id="964699272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51927315" w14:textId="49DF17D9" w:rsidR="000073F7" w:rsidRPr="00753CE6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  <w:r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7ED7F5C9" w14:textId="15C05479" w:rsidR="00193979" w:rsidRPr="00753CE6" w:rsidRDefault="3AC8EFD0" w:rsidP="17602707">
                <w:pPr>
                  <w:pStyle w:val="ListParagraph"/>
                  <w:spacing w:before="60" w:after="60"/>
                  <w:jc w:val="both"/>
                  <w:rPr>
                    <w:rFonts w:ascii="Times New Roman" w:eastAsia="Calibri" w:hAnsi="Times New Roman" w:cs="Times New Roman"/>
                    <w:lang w:val="is-IS"/>
                  </w:rPr>
                </w:pPr>
                <w:r w:rsidRPr="2A4F9E47">
                  <w:rPr>
                    <w:rFonts w:ascii="Times New Roman" w:eastAsia="Calibri" w:hAnsi="Times New Roman" w:cs="Times New Roman"/>
                    <w:lang w:val="is-IS"/>
                  </w:rPr>
                  <w:t xml:space="preserve">Þær breytingar sem lagðar eru til í frumvarpinu eru taldar hafa óveruleg fjárhagsleg áhrif á ríkissjóð. </w:t>
                </w:r>
                <w:r w:rsidR="2BF19A6E" w:rsidRPr="2A4F9E47">
                  <w:rPr>
                    <w:rFonts w:ascii="Times New Roman" w:eastAsia="Calibri" w:hAnsi="Times New Roman" w:cs="Times New Roman"/>
                    <w:lang w:val="is-IS"/>
                  </w:rPr>
                  <w:t>Innleiðing á AMMR</w:t>
                </w:r>
                <w:r w:rsidR="004C6169">
                  <w:rPr>
                    <w:rFonts w:ascii="Times New Roman" w:eastAsia="Calibri" w:hAnsi="Times New Roman" w:cs="Times New Roman"/>
                    <w:lang w:val="is-IS"/>
                  </w:rPr>
                  <w:t>- reglugerðinni</w:t>
                </w:r>
                <w:r w:rsidR="2BF19A6E" w:rsidRPr="2A4F9E47">
                  <w:rPr>
                    <w:rFonts w:ascii="Times New Roman" w:eastAsia="Calibri" w:hAnsi="Times New Roman" w:cs="Times New Roman"/>
                    <w:lang w:val="is-IS"/>
                  </w:rPr>
                  <w:t xml:space="preserve"> og </w:t>
                </w:r>
                <w:r w:rsidR="676EF31B" w:rsidRPr="2A4F9E47">
                  <w:rPr>
                    <w:rFonts w:ascii="Times New Roman" w:eastAsia="Calibri" w:hAnsi="Times New Roman" w:cs="Times New Roman"/>
                    <w:lang w:val="is-IS"/>
                  </w:rPr>
                  <w:t>reglugerð um málsmeðferð við neyðarástand á landamærum</w:t>
                </w:r>
                <w:r w:rsidR="2BF19A6E" w:rsidRPr="2A4F9E47">
                  <w:rPr>
                    <w:rFonts w:ascii="Times New Roman" w:eastAsia="Calibri" w:hAnsi="Times New Roman" w:cs="Times New Roman"/>
                    <w:lang w:val="is-IS"/>
                  </w:rPr>
                  <w:t xml:space="preserve"> eru ekki talin hafa áhrif á fjárhagsstöðu ríkissjóðs.</w:t>
                </w:r>
                <w:r w:rsidR="4D4126DF" w:rsidRPr="2A4F9E47">
                  <w:rPr>
                    <w:rFonts w:ascii="Times New Roman" w:eastAsia="Calibri" w:hAnsi="Times New Roman" w:cs="Times New Roman"/>
                    <w:lang w:val="is-IS"/>
                  </w:rPr>
                  <w:t xml:space="preserve"> Innleiðing á reglugerðunum eru talin auka skilvirkni innan stjórnsýslunnar fremur en verkefnaál</w:t>
                </w:r>
                <w:r w:rsidR="1E78FF4D" w:rsidRPr="2A4F9E47">
                  <w:rPr>
                    <w:rFonts w:ascii="Times New Roman" w:eastAsia="Calibri" w:hAnsi="Times New Roman" w:cs="Times New Roman"/>
                    <w:lang w:val="is-IS"/>
                  </w:rPr>
                  <w:t>ag.</w:t>
                </w:r>
              </w:p>
              <w:p w14:paraId="39D81ACA" w14:textId="0CB6445C" w:rsidR="1AED2AE9" w:rsidRDefault="1AED2AE9" w:rsidP="1AED2AE9">
                <w:pPr>
                  <w:pStyle w:val="ListParagraph"/>
                  <w:spacing w:before="60" w:after="60"/>
                  <w:jc w:val="both"/>
                  <w:rPr>
                    <w:rFonts w:ascii="Times New Roman" w:eastAsia="Calibri" w:hAnsi="Times New Roman" w:cs="Times New Roman"/>
                    <w:lang w:val="is-IS"/>
                  </w:rPr>
                </w:pPr>
              </w:p>
              <w:p w14:paraId="0EA2C537" w14:textId="313C424A" w:rsidR="00193979" w:rsidRPr="00753CE6" w:rsidRDefault="64BFEA1C" w:rsidP="3F31C00F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17602707">
                  <w:rPr>
                    <w:rFonts w:ascii="Times New Roman" w:eastAsia="Calibri" w:hAnsi="Times New Roman" w:cs="Times New Roman"/>
                    <w:lang w:val="is-IS"/>
                  </w:rPr>
                  <w:t>Kostnaður sem kann að falla til takmarkast við þjálfun starfsfólks vegna innleiðingar málsmeðferðar og tæknilegrar þróunar Eurodac hér á landi. Sá kostnaður er styrkhæfur úr landamærasjóði Evrópusambandsins</w:t>
                </w:r>
                <w:r w:rsidR="71700E31" w:rsidRPr="17602707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C7C3DC8" w14:textId="040E1813" w:rsidR="000073F7" w:rsidRPr="00753CE6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Önnur áhrif en bein fjárhagsáhrif, álitamál eða fyrirvarar sem ástæða þykir til að vekja athygli á</w:t>
                </w:r>
                <w:r w:rsidR="00193979"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  <w:r w:rsidRPr="17602707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36EA6B2C" w14:textId="4480709B" w:rsidR="00193979" w:rsidRPr="00753CE6" w:rsidRDefault="4209BEAF" w:rsidP="17602707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 w:rsidRPr="17602707">
                  <w:rPr>
                    <w:rFonts w:ascii="Times New Roman" w:hAnsi="Times New Roman" w:cs="Times New Roman"/>
                    <w:lang w:val="is-IS"/>
                  </w:rPr>
                  <w:t>Liggur ekki fyrir að svo stöddu</w:t>
                </w:r>
                <w:r w:rsidR="03C1A99B" w:rsidRPr="17602707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47980F45" w14:textId="069DF456" w:rsidR="00193979" w:rsidRPr="00753CE6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53CE6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Samfélagslegur ávinningur veginn á móti kostnaði og fyrirhöfn</w:t>
                </w:r>
                <w:r w:rsidR="00E67F09" w:rsidRPr="00753CE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 w:rsidRPr="00753CE6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 w:rsidRPr="00753CE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3681F43" w14:textId="2973C5EC" w:rsidR="00CA3381" w:rsidRPr="00193979" w:rsidRDefault="0584AC46" w:rsidP="689D4A61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</w:pPr>
                <w:r w:rsidRPr="689D4A61">
                  <w:rPr>
                    <w:rFonts w:ascii="Times New Roman" w:hAnsi="Times New Roman" w:cs="Times New Roman"/>
                    <w:lang w:val="is-IS"/>
                  </w:rPr>
                  <w:t>Markmið frumvarpsins er að uppfylla alþjóðlegar skuldbindingar Íslands</w:t>
                </w:r>
                <w:r w:rsidR="03E1D031" w:rsidRPr="689D4A61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62B484B9" w:rsidRPr="689D4A6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3791D4A4" w14:textId="6581FCEC" w:rsidR="00CA3381" w:rsidRPr="00193979" w:rsidRDefault="00CA3381" w:rsidP="7B2EDCAB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</w:pPr>
              </w:p>
              <w:p w14:paraId="6B09DAA3" w14:textId="54A88E11" w:rsidR="00CA3381" w:rsidRPr="00193979" w:rsidRDefault="0664A92B" w:rsidP="7B2EDCAB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Gert er ráð fyrir að </w:t>
                </w:r>
                <w:r w:rsidR="27E4EF1E"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til lengri tíma litið munu breytingarnar draga úr </w:t>
                </w:r>
                <w:r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áframhaldandi för umsækjenda um alþjóðlega vernd innan Schengen-svæðisins og að </w:t>
                </w:r>
                <w:r w:rsidR="166E02ED"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>umsóknum um vernd fækki á svæðinu</w:t>
                </w:r>
                <w:r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 í heild</w:t>
                </w:r>
                <w:r w:rsidR="7C531E06"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>,</w:t>
                </w:r>
                <w:r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 </w:t>
                </w:r>
                <w:r w:rsidR="436D7008"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þar á meðal á </w:t>
                </w:r>
                <w:r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 Íslandi.</w:t>
                </w:r>
                <w:r w:rsidR="34244C1E"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 </w:t>
                </w:r>
                <w:r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Jafnframt er gert ráð fyrir að breytingarnar auki </w:t>
                </w:r>
                <w:r w:rsidR="4FA9761F"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hraða málsmeðferðar og </w:t>
                </w:r>
                <w:r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>skilvirkni</w:t>
                </w:r>
                <w:r w:rsidR="001BAD2B"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 inna</w:t>
                </w:r>
                <w:r w:rsidRPr="689D4A61">
                  <w:rPr>
                    <w:rFonts w:ascii="Times New Roman" w:eastAsia="Calibri" w:hAnsi="Times New Roman" w:cs="Times New Roman"/>
                    <w:color w:val="000000" w:themeColor="text1"/>
                    <w:lang w:val="is-IS"/>
                  </w:rPr>
                  <w:t xml:space="preserve">n stjórnsýslunnar, fremur en verkefnaálag, og tryggi þannig hagræðingu í nýtingu fjármagns. </w:t>
                </w:r>
                <w:r w:rsidR="62B484B9" w:rsidRPr="689D4A6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</w:tc>
      </w:tr>
      <w:tr w:rsidR="00EB6651" w:rsidRPr="008716B1" w14:paraId="3975C5C3" w14:textId="77777777" w:rsidTr="689D4A6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BF3F59" w:rsidRDefault="00D64A3D" w:rsidP="790EFD5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bCs/>
                <w:lang w:val="is-IS"/>
              </w:rPr>
            </w:pPr>
            <w:r w:rsidRPr="790EFD5E">
              <w:rPr>
                <w:rFonts w:ascii="Times New Roman" w:hAnsi="Times New Roman" w:cs="Times New Roman"/>
                <w:b/>
                <w:bCs/>
                <w:lang w:val="is-IS"/>
              </w:rPr>
              <w:lastRenderedPageBreak/>
              <w:t>Til útfyllingar vegna endanlegs mats – breytingar frá frummati</w:t>
            </w:r>
          </w:p>
        </w:tc>
      </w:tr>
      <w:tr w:rsidR="00EB6651" w:rsidRPr="00A57AE1" w14:paraId="2BD7A5BC" w14:textId="77777777" w:rsidTr="689D4A61">
        <w:tc>
          <w:tcPr>
            <w:tcW w:w="9288" w:type="dxa"/>
          </w:tcPr>
          <w:permEnd w:id="964699272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5E3E3636" w14:textId="74C1AE2A" w:rsidR="00EB6651" w:rsidRDefault="37FB5720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3A691A15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Voru áform um lagasetninguna ásamt frummati á áhrifum kynnt fyrir FJR?</w:t>
                </w:r>
                <w:r w:rsidR="3B0BBC08" w:rsidRPr="3A691A15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30AF00F7" w14:textId="77777777" w:rsidR="004C6169" w:rsidRPr="004C6169" w:rsidRDefault="004C6169" w:rsidP="004C616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14:paraId="2C706323" w14:textId="7344C7B9" w:rsidR="00EB6651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15BDDD59" w:rsidR="00193979" w:rsidRPr="00193979" w:rsidRDefault="57FC1013" w:rsidP="3A691A15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 w:rsidRPr="7B2EDCA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3D9BD4F8" w14:textId="77777777" w:rsidR="0019397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193979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</w:sdtContent>
          </w:sdt>
        </w:tc>
      </w:tr>
    </w:tbl>
    <w:p w14:paraId="02EB378F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C8492" w14:textId="77777777" w:rsidR="00361EBE" w:rsidRDefault="00361EBE" w:rsidP="007478E0">
      <w:pPr>
        <w:spacing w:after="0" w:line="240" w:lineRule="auto"/>
      </w:pPr>
      <w:r>
        <w:separator/>
      </w:r>
    </w:p>
  </w:endnote>
  <w:endnote w:type="continuationSeparator" w:id="0">
    <w:p w14:paraId="34BAF247" w14:textId="77777777" w:rsidR="00361EBE" w:rsidRDefault="00361EBE" w:rsidP="007478E0">
      <w:pPr>
        <w:spacing w:after="0" w:line="240" w:lineRule="auto"/>
      </w:pPr>
      <w:r>
        <w:continuationSeparator/>
      </w:r>
    </w:p>
  </w:endnote>
  <w:endnote w:type="continuationNotice" w:id="1">
    <w:p w14:paraId="65CAC4C2" w14:textId="77777777" w:rsidR="00361EBE" w:rsidRDefault="00361E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10A763" w14:textId="77777777" w:rsidR="00361EBE" w:rsidRDefault="00361EBE" w:rsidP="007478E0">
      <w:pPr>
        <w:spacing w:after="0" w:line="240" w:lineRule="auto"/>
      </w:pPr>
      <w:r>
        <w:separator/>
      </w:r>
    </w:p>
  </w:footnote>
  <w:footnote w:type="continuationSeparator" w:id="0">
    <w:p w14:paraId="78EF636D" w14:textId="77777777" w:rsidR="00361EBE" w:rsidRDefault="00361EBE" w:rsidP="007478E0">
      <w:pPr>
        <w:spacing w:after="0" w:line="240" w:lineRule="auto"/>
      </w:pPr>
      <w:r>
        <w:continuationSeparator/>
      </w:r>
    </w:p>
  </w:footnote>
  <w:footnote w:type="continuationNotice" w:id="1">
    <w:p w14:paraId="5BFEABE9" w14:textId="77777777" w:rsidR="00361EBE" w:rsidRDefault="00361E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89D4A61" w14:paraId="6BF6CD78" w14:textId="77777777" w:rsidTr="689D4A61">
      <w:trPr>
        <w:trHeight w:val="300"/>
      </w:trPr>
      <w:tc>
        <w:tcPr>
          <w:tcW w:w="3020" w:type="dxa"/>
        </w:tcPr>
        <w:p w14:paraId="038ED211" w14:textId="51907ABB" w:rsidR="689D4A61" w:rsidRDefault="689D4A61" w:rsidP="689D4A61">
          <w:pPr>
            <w:pStyle w:val="Header"/>
            <w:ind w:left="-115"/>
          </w:pPr>
        </w:p>
      </w:tc>
      <w:tc>
        <w:tcPr>
          <w:tcW w:w="3020" w:type="dxa"/>
        </w:tcPr>
        <w:p w14:paraId="50ECA977" w14:textId="0A590BF3" w:rsidR="689D4A61" w:rsidRDefault="689D4A61" w:rsidP="689D4A61">
          <w:pPr>
            <w:pStyle w:val="Header"/>
            <w:jc w:val="center"/>
          </w:pPr>
        </w:p>
      </w:tc>
      <w:tc>
        <w:tcPr>
          <w:tcW w:w="3020" w:type="dxa"/>
        </w:tcPr>
        <w:p w14:paraId="6E57E7EB" w14:textId="52850A57" w:rsidR="689D4A61" w:rsidRDefault="689D4A61" w:rsidP="689D4A61">
          <w:pPr>
            <w:pStyle w:val="Header"/>
            <w:ind w:right="-115"/>
            <w:jc w:val="right"/>
          </w:pPr>
        </w:p>
      </w:tc>
    </w:tr>
  </w:tbl>
  <w:p w14:paraId="0D4DC7BC" w14:textId="44124ED1" w:rsidR="689D4A61" w:rsidRDefault="689D4A61" w:rsidP="689D4A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43B7C"/>
    <w:rsid w:val="00050DAE"/>
    <w:rsid w:val="00051DC6"/>
    <w:rsid w:val="0005215D"/>
    <w:rsid w:val="00063E97"/>
    <w:rsid w:val="00070803"/>
    <w:rsid w:val="00072C12"/>
    <w:rsid w:val="00072C38"/>
    <w:rsid w:val="000829E4"/>
    <w:rsid w:val="0008494B"/>
    <w:rsid w:val="000900C0"/>
    <w:rsid w:val="000912AF"/>
    <w:rsid w:val="000942AF"/>
    <w:rsid w:val="00096B1D"/>
    <w:rsid w:val="000A7176"/>
    <w:rsid w:val="000B043D"/>
    <w:rsid w:val="000B3C73"/>
    <w:rsid w:val="000C4105"/>
    <w:rsid w:val="000C58BD"/>
    <w:rsid w:val="000D5AA9"/>
    <w:rsid w:val="000D6E33"/>
    <w:rsid w:val="000E1312"/>
    <w:rsid w:val="000E34DF"/>
    <w:rsid w:val="000E6A46"/>
    <w:rsid w:val="000F304B"/>
    <w:rsid w:val="000F347D"/>
    <w:rsid w:val="000F6C38"/>
    <w:rsid w:val="000F7A26"/>
    <w:rsid w:val="00100138"/>
    <w:rsid w:val="0011293C"/>
    <w:rsid w:val="0011460B"/>
    <w:rsid w:val="00121873"/>
    <w:rsid w:val="00123817"/>
    <w:rsid w:val="00123ADD"/>
    <w:rsid w:val="00125602"/>
    <w:rsid w:val="0012646E"/>
    <w:rsid w:val="00126525"/>
    <w:rsid w:val="001311CA"/>
    <w:rsid w:val="00131859"/>
    <w:rsid w:val="00133146"/>
    <w:rsid w:val="001336CB"/>
    <w:rsid w:val="00133C7B"/>
    <w:rsid w:val="00135B40"/>
    <w:rsid w:val="001363EC"/>
    <w:rsid w:val="00136A84"/>
    <w:rsid w:val="0013710B"/>
    <w:rsid w:val="00143B7A"/>
    <w:rsid w:val="00145B48"/>
    <w:rsid w:val="0015173D"/>
    <w:rsid w:val="00161D94"/>
    <w:rsid w:val="00165633"/>
    <w:rsid w:val="001716F6"/>
    <w:rsid w:val="001745FB"/>
    <w:rsid w:val="00176943"/>
    <w:rsid w:val="00184736"/>
    <w:rsid w:val="00185768"/>
    <w:rsid w:val="00187E36"/>
    <w:rsid w:val="001938C6"/>
    <w:rsid w:val="00193979"/>
    <w:rsid w:val="001972B9"/>
    <w:rsid w:val="001A19F7"/>
    <w:rsid w:val="001B5542"/>
    <w:rsid w:val="001B69DD"/>
    <w:rsid w:val="001BAD2B"/>
    <w:rsid w:val="001C3A21"/>
    <w:rsid w:val="001C5BB7"/>
    <w:rsid w:val="001C5EB5"/>
    <w:rsid w:val="001D117E"/>
    <w:rsid w:val="001D278A"/>
    <w:rsid w:val="001D30D8"/>
    <w:rsid w:val="001D5BCE"/>
    <w:rsid w:val="001E2499"/>
    <w:rsid w:val="001E7950"/>
    <w:rsid w:val="001F7268"/>
    <w:rsid w:val="00202BDE"/>
    <w:rsid w:val="00204605"/>
    <w:rsid w:val="00207125"/>
    <w:rsid w:val="002115E6"/>
    <w:rsid w:val="0021278F"/>
    <w:rsid w:val="0021293B"/>
    <w:rsid w:val="00217CF1"/>
    <w:rsid w:val="00222C0B"/>
    <w:rsid w:val="00237053"/>
    <w:rsid w:val="00242342"/>
    <w:rsid w:val="00242805"/>
    <w:rsid w:val="00244F3D"/>
    <w:rsid w:val="00261C66"/>
    <w:rsid w:val="00263F72"/>
    <w:rsid w:val="002666DE"/>
    <w:rsid w:val="00267F64"/>
    <w:rsid w:val="002704D7"/>
    <w:rsid w:val="002808A8"/>
    <w:rsid w:val="00280D74"/>
    <w:rsid w:val="00281D86"/>
    <w:rsid w:val="00286F36"/>
    <w:rsid w:val="00296257"/>
    <w:rsid w:val="002A298F"/>
    <w:rsid w:val="002A470C"/>
    <w:rsid w:val="002A4788"/>
    <w:rsid w:val="002A6F6C"/>
    <w:rsid w:val="002B451F"/>
    <w:rsid w:val="002B70B7"/>
    <w:rsid w:val="002B7469"/>
    <w:rsid w:val="002C2C53"/>
    <w:rsid w:val="002C76B6"/>
    <w:rsid w:val="002D7DEB"/>
    <w:rsid w:val="002E0547"/>
    <w:rsid w:val="002F1F8D"/>
    <w:rsid w:val="002F2774"/>
    <w:rsid w:val="002F5A2D"/>
    <w:rsid w:val="00301FF8"/>
    <w:rsid w:val="003025EB"/>
    <w:rsid w:val="00311838"/>
    <w:rsid w:val="00332D49"/>
    <w:rsid w:val="00335A2A"/>
    <w:rsid w:val="00342612"/>
    <w:rsid w:val="00344CAE"/>
    <w:rsid w:val="003457ED"/>
    <w:rsid w:val="00346619"/>
    <w:rsid w:val="00350CD3"/>
    <w:rsid w:val="0035270D"/>
    <w:rsid w:val="00356DC8"/>
    <w:rsid w:val="003576CA"/>
    <w:rsid w:val="0036069D"/>
    <w:rsid w:val="00361EBE"/>
    <w:rsid w:val="00364D97"/>
    <w:rsid w:val="0036576E"/>
    <w:rsid w:val="003711B1"/>
    <w:rsid w:val="00371EAA"/>
    <w:rsid w:val="003840B6"/>
    <w:rsid w:val="00384E71"/>
    <w:rsid w:val="003A1821"/>
    <w:rsid w:val="003A29F7"/>
    <w:rsid w:val="003B784E"/>
    <w:rsid w:val="003C66CA"/>
    <w:rsid w:val="003D01BF"/>
    <w:rsid w:val="003D1515"/>
    <w:rsid w:val="003D3DE4"/>
    <w:rsid w:val="003E611E"/>
    <w:rsid w:val="003E6643"/>
    <w:rsid w:val="003F362C"/>
    <w:rsid w:val="003F4768"/>
    <w:rsid w:val="003F530A"/>
    <w:rsid w:val="00403139"/>
    <w:rsid w:val="004063E4"/>
    <w:rsid w:val="00412E4F"/>
    <w:rsid w:val="00414E28"/>
    <w:rsid w:val="0043227F"/>
    <w:rsid w:val="00440D56"/>
    <w:rsid w:val="004433F4"/>
    <w:rsid w:val="00450029"/>
    <w:rsid w:val="004604F4"/>
    <w:rsid w:val="0046186D"/>
    <w:rsid w:val="0047580A"/>
    <w:rsid w:val="00484707"/>
    <w:rsid w:val="00496301"/>
    <w:rsid w:val="004978E5"/>
    <w:rsid w:val="004A3002"/>
    <w:rsid w:val="004A515F"/>
    <w:rsid w:val="004B2C67"/>
    <w:rsid w:val="004B799B"/>
    <w:rsid w:val="004C6169"/>
    <w:rsid w:val="004D0334"/>
    <w:rsid w:val="004E0322"/>
    <w:rsid w:val="004E0E11"/>
    <w:rsid w:val="004E3486"/>
    <w:rsid w:val="004E4F53"/>
    <w:rsid w:val="004F0024"/>
    <w:rsid w:val="004F05F7"/>
    <w:rsid w:val="004F142F"/>
    <w:rsid w:val="004F1C38"/>
    <w:rsid w:val="004F5331"/>
    <w:rsid w:val="004F7CF8"/>
    <w:rsid w:val="005176D0"/>
    <w:rsid w:val="00532D45"/>
    <w:rsid w:val="00535EC4"/>
    <w:rsid w:val="00541E03"/>
    <w:rsid w:val="005641B1"/>
    <w:rsid w:val="00564856"/>
    <w:rsid w:val="00574136"/>
    <w:rsid w:val="00583672"/>
    <w:rsid w:val="00584427"/>
    <w:rsid w:val="00592E19"/>
    <w:rsid w:val="005A2A30"/>
    <w:rsid w:val="005A7C08"/>
    <w:rsid w:val="005B46C8"/>
    <w:rsid w:val="005C123A"/>
    <w:rsid w:val="005C1678"/>
    <w:rsid w:val="005C1D00"/>
    <w:rsid w:val="005D27D8"/>
    <w:rsid w:val="005E44E3"/>
    <w:rsid w:val="005E5DB3"/>
    <w:rsid w:val="005F32B8"/>
    <w:rsid w:val="005F7A07"/>
    <w:rsid w:val="00604C11"/>
    <w:rsid w:val="00604F74"/>
    <w:rsid w:val="00607A25"/>
    <w:rsid w:val="00613815"/>
    <w:rsid w:val="00614FAD"/>
    <w:rsid w:val="00616443"/>
    <w:rsid w:val="00617D6A"/>
    <w:rsid w:val="0062168C"/>
    <w:rsid w:val="00635ACB"/>
    <w:rsid w:val="006377C3"/>
    <w:rsid w:val="006613C6"/>
    <w:rsid w:val="00664697"/>
    <w:rsid w:val="006665A8"/>
    <w:rsid w:val="00675B1F"/>
    <w:rsid w:val="00676A80"/>
    <w:rsid w:val="00694183"/>
    <w:rsid w:val="006960C1"/>
    <w:rsid w:val="00697B19"/>
    <w:rsid w:val="006A5E12"/>
    <w:rsid w:val="006C2426"/>
    <w:rsid w:val="006C5CA8"/>
    <w:rsid w:val="006C6EA3"/>
    <w:rsid w:val="006D5429"/>
    <w:rsid w:val="006D5876"/>
    <w:rsid w:val="006D76C1"/>
    <w:rsid w:val="006E0CF5"/>
    <w:rsid w:val="006E7867"/>
    <w:rsid w:val="006F0215"/>
    <w:rsid w:val="006F3CAF"/>
    <w:rsid w:val="006F69D7"/>
    <w:rsid w:val="006F7BEA"/>
    <w:rsid w:val="00700AB1"/>
    <w:rsid w:val="00704B91"/>
    <w:rsid w:val="00715E73"/>
    <w:rsid w:val="00730F7B"/>
    <w:rsid w:val="00731AD2"/>
    <w:rsid w:val="00734840"/>
    <w:rsid w:val="007365C0"/>
    <w:rsid w:val="00737A76"/>
    <w:rsid w:val="007414CB"/>
    <w:rsid w:val="007453EE"/>
    <w:rsid w:val="0074709E"/>
    <w:rsid w:val="007478E0"/>
    <w:rsid w:val="00753CE6"/>
    <w:rsid w:val="00761AFD"/>
    <w:rsid w:val="00775C60"/>
    <w:rsid w:val="0077625C"/>
    <w:rsid w:val="00784383"/>
    <w:rsid w:val="00787BA8"/>
    <w:rsid w:val="00793532"/>
    <w:rsid w:val="00795B16"/>
    <w:rsid w:val="00796FBB"/>
    <w:rsid w:val="007A02FD"/>
    <w:rsid w:val="007B1E2C"/>
    <w:rsid w:val="007B4B12"/>
    <w:rsid w:val="007B71B2"/>
    <w:rsid w:val="007C396F"/>
    <w:rsid w:val="007C7454"/>
    <w:rsid w:val="007D726A"/>
    <w:rsid w:val="007D79C5"/>
    <w:rsid w:val="007E52FF"/>
    <w:rsid w:val="007F6125"/>
    <w:rsid w:val="007F64AB"/>
    <w:rsid w:val="00811BB0"/>
    <w:rsid w:val="00811C11"/>
    <w:rsid w:val="00813003"/>
    <w:rsid w:val="00820DCE"/>
    <w:rsid w:val="008218F2"/>
    <w:rsid w:val="008220CE"/>
    <w:rsid w:val="0082259F"/>
    <w:rsid w:val="00826B1C"/>
    <w:rsid w:val="00841FC5"/>
    <w:rsid w:val="00845281"/>
    <w:rsid w:val="00851A99"/>
    <w:rsid w:val="0085776D"/>
    <w:rsid w:val="00863BC9"/>
    <w:rsid w:val="008716B1"/>
    <w:rsid w:val="00872634"/>
    <w:rsid w:val="008734A0"/>
    <w:rsid w:val="008831B4"/>
    <w:rsid w:val="00883508"/>
    <w:rsid w:val="008844CD"/>
    <w:rsid w:val="00885EB3"/>
    <w:rsid w:val="00886857"/>
    <w:rsid w:val="0088731A"/>
    <w:rsid w:val="00887F91"/>
    <w:rsid w:val="008A2C75"/>
    <w:rsid w:val="008B30F0"/>
    <w:rsid w:val="008C4248"/>
    <w:rsid w:val="008D09FC"/>
    <w:rsid w:val="008D6E7F"/>
    <w:rsid w:val="008E14CF"/>
    <w:rsid w:val="008E4EEE"/>
    <w:rsid w:val="008F6E80"/>
    <w:rsid w:val="009010A9"/>
    <w:rsid w:val="00903918"/>
    <w:rsid w:val="0091218D"/>
    <w:rsid w:val="00924C69"/>
    <w:rsid w:val="00927155"/>
    <w:rsid w:val="00927EE8"/>
    <w:rsid w:val="009304E2"/>
    <w:rsid w:val="00932BC6"/>
    <w:rsid w:val="00933946"/>
    <w:rsid w:val="00941142"/>
    <w:rsid w:val="009439F8"/>
    <w:rsid w:val="00944199"/>
    <w:rsid w:val="009449CA"/>
    <w:rsid w:val="00951EE5"/>
    <w:rsid w:val="00951F81"/>
    <w:rsid w:val="00956B33"/>
    <w:rsid w:val="009602BA"/>
    <w:rsid w:val="00960D10"/>
    <w:rsid w:val="00962F98"/>
    <w:rsid w:val="009653D4"/>
    <w:rsid w:val="00972AF1"/>
    <w:rsid w:val="009807D9"/>
    <w:rsid w:val="00986DC2"/>
    <w:rsid w:val="009924A2"/>
    <w:rsid w:val="00993115"/>
    <w:rsid w:val="00994012"/>
    <w:rsid w:val="009941D2"/>
    <w:rsid w:val="00995E0E"/>
    <w:rsid w:val="009B035B"/>
    <w:rsid w:val="009B34B4"/>
    <w:rsid w:val="009B7A52"/>
    <w:rsid w:val="009C0977"/>
    <w:rsid w:val="009C2DA3"/>
    <w:rsid w:val="009C3565"/>
    <w:rsid w:val="009C7650"/>
    <w:rsid w:val="009C7925"/>
    <w:rsid w:val="009D2575"/>
    <w:rsid w:val="009D3026"/>
    <w:rsid w:val="009D34CE"/>
    <w:rsid w:val="009F3A6C"/>
    <w:rsid w:val="009F43E8"/>
    <w:rsid w:val="009F64EA"/>
    <w:rsid w:val="00A01DD4"/>
    <w:rsid w:val="00A30C51"/>
    <w:rsid w:val="00A3153A"/>
    <w:rsid w:val="00A34163"/>
    <w:rsid w:val="00A3629C"/>
    <w:rsid w:val="00A40657"/>
    <w:rsid w:val="00A410EA"/>
    <w:rsid w:val="00A42460"/>
    <w:rsid w:val="00A4384E"/>
    <w:rsid w:val="00A51298"/>
    <w:rsid w:val="00A57AE1"/>
    <w:rsid w:val="00A64B6C"/>
    <w:rsid w:val="00A64F53"/>
    <w:rsid w:val="00A6722A"/>
    <w:rsid w:val="00A72ECC"/>
    <w:rsid w:val="00A77160"/>
    <w:rsid w:val="00A8055E"/>
    <w:rsid w:val="00A91490"/>
    <w:rsid w:val="00AA2EFD"/>
    <w:rsid w:val="00AA331A"/>
    <w:rsid w:val="00AB3CC3"/>
    <w:rsid w:val="00AB5511"/>
    <w:rsid w:val="00AB6474"/>
    <w:rsid w:val="00AB7771"/>
    <w:rsid w:val="00AB7DCB"/>
    <w:rsid w:val="00AC04CC"/>
    <w:rsid w:val="00AC086C"/>
    <w:rsid w:val="00AC19E3"/>
    <w:rsid w:val="00AC1AE9"/>
    <w:rsid w:val="00AC47A3"/>
    <w:rsid w:val="00AD4093"/>
    <w:rsid w:val="00AD675B"/>
    <w:rsid w:val="00AD6D06"/>
    <w:rsid w:val="00AD76BF"/>
    <w:rsid w:val="00AE324F"/>
    <w:rsid w:val="00AE50E5"/>
    <w:rsid w:val="00AF6AA4"/>
    <w:rsid w:val="00B0388F"/>
    <w:rsid w:val="00B07819"/>
    <w:rsid w:val="00B21955"/>
    <w:rsid w:val="00B3257F"/>
    <w:rsid w:val="00B326BE"/>
    <w:rsid w:val="00B339AF"/>
    <w:rsid w:val="00B371B8"/>
    <w:rsid w:val="00B45DE0"/>
    <w:rsid w:val="00B52E2D"/>
    <w:rsid w:val="00B5449D"/>
    <w:rsid w:val="00B54D59"/>
    <w:rsid w:val="00B65214"/>
    <w:rsid w:val="00B677F5"/>
    <w:rsid w:val="00B70584"/>
    <w:rsid w:val="00B70779"/>
    <w:rsid w:val="00B71ADF"/>
    <w:rsid w:val="00B7440E"/>
    <w:rsid w:val="00B82BC5"/>
    <w:rsid w:val="00B863E2"/>
    <w:rsid w:val="00B87599"/>
    <w:rsid w:val="00BA4BB1"/>
    <w:rsid w:val="00BA5089"/>
    <w:rsid w:val="00BA5B20"/>
    <w:rsid w:val="00BB2B30"/>
    <w:rsid w:val="00BB57CF"/>
    <w:rsid w:val="00BC74D9"/>
    <w:rsid w:val="00BD03E4"/>
    <w:rsid w:val="00BD4C7F"/>
    <w:rsid w:val="00BD69E0"/>
    <w:rsid w:val="00BE1D1C"/>
    <w:rsid w:val="00BE39EC"/>
    <w:rsid w:val="00BF0A19"/>
    <w:rsid w:val="00BF3B4A"/>
    <w:rsid w:val="00BF3F59"/>
    <w:rsid w:val="00BF5ACD"/>
    <w:rsid w:val="00C02A09"/>
    <w:rsid w:val="00C10C94"/>
    <w:rsid w:val="00C10D1B"/>
    <w:rsid w:val="00C14858"/>
    <w:rsid w:val="00C16C66"/>
    <w:rsid w:val="00C171B2"/>
    <w:rsid w:val="00C209C4"/>
    <w:rsid w:val="00C22E8B"/>
    <w:rsid w:val="00C24145"/>
    <w:rsid w:val="00C25DFE"/>
    <w:rsid w:val="00C3045B"/>
    <w:rsid w:val="00C412C9"/>
    <w:rsid w:val="00C47855"/>
    <w:rsid w:val="00C5037E"/>
    <w:rsid w:val="00C55589"/>
    <w:rsid w:val="00C5733D"/>
    <w:rsid w:val="00C63DB2"/>
    <w:rsid w:val="00C67F5E"/>
    <w:rsid w:val="00C7397C"/>
    <w:rsid w:val="00C73F2D"/>
    <w:rsid w:val="00C93044"/>
    <w:rsid w:val="00CA3381"/>
    <w:rsid w:val="00CA6775"/>
    <w:rsid w:val="00CC0FA5"/>
    <w:rsid w:val="00CC343A"/>
    <w:rsid w:val="00CC774F"/>
    <w:rsid w:val="00CD60E4"/>
    <w:rsid w:val="00CE06FC"/>
    <w:rsid w:val="00CE0B6C"/>
    <w:rsid w:val="00CE190D"/>
    <w:rsid w:val="00CE2639"/>
    <w:rsid w:val="00CF0E5F"/>
    <w:rsid w:val="00CF2DAE"/>
    <w:rsid w:val="00CF477F"/>
    <w:rsid w:val="00CF51DF"/>
    <w:rsid w:val="00D03E7A"/>
    <w:rsid w:val="00D0424B"/>
    <w:rsid w:val="00D05FEC"/>
    <w:rsid w:val="00D063F4"/>
    <w:rsid w:val="00D121DE"/>
    <w:rsid w:val="00D13DC0"/>
    <w:rsid w:val="00D148DB"/>
    <w:rsid w:val="00D23EAD"/>
    <w:rsid w:val="00D258F2"/>
    <w:rsid w:val="00D35522"/>
    <w:rsid w:val="00D3615B"/>
    <w:rsid w:val="00D36884"/>
    <w:rsid w:val="00D503AC"/>
    <w:rsid w:val="00D53AA7"/>
    <w:rsid w:val="00D60552"/>
    <w:rsid w:val="00D62576"/>
    <w:rsid w:val="00D62AAC"/>
    <w:rsid w:val="00D62CC3"/>
    <w:rsid w:val="00D64A3D"/>
    <w:rsid w:val="00D66FB9"/>
    <w:rsid w:val="00D74D0E"/>
    <w:rsid w:val="00D836AA"/>
    <w:rsid w:val="00D85B30"/>
    <w:rsid w:val="00D87B33"/>
    <w:rsid w:val="00D913A8"/>
    <w:rsid w:val="00D96089"/>
    <w:rsid w:val="00DC47A4"/>
    <w:rsid w:val="00DD7EA1"/>
    <w:rsid w:val="00DE0BE8"/>
    <w:rsid w:val="00DF165C"/>
    <w:rsid w:val="00DF245A"/>
    <w:rsid w:val="00DF2AA7"/>
    <w:rsid w:val="00E02D04"/>
    <w:rsid w:val="00E058FE"/>
    <w:rsid w:val="00E231B6"/>
    <w:rsid w:val="00E25B4F"/>
    <w:rsid w:val="00E27AC7"/>
    <w:rsid w:val="00E31C26"/>
    <w:rsid w:val="00E35658"/>
    <w:rsid w:val="00E40F87"/>
    <w:rsid w:val="00E45B41"/>
    <w:rsid w:val="00E479A1"/>
    <w:rsid w:val="00E568F6"/>
    <w:rsid w:val="00E57920"/>
    <w:rsid w:val="00E648AA"/>
    <w:rsid w:val="00E664C8"/>
    <w:rsid w:val="00E67F09"/>
    <w:rsid w:val="00E71099"/>
    <w:rsid w:val="00E832C9"/>
    <w:rsid w:val="00E8379D"/>
    <w:rsid w:val="00E84DBF"/>
    <w:rsid w:val="00E86791"/>
    <w:rsid w:val="00EA0731"/>
    <w:rsid w:val="00EA4011"/>
    <w:rsid w:val="00EB12F0"/>
    <w:rsid w:val="00EB6651"/>
    <w:rsid w:val="00EE7DC8"/>
    <w:rsid w:val="00EF07A3"/>
    <w:rsid w:val="00EF25FE"/>
    <w:rsid w:val="00F02452"/>
    <w:rsid w:val="00F029B0"/>
    <w:rsid w:val="00F04388"/>
    <w:rsid w:val="00F10AD5"/>
    <w:rsid w:val="00F15427"/>
    <w:rsid w:val="00F2019B"/>
    <w:rsid w:val="00F33A33"/>
    <w:rsid w:val="00F51F2D"/>
    <w:rsid w:val="00F55F5D"/>
    <w:rsid w:val="00F56A15"/>
    <w:rsid w:val="00F60CCB"/>
    <w:rsid w:val="00F656C4"/>
    <w:rsid w:val="00F7438A"/>
    <w:rsid w:val="00F841D8"/>
    <w:rsid w:val="00F9050A"/>
    <w:rsid w:val="00F92D2C"/>
    <w:rsid w:val="00F93B5C"/>
    <w:rsid w:val="00F9608F"/>
    <w:rsid w:val="00FA7664"/>
    <w:rsid w:val="00FB5904"/>
    <w:rsid w:val="00FC7B48"/>
    <w:rsid w:val="00FD2097"/>
    <w:rsid w:val="00FD5C8B"/>
    <w:rsid w:val="00FD666A"/>
    <w:rsid w:val="00FD6A84"/>
    <w:rsid w:val="00FE0B57"/>
    <w:rsid w:val="00FE119E"/>
    <w:rsid w:val="00FE2816"/>
    <w:rsid w:val="00FE51F3"/>
    <w:rsid w:val="00FF0639"/>
    <w:rsid w:val="00FF0A73"/>
    <w:rsid w:val="00FF34DA"/>
    <w:rsid w:val="00FF3CB9"/>
    <w:rsid w:val="00FF3F10"/>
    <w:rsid w:val="00FF6C25"/>
    <w:rsid w:val="013F9E2D"/>
    <w:rsid w:val="0150E70D"/>
    <w:rsid w:val="0172D845"/>
    <w:rsid w:val="01B49F8A"/>
    <w:rsid w:val="01BA7A53"/>
    <w:rsid w:val="023710BA"/>
    <w:rsid w:val="02959890"/>
    <w:rsid w:val="03462400"/>
    <w:rsid w:val="03C1A99B"/>
    <w:rsid w:val="03E1D031"/>
    <w:rsid w:val="04612880"/>
    <w:rsid w:val="04AD4F3F"/>
    <w:rsid w:val="0584AC46"/>
    <w:rsid w:val="05FE9A42"/>
    <w:rsid w:val="0664A92B"/>
    <w:rsid w:val="06DE6D8D"/>
    <w:rsid w:val="073CA682"/>
    <w:rsid w:val="0767A6BC"/>
    <w:rsid w:val="07D713EA"/>
    <w:rsid w:val="07EBCDDA"/>
    <w:rsid w:val="08165709"/>
    <w:rsid w:val="08D454F2"/>
    <w:rsid w:val="0973D94C"/>
    <w:rsid w:val="0B4C7582"/>
    <w:rsid w:val="0C1A2204"/>
    <w:rsid w:val="0C2CAA62"/>
    <w:rsid w:val="0C4A9D9E"/>
    <w:rsid w:val="0C7EB2D0"/>
    <w:rsid w:val="0DB4BAED"/>
    <w:rsid w:val="1000CEEF"/>
    <w:rsid w:val="101E8E85"/>
    <w:rsid w:val="10361DB2"/>
    <w:rsid w:val="1078F622"/>
    <w:rsid w:val="10BE0D3C"/>
    <w:rsid w:val="1176D7C0"/>
    <w:rsid w:val="117B47E6"/>
    <w:rsid w:val="12645761"/>
    <w:rsid w:val="12C515CE"/>
    <w:rsid w:val="132ECFF9"/>
    <w:rsid w:val="138EF652"/>
    <w:rsid w:val="14A905C8"/>
    <w:rsid w:val="14FA078D"/>
    <w:rsid w:val="1535B192"/>
    <w:rsid w:val="166E02ED"/>
    <w:rsid w:val="167B3C4E"/>
    <w:rsid w:val="16B44E27"/>
    <w:rsid w:val="1721C96C"/>
    <w:rsid w:val="17322F5F"/>
    <w:rsid w:val="175D8829"/>
    <w:rsid w:val="17602707"/>
    <w:rsid w:val="17B65890"/>
    <w:rsid w:val="180717D7"/>
    <w:rsid w:val="1829904D"/>
    <w:rsid w:val="18F421F0"/>
    <w:rsid w:val="1932DFEF"/>
    <w:rsid w:val="1A4BE68A"/>
    <w:rsid w:val="1A5CB803"/>
    <w:rsid w:val="1AED2AE9"/>
    <w:rsid w:val="1B326F01"/>
    <w:rsid w:val="1C71B34E"/>
    <w:rsid w:val="1CECA29C"/>
    <w:rsid w:val="1D138114"/>
    <w:rsid w:val="1D481A21"/>
    <w:rsid w:val="1DAF0AAC"/>
    <w:rsid w:val="1E78FF4D"/>
    <w:rsid w:val="1F433206"/>
    <w:rsid w:val="1FA9E443"/>
    <w:rsid w:val="2055D222"/>
    <w:rsid w:val="20BC74AC"/>
    <w:rsid w:val="20EB9BD0"/>
    <w:rsid w:val="21811FB4"/>
    <w:rsid w:val="21CB062A"/>
    <w:rsid w:val="22BF2F13"/>
    <w:rsid w:val="239D5223"/>
    <w:rsid w:val="24C14414"/>
    <w:rsid w:val="25536FAB"/>
    <w:rsid w:val="26E9F2DF"/>
    <w:rsid w:val="2745BFE6"/>
    <w:rsid w:val="27607900"/>
    <w:rsid w:val="27E4EF1E"/>
    <w:rsid w:val="282CC203"/>
    <w:rsid w:val="28D11892"/>
    <w:rsid w:val="29047E94"/>
    <w:rsid w:val="29338093"/>
    <w:rsid w:val="29813F91"/>
    <w:rsid w:val="29A2DA62"/>
    <w:rsid w:val="29D0959E"/>
    <w:rsid w:val="2A139419"/>
    <w:rsid w:val="2A341D57"/>
    <w:rsid w:val="2A3AD7F1"/>
    <w:rsid w:val="2A3CBC18"/>
    <w:rsid w:val="2A4F9E47"/>
    <w:rsid w:val="2AE38132"/>
    <w:rsid w:val="2BF19A6E"/>
    <w:rsid w:val="2E26A982"/>
    <w:rsid w:val="2E271E86"/>
    <w:rsid w:val="2E325E3D"/>
    <w:rsid w:val="2E79CEBA"/>
    <w:rsid w:val="2EA79184"/>
    <w:rsid w:val="2F521409"/>
    <w:rsid w:val="2F881094"/>
    <w:rsid w:val="315FDFBE"/>
    <w:rsid w:val="32535F71"/>
    <w:rsid w:val="329A4056"/>
    <w:rsid w:val="33B02FC0"/>
    <w:rsid w:val="33C09F70"/>
    <w:rsid w:val="33D97C99"/>
    <w:rsid w:val="34244C1E"/>
    <w:rsid w:val="3485D0EF"/>
    <w:rsid w:val="34BA79C7"/>
    <w:rsid w:val="35F62D6A"/>
    <w:rsid w:val="3698ED65"/>
    <w:rsid w:val="369CE6F8"/>
    <w:rsid w:val="372210E1"/>
    <w:rsid w:val="37764397"/>
    <w:rsid w:val="37CCB5EA"/>
    <w:rsid w:val="37F6864B"/>
    <w:rsid w:val="37FB5720"/>
    <w:rsid w:val="37FFD1FD"/>
    <w:rsid w:val="382C2AD3"/>
    <w:rsid w:val="386EBC2A"/>
    <w:rsid w:val="388DD46A"/>
    <w:rsid w:val="38954B2C"/>
    <w:rsid w:val="389A10D0"/>
    <w:rsid w:val="38A8D207"/>
    <w:rsid w:val="393AAC29"/>
    <w:rsid w:val="39932B33"/>
    <w:rsid w:val="39B3D032"/>
    <w:rsid w:val="3A3AB86E"/>
    <w:rsid w:val="3A691A15"/>
    <w:rsid w:val="3AB9509C"/>
    <w:rsid w:val="3AC8EFD0"/>
    <w:rsid w:val="3AD182EE"/>
    <w:rsid w:val="3ADC50F6"/>
    <w:rsid w:val="3B0BBC08"/>
    <w:rsid w:val="3B317872"/>
    <w:rsid w:val="3B74C515"/>
    <w:rsid w:val="3C06092E"/>
    <w:rsid w:val="3CA06662"/>
    <w:rsid w:val="3CD0A3A2"/>
    <w:rsid w:val="3D379DE2"/>
    <w:rsid w:val="3D925D68"/>
    <w:rsid w:val="3E90FAC6"/>
    <w:rsid w:val="3F0A3576"/>
    <w:rsid w:val="3F31C00F"/>
    <w:rsid w:val="3F8568E0"/>
    <w:rsid w:val="3FD4C84A"/>
    <w:rsid w:val="40074967"/>
    <w:rsid w:val="40E2F5FD"/>
    <w:rsid w:val="40E5E75C"/>
    <w:rsid w:val="415C1D9B"/>
    <w:rsid w:val="41797E4E"/>
    <w:rsid w:val="41A698F0"/>
    <w:rsid w:val="41B77501"/>
    <w:rsid w:val="4209BEAF"/>
    <w:rsid w:val="4307D4D2"/>
    <w:rsid w:val="436D7008"/>
    <w:rsid w:val="43CC4BC0"/>
    <w:rsid w:val="4404838B"/>
    <w:rsid w:val="442FD055"/>
    <w:rsid w:val="44F08F2D"/>
    <w:rsid w:val="451A1F08"/>
    <w:rsid w:val="4600E9BF"/>
    <w:rsid w:val="46561897"/>
    <w:rsid w:val="47F478DC"/>
    <w:rsid w:val="485C201D"/>
    <w:rsid w:val="485E788E"/>
    <w:rsid w:val="48EF542E"/>
    <w:rsid w:val="48F77D4D"/>
    <w:rsid w:val="4984D2FD"/>
    <w:rsid w:val="499774C2"/>
    <w:rsid w:val="4B76BF4B"/>
    <w:rsid w:val="4B99C87B"/>
    <w:rsid w:val="4B9F9753"/>
    <w:rsid w:val="4C005BEB"/>
    <w:rsid w:val="4C141DD6"/>
    <w:rsid w:val="4CB21CF8"/>
    <w:rsid w:val="4CD75EF5"/>
    <w:rsid w:val="4CE2DB5D"/>
    <w:rsid w:val="4D4126DF"/>
    <w:rsid w:val="4D67EFEA"/>
    <w:rsid w:val="4D923E32"/>
    <w:rsid w:val="4E1D8C39"/>
    <w:rsid w:val="4E1FA77A"/>
    <w:rsid w:val="4E63B1FE"/>
    <w:rsid w:val="4F758E7B"/>
    <w:rsid w:val="4FA9761F"/>
    <w:rsid w:val="4FD88B71"/>
    <w:rsid w:val="508BAB1A"/>
    <w:rsid w:val="50ED9E5F"/>
    <w:rsid w:val="5132671F"/>
    <w:rsid w:val="51527110"/>
    <w:rsid w:val="52300414"/>
    <w:rsid w:val="539F445F"/>
    <w:rsid w:val="53E6B37E"/>
    <w:rsid w:val="541EB6BB"/>
    <w:rsid w:val="545DA9DE"/>
    <w:rsid w:val="547216B5"/>
    <w:rsid w:val="55B9A13D"/>
    <w:rsid w:val="55DFD1D3"/>
    <w:rsid w:val="5637FA7E"/>
    <w:rsid w:val="56C23B53"/>
    <w:rsid w:val="56CA78F3"/>
    <w:rsid w:val="572A96C7"/>
    <w:rsid w:val="578748E3"/>
    <w:rsid w:val="57FC1013"/>
    <w:rsid w:val="58549A51"/>
    <w:rsid w:val="593268A4"/>
    <w:rsid w:val="59DCAE26"/>
    <w:rsid w:val="5A702B72"/>
    <w:rsid w:val="5B5893DC"/>
    <w:rsid w:val="5CEE5D5C"/>
    <w:rsid w:val="5D399F74"/>
    <w:rsid w:val="5DCE75CA"/>
    <w:rsid w:val="5E853F5E"/>
    <w:rsid w:val="5F21C6B1"/>
    <w:rsid w:val="5F6BF1C0"/>
    <w:rsid w:val="607AC5C9"/>
    <w:rsid w:val="60904CF0"/>
    <w:rsid w:val="60EAAE8D"/>
    <w:rsid w:val="611ED708"/>
    <w:rsid w:val="61405B89"/>
    <w:rsid w:val="6151A56C"/>
    <w:rsid w:val="6157E69E"/>
    <w:rsid w:val="623FED7C"/>
    <w:rsid w:val="62B484B9"/>
    <w:rsid w:val="6310C205"/>
    <w:rsid w:val="633C4A8D"/>
    <w:rsid w:val="637B6BB0"/>
    <w:rsid w:val="63802477"/>
    <w:rsid w:val="63F92FA3"/>
    <w:rsid w:val="63FD7C9C"/>
    <w:rsid w:val="64BFEA1C"/>
    <w:rsid w:val="64FC5C48"/>
    <w:rsid w:val="659E5E42"/>
    <w:rsid w:val="66AF943B"/>
    <w:rsid w:val="66C758C4"/>
    <w:rsid w:val="673CB55D"/>
    <w:rsid w:val="67435255"/>
    <w:rsid w:val="676EF31B"/>
    <w:rsid w:val="67E00AB8"/>
    <w:rsid w:val="6894686E"/>
    <w:rsid w:val="689D4A61"/>
    <w:rsid w:val="6900D7C8"/>
    <w:rsid w:val="693355AC"/>
    <w:rsid w:val="6983E366"/>
    <w:rsid w:val="69EE8618"/>
    <w:rsid w:val="6A55D3B3"/>
    <w:rsid w:val="6B172DF2"/>
    <w:rsid w:val="6B2612D1"/>
    <w:rsid w:val="6B4627F2"/>
    <w:rsid w:val="6BC54220"/>
    <w:rsid w:val="6BD7F9FC"/>
    <w:rsid w:val="6BF5B94A"/>
    <w:rsid w:val="6C001298"/>
    <w:rsid w:val="6C34423D"/>
    <w:rsid w:val="6C60CD37"/>
    <w:rsid w:val="6C7126C0"/>
    <w:rsid w:val="6C76802B"/>
    <w:rsid w:val="6CE1B10A"/>
    <w:rsid w:val="6DE375CE"/>
    <w:rsid w:val="6E6427CE"/>
    <w:rsid w:val="6E7AFD56"/>
    <w:rsid w:val="6E7E8966"/>
    <w:rsid w:val="6FBF2082"/>
    <w:rsid w:val="70EBA673"/>
    <w:rsid w:val="710A3772"/>
    <w:rsid w:val="71700E31"/>
    <w:rsid w:val="71BF1EC6"/>
    <w:rsid w:val="71D415EB"/>
    <w:rsid w:val="724CC0B5"/>
    <w:rsid w:val="726AF3D0"/>
    <w:rsid w:val="72A21388"/>
    <w:rsid w:val="73865C54"/>
    <w:rsid w:val="73F7EB64"/>
    <w:rsid w:val="744D42E7"/>
    <w:rsid w:val="748D1F5C"/>
    <w:rsid w:val="74FC1EDA"/>
    <w:rsid w:val="75036F38"/>
    <w:rsid w:val="7520263D"/>
    <w:rsid w:val="7534CACE"/>
    <w:rsid w:val="75A69BAE"/>
    <w:rsid w:val="76A0263E"/>
    <w:rsid w:val="77AF1963"/>
    <w:rsid w:val="7847938D"/>
    <w:rsid w:val="78FF49D5"/>
    <w:rsid w:val="790EFD5E"/>
    <w:rsid w:val="79138C7B"/>
    <w:rsid w:val="792E59A9"/>
    <w:rsid w:val="7B06EDBA"/>
    <w:rsid w:val="7B0E9614"/>
    <w:rsid w:val="7B16E6EE"/>
    <w:rsid w:val="7B2EDCAB"/>
    <w:rsid w:val="7C0EE632"/>
    <w:rsid w:val="7C276175"/>
    <w:rsid w:val="7C42FB14"/>
    <w:rsid w:val="7C531E06"/>
    <w:rsid w:val="7D4E6803"/>
    <w:rsid w:val="7E672A13"/>
    <w:rsid w:val="7E8A8AB3"/>
    <w:rsid w:val="7F33CD19"/>
    <w:rsid w:val="7FAEC273"/>
    <w:rsid w:val="7FD1A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AE410E"/>
  <w15:docId w15:val="{82DDB82D-DE32-42B0-905F-09B6E2932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7FAEC2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-lex.europa.eu/eli/reg/2024/1359/oj/en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-lex.europa.eu/eli/reg/2024/1351/oj/eng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6095C"/>
    <w:rsid w:val="001A3FD6"/>
    <w:rsid w:val="001B5542"/>
    <w:rsid w:val="001C5BB7"/>
    <w:rsid w:val="00232D0E"/>
    <w:rsid w:val="00261A33"/>
    <w:rsid w:val="002803E9"/>
    <w:rsid w:val="002A3015"/>
    <w:rsid w:val="002C7EC4"/>
    <w:rsid w:val="002F7912"/>
    <w:rsid w:val="003044D5"/>
    <w:rsid w:val="0062144B"/>
    <w:rsid w:val="006B17C6"/>
    <w:rsid w:val="006D157A"/>
    <w:rsid w:val="006F1B63"/>
    <w:rsid w:val="007053DD"/>
    <w:rsid w:val="0070759F"/>
    <w:rsid w:val="00715E73"/>
    <w:rsid w:val="00737A76"/>
    <w:rsid w:val="0074164A"/>
    <w:rsid w:val="00757EF8"/>
    <w:rsid w:val="00805AC3"/>
    <w:rsid w:val="008220CE"/>
    <w:rsid w:val="00823CBA"/>
    <w:rsid w:val="008E0AF3"/>
    <w:rsid w:val="008E61E5"/>
    <w:rsid w:val="0095447C"/>
    <w:rsid w:val="00983C8A"/>
    <w:rsid w:val="009E5B55"/>
    <w:rsid w:val="009F53A8"/>
    <w:rsid w:val="00B319A3"/>
    <w:rsid w:val="00BD2B03"/>
    <w:rsid w:val="00C15123"/>
    <w:rsid w:val="00C34E9D"/>
    <w:rsid w:val="00D35522"/>
    <w:rsid w:val="00D5050E"/>
    <w:rsid w:val="00D524AA"/>
    <w:rsid w:val="00DE4646"/>
    <w:rsid w:val="00DE681D"/>
    <w:rsid w:val="00E641C6"/>
    <w:rsid w:val="00E817A6"/>
    <w:rsid w:val="00F10F47"/>
    <w:rsid w:val="00F14596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849A33C9D32489CD5BB0BB11E1281" ma:contentTypeVersion="4" ma:contentTypeDescription="Create a new document." ma:contentTypeScope="" ma:versionID="e436427079aa58348992e932d585d662">
  <xsd:schema xmlns:xsd="http://www.w3.org/2001/XMLSchema" xmlns:xs="http://www.w3.org/2001/XMLSchema" xmlns:p="http://schemas.microsoft.com/office/2006/metadata/properties" xmlns:ns2="6689b9b3-e080-4c7f-8f4e-7965aaa5db9c" targetNamespace="http://schemas.microsoft.com/office/2006/metadata/properties" ma:root="true" ma:fieldsID="0247a0b7b1c4c20bd83f0397b84e10aa" ns2:_="">
    <xsd:import namespace="6689b9b3-e080-4c7f-8f4e-7965aaa5db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9b9b3-e080-4c7f-8f4e-7965aaa5d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B10F87-7F06-493F-AC90-0BA97469D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9b9b3-e080-4c7f-8f4e-7965aaa5d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DC47F1-1CBF-4F91-BC71-5681034822FD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6689b9b3-e080-4c7f-8f4e-7965aaa5db9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988</Words>
  <Characters>6023</Characters>
  <Application>Microsoft Office Word</Application>
  <DocSecurity>0</DocSecurity>
  <Lines>50</Lines>
  <Paragraphs>13</Paragraphs>
  <ScaleCrop>false</ScaleCrop>
  <Company>HBR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cp:lastModifiedBy>Tanja Ýr Jóhannsdóttir</cp:lastModifiedBy>
  <cp:revision>3</cp:revision>
  <cp:lastPrinted>2017-01-12T13:13:00Z</cp:lastPrinted>
  <dcterms:created xsi:type="dcterms:W3CDTF">2026-02-05T14:34:00Z</dcterms:created>
  <dcterms:modified xsi:type="dcterms:W3CDTF">2026-02-05T14:41:00Z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0x0101006E0849A33C9D32489CD5BB0BB11E1281</vt:lpwstr>
  </property>
  <property fmtid="{D5CDD505-2E9C-101B-9397-08002B2CF9AE}" pid="3" name="GrammarlyDocumentId">
    <vt:lpwstr>3e1eec25-c335-4456-8a19-39df2b364ff3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{"FileActivityType":"6","FileActivityTimeStamp":"2025-12-09T12:55:14.563Z","FileActivityUsersOnPage":[{"DisplayName":"Ása Dagmar Jónsdóttir","Id":"asa.jonsdottir@dmr.is"}],"FileActivityNavigationId":null}</vt:lpwstr>
  </property>
  <property fmtid="{D5CDD505-2E9C-101B-9397-08002B2CF9AE}" pid="7" name="TriggerFlowInfo">
    <vt:lpwstr/>
  </property>
  <property fmtid="{D5CDD505-2E9C-101B-9397-08002B2CF9AE}" pid="8" name="MSIP_Label_4d8b67f9-f4c8-4356-80b8-97d601b9597d_Enabled">
    <vt:lpwstr>true</vt:lpwstr>
  </property>
  <property fmtid="{D5CDD505-2E9C-101B-9397-08002B2CF9AE}" pid="9" name="MSIP_Label_4d8b67f9-f4c8-4356-80b8-97d601b9597d_SetDate">
    <vt:lpwstr>2025-12-29T12:16:55Z</vt:lpwstr>
  </property>
  <property fmtid="{D5CDD505-2E9C-101B-9397-08002B2CF9AE}" pid="10" name="MSIP_Label_4d8b67f9-f4c8-4356-80b8-97d601b9597d_Method">
    <vt:lpwstr>Standard</vt:lpwstr>
  </property>
  <property fmtid="{D5CDD505-2E9C-101B-9397-08002B2CF9AE}" pid="11" name="MSIP_Label_4d8b67f9-f4c8-4356-80b8-97d601b9597d_Name">
    <vt:lpwstr>Varin</vt:lpwstr>
  </property>
  <property fmtid="{D5CDD505-2E9C-101B-9397-08002B2CF9AE}" pid="12" name="MSIP_Label_4d8b67f9-f4c8-4356-80b8-97d601b9597d_SiteId">
    <vt:lpwstr>bc14a44e-e0fb-4e0b-a535-100579d41b65</vt:lpwstr>
  </property>
  <property fmtid="{D5CDD505-2E9C-101B-9397-08002B2CF9AE}" pid="13" name="MSIP_Label_4d8b67f9-f4c8-4356-80b8-97d601b9597d_ActionId">
    <vt:lpwstr>044f71fc-9d41-4b83-9351-83428a7066db</vt:lpwstr>
  </property>
  <property fmtid="{D5CDD505-2E9C-101B-9397-08002B2CF9AE}" pid="14" name="MSIP_Label_4d8b67f9-f4c8-4356-80b8-97d601b9597d_ContentBits">
    <vt:lpwstr>0</vt:lpwstr>
  </property>
  <property fmtid="{D5CDD505-2E9C-101B-9397-08002B2CF9AE}" pid="15" name="MSIP_Label_4d8b67f9-f4c8-4356-80b8-97d601b9597d_Tag">
    <vt:lpwstr>10, 3, 0, 1</vt:lpwstr>
  </property>
</Properties>
</file>