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0B69" w14:textId="4C817254" w:rsidR="00990900" w:rsidRDefault="00B60B29" w:rsidP="00781626">
      <w:pPr>
        <w:jc w:val="both"/>
        <w:rPr>
          <w:color w:val="242424"/>
          <w:sz w:val="22"/>
          <w:shd w:val="clear" w:color="auto" w:fill="FFFFFF"/>
        </w:rPr>
      </w:pPr>
      <w:r w:rsidRPr="00303B8F">
        <w:rPr>
          <w:sz w:val="22"/>
          <w:szCs w:val="22"/>
        </w:rPr>
        <w:t xml:space="preserve">Umsagnir </w:t>
      </w:r>
      <w:r w:rsidR="00E57D48">
        <w:rPr>
          <w:sz w:val="22"/>
          <w:szCs w:val="22"/>
        </w:rPr>
        <w:t xml:space="preserve">sem </w:t>
      </w:r>
      <w:r w:rsidRPr="00303B8F">
        <w:rPr>
          <w:sz w:val="22"/>
          <w:szCs w:val="22"/>
        </w:rPr>
        <w:t>bárust</w:t>
      </w:r>
      <w:r w:rsidR="00E57D48">
        <w:rPr>
          <w:sz w:val="22"/>
          <w:szCs w:val="22"/>
        </w:rPr>
        <w:t xml:space="preserve"> voru </w:t>
      </w:r>
      <w:r w:rsidR="002A3CAD">
        <w:rPr>
          <w:sz w:val="22"/>
          <w:szCs w:val="22"/>
        </w:rPr>
        <w:t xml:space="preserve">alls </w:t>
      </w:r>
      <w:r w:rsidR="00E57D48">
        <w:rPr>
          <w:sz w:val="22"/>
          <w:szCs w:val="22"/>
        </w:rPr>
        <w:t>131</w:t>
      </w:r>
      <w:r w:rsidRPr="00303B8F">
        <w:rPr>
          <w:sz w:val="22"/>
          <w:szCs w:val="22"/>
        </w:rPr>
        <w:t xml:space="preserve"> og </w:t>
      </w:r>
      <w:r w:rsidR="002A3CAD">
        <w:rPr>
          <w:sz w:val="22"/>
          <w:szCs w:val="22"/>
        </w:rPr>
        <w:t xml:space="preserve">fram komu nokkuð mismunandi </w:t>
      </w:r>
      <w:r w:rsidRPr="00303B8F">
        <w:rPr>
          <w:sz w:val="22"/>
          <w:szCs w:val="22"/>
        </w:rPr>
        <w:t>sjónarmið</w:t>
      </w:r>
      <w:r w:rsidR="002A3CAD">
        <w:rPr>
          <w:sz w:val="22"/>
          <w:szCs w:val="22"/>
        </w:rPr>
        <w:t xml:space="preserve">. </w:t>
      </w:r>
      <w:r w:rsidR="00781626">
        <w:rPr>
          <w:sz w:val="22"/>
          <w:szCs w:val="22"/>
        </w:rPr>
        <w:t>Ljóst er að s</w:t>
      </w:r>
      <w:r w:rsidR="002A3CAD">
        <w:rPr>
          <w:sz w:val="22"/>
          <w:szCs w:val="22"/>
        </w:rPr>
        <w:t xml:space="preserve">kiptar skoðanir eru um breytingarnar sem sumir </w:t>
      </w:r>
      <w:r w:rsidRPr="00303B8F">
        <w:rPr>
          <w:sz w:val="22"/>
          <w:szCs w:val="22"/>
        </w:rPr>
        <w:t>telja vera neikvæ</w:t>
      </w:r>
      <w:r w:rsidR="002A3CAD">
        <w:rPr>
          <w:sz w:val="22"/>
          <w:szCs w:val="22"/>
        </w:rPr>
        <w:t xml:space="preserve">ðar </w:t>
      </w:r>
      <w:r w:rsidRPr="00303B8F">
        <w:rPr>
          <w:sz w:val="22"/>
          <w:szCs w:val="22"/>
        </w:rPr>
        <w:t>og að þær muni skapa aukna slysahættu og hafa önnur neikvæð áhrif á aðstæður til strandveiða. Aðrir telja breytingarnar vera til bóta og að þær muni bæta skilyrði til strandveiða.</w:t>
      </w:r>
      <w:r w:rsidR="00F6600A">
        <w:rPr>
          <w:sz w:val="22"/>
          <w:szCs w:val="22"/>
        </w:rPr>
        <w:t xml:space="preserve"> R</w:t>
      </w:r>
      <w:r w:rsidR="00F11F28" w:rsidRPr="001F3300">
        <w:rPr>
          <w:color w:val="242424"/>
          <w:sz w:val="22"/>
          <w:shd w:val="clear" w:color="auto" w:fill="FFFFFF"/>
        </w:rPr>
        <w:t>ök þeirra sem eru mótfallnir breytingunum snúa m.a. að öryggismálum</w:t>
      </w:r>
      <w:r w:rsidR="002A3CAD">
        <w:rPr>
          <w:color w:val="242424"/>
          <w:sz w:val="22"/>
          <w:shd w:val="clear" w:color="auto" w:fill="FFFFFF"/>
        </w:rPr>
        <w:t xml:space="preserve"> og að breytingarnar muni leiða til ólympískra veiða með tilheyrandi áhættu.</w:t>
      </w:r>
      <w:r w:rsidR="00781626">
        <w:rPr>
          <w:color w:val="242424"/>
          <w:sz w:val="22"/>
          <w:shd w:val="clear" w:color="auto" w:fill="FFFFFF"/>
        </w:rPr>
        <w:t xml:space="preserve"> Rök þeirra sem eru fylgjandi breytingunni snúa m.a. að því að þær séu réttlætismál til þess að tryggja </w:t>
      </w:r>
      <w:r w:rsidR="0025779D">
        <w:rPr>
          <w:color w:val="242424"/>
          <w:sz w:val="22"/>
          <w:shd w:val="clear" w:color="auto" w:fill="FFFFFF"/>
        </w:rPr>
        <w:t>jafnræði milli báta á einstökum svæðum.</w:t>
      </w:r>
    </w:p>
    <w:p w14:paraId="7E5AF418" w14:textId="7460774D" w:rsidR="000D79B5" w:rsidRPr="003811D4" w:rsidRDefault="0025779D" w:rsidP="0025779D">
      <w:pPr>
        <w:jc w:val="both"/>
        <w:rPr>
          <w:sz w:val="22"/>
          <w:szCs w:val="22"/>
        </w:rPr>
      </w:pPr>
      <w:r>
        <w:rPr>
          <w:color w:val="242424"/>
          <w:sz w:val="22"/>
          <w:shd w:val="clear" w:color="auto" w:fill="FFFFFF"/>
        </w:rPr>
        <w:t>Fjölmargar aðrar tillögur komu fram sem eru utan umfjöllunarefni</w:t>
      </w:r>
      <w:r w:rsidR="00826B2C">
        <w:rPr>
          <w:color w:val="242424"/>
          <w:sz w:val="22"/>
          <w:shd w:val="clear" w:color="auto" w:fill="FFFFFF"/>
        </w:rPr>
        <w:t>s</w:t>
      </w:r>
      <w:r>
        <w:rPr>
          <w:color w:val="242424"/>
          <w:sz w:val="22"/>
          <w:shd w:val="clear" w:color="auto" w:fill="FFFFFF"/>
        </w:rPr>
        <w:t xml:space="preserve"> þessa frumvarps s.s.</w:t>
      </w:r>
      <w:r w:rsidR="00F11F28">
        <w:rPr>
          <w:color w:val="212529"/>
          <w:sz w:val="22"/>
          <w:shd w:val="clear" w:color="auto" w:fill="FFFFFF"/>
        </w:rPr>
        <w:t xml:space="preserve"> </w:t>
      </w:r>
      <w:r>
        <w:rPr>
          <w:color w:val="212529"/>
          <w:sz w:val="22"/>
          <w:shd w:val="clear" w:color="auto" w:fill="FFFFFF"/>
        </w:rPr>
        <w:t>að takmarka þurfi fjölda báta</w:t>
      </w:r>
      <w:r>
        <w:rPr>
          <w:color w:val="242424"/>
          <w:sz w:val="22"/>
          <w:shd w:val="clear" w:color="auto" w:fill="FFFFFF"/>
        </w:rPr>
        <w:t>, afnema þurfi aflahámark, breyta þurfi fjölda daga strandveiða í hverjum mánuði, tryggja þurfi ákveðinn dagafjölda á strandveiðum, útvíkka þurfi tímabil strandveiða, og afnema þurfi heimildir Fiskistofu til að stöðva strandveiðar.</w:t>
      </w:r>
    </w:p>
    <w:p w14:paraId="1E921E71" w14:textId="76CBB1C5" w:rsidR="00E57D48" w:rsidRPr="00990900" w:rsidRDefault="000D79B5" w:rsidP="0025779D">
      <w:pPr>
        <w:jc w:val="both"/>
        <w:rPr>
          <w:color w:val="212529"/>
          <w:sz w:val="22"/>
          <w:shd w:val="clear" w:color="auto" w:fill="FFFFFF"/>
        </w:rPr>
      </w:pPr>
      <w:r w:rsidRPr="00303B8F">
        <w:rPr>
          <w:sz w:val="22"/>
        </w:rPr>
        <w:t>Ráðuneytið lagði mat á umsagnirnar og hafði hliðsjón af þeim við frágang frumvarpsins</w:t>
      </w:r>
      <w:r>
        <w:rPr>
          <w:sz w:val="22"/>
        </w:rPr>
        <w:t>.</w:t>
      </w:r>
      <w:r w:rsidR="0025779D">
        <w:rPr>
          <w:sz w:val="22"/>
        </w:rPr>
        <w:t xml:space="preserve"> </w:t>
      </w:r>
      <w:r w:rsidR="0025779D">
        <w:rPr>
          <w:color w:val="242424"/>
          <w:sz w:val="22"/>
          <w:shd w:val="clear" w:color="auto" w:fill="FFFFFF"/>
        </w:rPr>
        <w:t>Þá verði í</w:t>
      </w:r>
      <w:r w:rsidR="0025779D">
        <w:rPr>
          <w:color w:val="212529"/>
          <w:sz w:val="22"/>
          <w:shd w:val="clear" w:color="auto" w:fill="FFFFFF"/>
        </w:rPr>
        <w:t xml:space="preserve"> frumvarpi varpað skýru ljósi á framkvæmd fyrirhugaðra laga og að drög að reglugerð fylgi frumvarpinu þar sem árið 2022 verði haft til hliðsjónar.</w:t>
      </w:r>
    </w:p>
    <w:sectPr w:rsidR="00E57D48" w:rsidRPr="00990900" w:rsidSect="0005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AC"/>
    <w:rsid w:val="00051A59"/>
    <w:rsid w:val="00075C93"/>
    <w:rsid w:val="000D79B5"/>
    <w:rsid w:val="00197530"/>
    <w:rsid w:val="001D41F3"/>
    <w:rsid w:val="001F3300"/>
    <w:rsid w:val="00210359"/>
    <w:rsid w:val="0025779D"/>
    <w:rsid w:val="002677FC"/>
    <w:rsid w:val="00291E7E"/>
    <w:rsid w:val="002A3CAD"/>
    <w:rsid w:val="00303B8F"/>
    <w:rsid w:val="003811D4"/>
    <w:rsid w:val="00391B58"/>
    <w:rsid w:val="004413D8"/>
    <w:rsid w:val="00455255"/>
    <w:rsid w:val="004C58D1"/>
    <w:rsid w:val="004F3E94"/>
    <w:rsid w:val="0053317C"/>
    <w:rsid w:val="0057039A"/>
    <w:rsid w:val="005E0252"/>
    <w:rsid w:val="006766C1"/>
    <w:rsid w:val="006E0857"/>
    <w:rsid w:val="007014E7"/>
    <w:rsid w:val="00742587"/>
    <w:rsid w:val="00767E4E"/>
    <w:rsid w:val="00781626"/>
    <w:rsid w:val="00826B2C"/>
    <w:rsid w:val="00855CB0"/>
    <w:rsid w:val="008B5444"/>
    <w:rsid w:val="009175FD"/>
    <w:rsid w:val="009208CE"/>
    <w:rsid w:val="00990900"/>
    <w:rsid w:val="009D33DC"/>
    <w:rsid w:val="00A357A7"/>
    <w:rsid w:val="00A55E09"/>
    <w:rsid w:val="00B25513"/>
    <w:rsid w:val="00B37C9D"/>
    <w:rsid w:val="00B4025A"/>
    <w:rsid w:val="00B41315"/>
    <w:rsid w:val="00B57F21"/>
    <w:rsid w:val="00B60B29"/>
    <w:rsid w:val="00B754AC"/>
    <w:rsid w:val="00B871A8"/>
    <w:rsid w:val="00BE3810"/>
    <w:rsid w:val="00C65DA5"/>
    <w:rsid w:val="00C954DF"/>
    <w:rsid w:val="00CB5552"/>
    <w:rsid w:val="00D57F67"/>
    <w:rsid w:val="00E57D48"/>
    <w:rsid w:val="00E93370"/>
    <w:rsid w:val="00F11F28"/>
    <w:rsid w:val="00F62C52"/>
    <w:rsid w:val="00F6600A"/>
    <w:rsid w:val="00F75F75"/>
    <w:rsid w:val="00F76C62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D12A"/>
  <w15:chartTrackingRefBased/>
  <w15:docId w15:val="{B3C9E681-8178-4FA5-91CC-984ED89F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7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855CB0"/>
    <w:pPr>
      <w:ind w:left="720" w:firstLine="284"/>
      <w:contextualSpacing/>
      <w:jc w:val="both"/>
    </w:pPr>
    <w:rPr>
      <w:rFonts w:eastAsia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Norðmann</dc:creator>
  <cp:keywords/>
  <dc:description/>
  <cp:lastModifiedBy>Sigríður Norðmann</cp:lastModifiedBy>
  <cp:revision>5</cp:revision>
  <dcterms:created xsi:type="dcterms:W3CDTF">2023-02-16T14:52:00Z</dcterms:created>
  <dcterms:modified xsi:type="dcterms:W3CDTF">2023-02-16T15:51:00Z</dcterms:modified>
</cp:coreProperties>
</file>