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97DB" w14:textId="0DE50DFE" w:rsidR="00BF64DA" w:rsidRPr="00450B74" w:rsidRDefault="0027332D" w:rsidP="0027332D">
      <w:pPr>
        <w:jc w:val="right"/>
        <w:rPr>
          <w:b/>
          <w:bCs/>
          <w:sz w:val="24"/>
          <w:szCs w:val="24"/>
        </w:rPr>
      </w:pPr>
      <w:r w:rsidRPr="00450B74">
        <w:rPr>
          <w:b/>
          <w:bCs/>
          <w:sz w:val="24"/>
          <w:szCs w:val="24"/>
        </w:rPr>
        <w:t>Reykjavík 05.08.2026</w:t>
      </w:r>
    </w:p>
    <w:p w14:paraId="3ECE22F6" w14:textId="5E5745E8" w:rsidR="0027332D" w:rsidRPr="00450B74" w:rsidRDefault="0027332D" w:rsidP="0027332D">
      <w:pPr>
        <w:rPr>
          <w:b/>
          <w:bCs/>
          <w:sz w:val="24"/>
          <w:szCs w:val="24"/>
        </w:rPr>
      </w:pPr>
      <w:r w:rsidRPr="00450B74">
        <w:rPr>
          <w:b/>
          <w:bCs/>
          <w:sz w:val="24"/>
          <w:szCs w:val="24"/>
        </w:rPr>
        <w:t>Umsögn um:</w:t>
      </w:r>
    </w:p>
    <w:p w14:paraId="2DFF3D46" w14:textId="7D7C9E35" w:rsidR="0027332D" w:rsidRPr="00450B74" w:rsidRDefault="0027332D" w:rsidP="0027332D">
      <w:pPr>
        <w:rPr>
          <w:sz w:val="24"/>
          <w:szCs w:val="24"/>
        </w:rPr>
      </w:pPr>
      <w:r w:rsidRPr="00450B74">
        <w:rPr>
          <w:sz w:val="24"/>
          <w:szCs w:val="24"/>
        </w:rPr>
        <w:t>Drög að frumvarpi til laga um Stafræna heilsu</w:t>
      </w:r>
      <w:r w:rsidRPr="00450B74">
        <w:rPr>
          <w:sz w:val="24"/>
          <w:szCs w:val="24"/>
        </w:rPr>
        <w:t>.</w:t>
      </w:r>
    </w:p>
    <w:p w14:paraId="1BE48C6D" w14:textId="33DE65D2" w:rsidR="0027332D" w:rsidRPr="00450B74" w:rsidRDefault="0027332D" w:rsidP="00450B74">
      <w:pPr>
        <w:jc w:val="both"/>
        <w:rPr>
          <w:sz w:val="24"/>
          <w:szCs w:val="24"/>
        </w:rPr>
      </w:pPr>
      <w:r w:rsidRPr="00450B74">
        <w:rPr>
          <w:sz w:val="24"/>
          <w:szCs w:val="24"/>
        </w:rPr>
        <w:t>Heilbrigðisráðuneytið kynnir til umsagnar drög að frumvarpi um Stafræna heilsu.</w:t>
      </w:r>
    </w:p>
    <w:p w14:paraId="75154B3C" w14:textId="690AD20E" w:rsidR="0027332D" w:rsidRPr="00450B74" w:rsidRDefault="0027332D" w:rsidP="00450B74">
      <w:pPr>
        <w:jc w:val="both"/>
        <w:rPr>
          <w:b/>
          <w:bCs/>
          <w:sz w:val="24"/>
          <w:szCs w:val="24"/>
        </w:rPr>
      </w:pPr>
      <w:r w:rsidRPr="00450B74">
        <w:rPr>
          <w:b/>
          <w:bCs/>
          <w:sz w:val="24"/>
          <w:szCs w:val="24"/>
        </w:rPr>
        <w:t>Undirritaður gerir eftirfarandi umsögn eða óskalista um að ofan talið innihaldi eftirfarandi:</w:t>
      </w:r>
    </w:p>
    <w:p w14:paraId="4ECAC279" w14:textId="750F78B6" w:rsidR="0027332D" w:rsidRPr="00450B74" w:rsidRDefault="0027332D" w:rsidP="00450B7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50B74">
        <w:rPr>
          <w:sz w:val="24"/>
          <w:szCs w:val="24"/>
        </w:rPr>
        <w:t>Til verði skrá um taugasjúkdóma sem nýtast rannsakendum til rannsókna á nýjum lyfjum eða meðferðum se</w:t>
      </w:r>
      <w:r w:rsidR="00650DDE" w:rsidRPr="00450B74">
        <w:rPr>
          <w:sz w:val="24"/>
          <w:szCs w:val="24"/>
        </w:rPr>
        <w:t>m eykur bjartsýni og jákvæðni fólks sem haldið er þessari tegund sjúkdóma.</w:t>
      </w:r>
    </w:p>
    <w:p w14:paraId="6084DA76" w14:textId="210F4B5D" w:rsidR="00650DDE" w:rsidRDefault="00650DDE" w:rsidP="00450B7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50B74">
        <w:rPr>
          <w:sz w:val="24"/>
          <w:szCs w:val="24"/>
        </w:rPr>
        <w:t>Virkjuð verði svokölluð LÍFSVILJASKRÁ. Þar kemur fram hvenær og hvernig skuli hætta allri meðferð á viðkomandi. Ég hef fyllt út mína og þar kemur fram í stuttu máli: „Þegar Gaui getur ekki lengur rifið kjaft við fólk í kringum sig, með þeirri tækni sem til er þá, skal allri meðferð hætt</w:t>
      </w:r>
      <w:r w:rsidR="00450B74" w:rsidRPr="00450B74">
        <w:rPr>
          <w:sz w:val="24"/>
          <w:szCs w:val="24"/>
        </w:rPr>
        <w:t>.“ Þetta er fyrst og fremst til að taka þennan bikar frá mínum nánustu, konu og dætrum.</w:t>
      </w:r>
    </w:p>
    <w:p w14:paraId="50F87BD9" w14:textId="0A018FD6" w:rsidR="00450B74" w:rsidRDefault="00450B74" w:rsidP="00450B7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Fjar</w:t>
      </w:r>
      <w:proofErr w:type="spellEnd"/>
      <w:r>
        <w:rPr>
          <w:sz w:val="24"/>
          <w:szCs w:val="24"/>
        </w:rPr>
        <w:t xml:space="preserve"> lækningar verði skráðar eins og annað í sjúkraskrár.</w:t>
      </w:r>
    </w:p>
    <w:p w14:paraId="51A8366C" w14:textId="77777777" w:rsidR="00450B74" w:rsidRDefault="00450B74" w:rsidP="00450B74">
      <w:pPr>
        <w:jc w:val="both"/>
        <w:rPr>
          <w:sz w:val="24"/>
          <w:szCs w:val="24"/>
        </w:rPr>
      </w:pPr>
    </w:p>
    <w:p w14:paraId="6032DDBB" w14:textId="4511CC9A" w:rsidR="00450B74" w:rsidRDefault="00450B74" w:rsidP="00450B74">
      <w:pPr>
        <w:jc w:val="both"/>
        <w:rPr>
          <w:sz w:val="24"/>
          <w:szCs w:val="24"/>
        </w:rPr>
      </w:pPr>
      <w:r>
        <w:rPr>
          <w:sz w:val="24"/>
          <w:szCs w:val="24"/>
        </w:rPr>
        <w:t>Með von um að vel takist til.</w:t>
      </w:r>
    </w:p>
    <w:p w14:paraId="5FB8ED27" w14:textId="15D8068C" w:rsidR="00450B74" w:rsidRDefault="00450B74" w:rsidP="00450B74">
      <w:pPr>
        <w:jc w:val="both"/>
        <w:rPr>
          <w:sz w:val="24"/>
          <w:szCs w:val="24"/>
        </w:rPr>
      </w:pPr>
      <w:r>
        <w:rPr>
          <w:sz w:val="24"/>
          <w:szCs w:val="24"/>
        </w:rPr>
        <w:t>Guðjón Sigurðsson</w:t>
      </w:r>
    </w:p>
    <w:p w14:paraId="120F6E1C" w14:textId="226849B6" w:rsidR="00450B74" w:rsidRPr="00450B74" w:rsidRDefault="00450B74" w:rsidP="00450B74">
      <w:pPr>
        <w:jc w:val="both"/>
        <w:rPr>
          <w:sz w:val="24"/>
          <w:szCs w:val="24"/>
        </w:rPr>
      </w:pPr>
      <w:r>
        <w:rPr>
          <w:sz w:val="24"/>
          <w:szCs w:val="24"/>
        </w:rPr>
        <w:t>Formaður MND á Í</w:t>
      </w:r>
      <w:r w:rsidR="009E68AC">
        <w:rPr>
          <w:sz w:val="24"/>
          <w:szCs w:val="24"/>
        </w:rPr>
        <w:t>slandi</w:t>
      </w:r>
    </w:p>
    <w:sectPr w:rsidR="00450B74" w:rsidRPr="00450B74" w:rsidSect="00111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22FD"/>
    <w:multiLevelType w:val="hybridMultilevel"/>
    <w:tmpl w:val="9FAABA4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A460D"/>
    <w:multiLevelType w:val="hybridMultilevel"/>
    <w:tmpl w:val="3DD6A234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76916">
    <w:abstractNumId w:val="1"/>
  </w:num>
  <w:num w:numId="2" w16cid:durableId="79325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2D"/>
    <w:rsid w:val="0011123D"/>
    <w:rsid w:val="0027332D"/>
    <w:rsid w:val="0029675B"/>
    <w:rsid w:val="003A4C94"/>
    <w:rsid w:val="00450B74"/>
    <w:rsid w:val="00650DDE"/>
    <w:rsid w:val="007872F5"/>
    <w:rsid w:val="009203B4"/>
    <w:rsid w:val="009E68AC"/>
    <w:rsid w:val="00AF07BA"/>
    <w:rsid w:val="00B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DAE5"/>
  <w15:chartTrackingRefBased/>
  <w15:docId w15:val="{11558AC4-B7AF-4047-A526-35D0F6A9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Guðjón Sigurðsson</dc:creator>
  <cp:keywords/>
  <dc:description/>
  <cp:lastModifiedBy>Guðjón Sigurðsson</cp:lastModifiedBy>
  <cp:revision>1</cp:revision>
  <dcterms:created xsi:type="dcterms:W3CDTF">2026-08-04T20:40:00Z</dcterms:created>
  <dcterms:modified xsi:type="dcterms:W3CDTF">2026-08-04T21:14:00Z</dcterms:modified>
</cp:coreProperties>
</file>