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531D" w14:textId="77777777" w:rsidR="00695B8A" w:rsidRPr="00641165" w:rsidRDefault="00695B8A" w:rsidP="008F51F5">
      <w:pPr>
        <w:pStyle w:val="Heading1"/>
      </w:pPr>
      <w:r w:rsidRPr="00641165">
        <w:t>REGLUGERÐ</w:t>
      </w:r>
    </w:p>
    <w:p w14:paraId="579F6463" w14:textId="3B029E5E" w:rsidR="00695B8A" w:rsidRPr="00285874" w:rsidRDefault="00234940" w:rsidP="00285874">
      <w:pPr>
        <w:pStyle w:val="Heading2"/>
      </w:pPr>
      <w:r w:rsidRPr="00285874">
        <w:t xml:space="preserve">um </w:t>
      </w:r>
      <w:r w:rsidR="00724C12">
        <w:t>breytingu á reglugerð nr. 816/2011, um hafnarríkiseftirlit, með síðari breytingum</w:t>
      </w:r>
      <w:r w:rsidR="00D143CD">
        <w:t>.</w:t>
      </w:r>
    </w:p>
    <w:p w14:paraId="18DB16B0" w14:textId="77777777" w:rsidR="00FE1C05" w:rsidRPr="00FE1C05" w:rsidRDefault="00FE1C05" w:rsidP="00627912">
      <w:pPr>
        <w:ind w:firstLine="426"/>
        <w:rPr>
          <w:lang w:eastAsia="en-GB"/>
        </w:rPr>
      </w:pPr>
    </w:p>
    <w:p w14:paraId="40BE4CDD" w14:textId="5F508E2F" w:rsidR="00695B8A" w:rsidRDefault="00695B8A" w:rsidP="00E70B1A">
      <w:pPr>
        <w:pStyle w:val="Greinarnmer"/>
      </w:pPr>
    </w:p>
    <w:p w14:paraId="28759560" w14:textId="62CC069C" w:rsidR="00724C12" w:rsidRPr="00724C12" w:rsidRDefault="00724C12" w:rsidP="00D143CD">
      <w:pPr>
        <w:pStyle w:val="Greinarnmer"/>
        <w:numPr>
          <w:ilvl w:val="0"/>
          <w:numId w:val="0"/>
        </w:numPr>
        <w:ind w:left="360"/>
        <w:jc w:val="left"/>
        <w:rPr>
          <w:noProof/>
          <w:szCs w:val="24"/>
        </w:rPr>
      </w:pPr>
      <w:r w:rsidRPr="00724C12">
        <w:rPr>
          <w:noProof/>
          <w:szCs w:val="24"/>
        </w:rPr>
        <w:t>Eftirfarandi tölulið</w:t>
      </w:r>
      <w:r w:rsidR="00D143CD">
        <w:rPr>
          <w:noProof/>
          <w:szCs w:val="24"/>
        </w:rPr>
        <w:t>u</w:t>
      </w:r>
      <w:r w:rsidRPr="00724C12">
        <w:rPr>
          <w:noProof/>
          <w:szCs w:val="24"/>
        </w:rPr>
        <w:t>r bæt</w:t>
      </w:r>
      <w:r w:rsidR="00D143CD">
        <w:rPr>
          <w:noProof/>
          <w:szCs w:val="24"/>
        </w:rPr>
        <w:t>i</w:t>
      </w:r>
      <w:r w:rsidRPr="00724C12">
        <w:rPr>
          <w:noProof/>
          <w:szCs w:val="24"/>
        </w:rPr>
        <w:t>st við IV. viðauka reglugerðarinnar:</w:t>
      </w:r>
    </w:p>
    <w:p w14:paraId="4DC9DD0F" w14:textId="3F506069" w:rsidR="00724C12" w:rsidRPr="00724C12" w:rsidRDefault="00724C12" w:rsidP="00724C12">
      <w:pPr>
        <w:pStyle w:val="Greinarnmer"/>
        <w:numPr>
          <w:ilvl w:val="0"/>
          <w:numId w:val="0"/>
        </w:numPr>
        <w:ind w:left="360"/>
        <w:jc w:val="both"/>
        <w:rPr>
          <w:noProof/>
          <w:szCs w:val="24"/>
        </w:rPr>
      </w:pPr>
      <w:r>
        <w:rPr>
          <w:noProof/>
          <w:szCs w:val="24"/>
        </w:rPr>
        <w:t xml:space="preserve">49. </w:t>
      </w:r>
      <w:r w:rsidRPr="00724C12">
        <w:rPr>
          <w:noProof/>
          <w:szCs w:val="24"/>
        </w:rPr>
        <w:t>Vottorð um birgðaskrá yfir hættuleg efni eða yfirlýsing um reglufylgni, eftir því sem við á, samkvæmt</w:t>
      </w:r>
      <w:r>
        <w:rPr>
          <w:noProof/>
          <w:szCs w:val="24"/>
        </w:rPr>
        <w:t xml:space="preserve"> </w:t>
      </w:r>
      <w:r w:rsidRPr="00724C12">
        <w:rPr>
          <w:noProof/>
          <w:szCs w:val="24"/>
        </w:rPr>
        <w:t>reglugerð Evrópuþingsins og ráðsins (ESB) nr. 1257/2013 frá 20. nóvember 2013 um endurvinnslu skipa og um breytingu á reglugerð (EB) nr. 1013/2006 og tilskipun 2009/16/EB</w:t>
      </w:r>
      <w:r>
        <w:rPr>
          <w:noProof/>
          <w:szCs w:val="24"/>
        </w:rPr>
        <w:t>.</w:t>
      </w:r>
    </w:p>
    <w:p w14:paraId="4203E2CD" w14:textId="77777777" w:rsidR="00724C12" w:rsidRPr="00724C12" w:rsidRDefault="00724C12" w:rsidP="00D143CD">
      <w:pPr>
        <w:pStyle w:val="Greinarnmer"/>
      </w:pPr>
    </w:p>
    <w:p w14:paraId="0D252CA7" w14:textId="74B54495" w:rsidR="00695B8A" w:rsidRDefault="00724C12" w:rsidP="00724C12">
      <w:pPr>
        <w:ind w:firstLine="426"/>
      </w:pPr>
      <w:r w:rsidRPr="00724C12">
        <w:t>Reglugerð þes</w:t>
      </w:r>
      <w:r>
        <w:t>si er sett til innleiðingar á 28</w:t>
      </w:r>
      <w:r w:rsidRPr="00724C12">
        <w:t>. gr. reglugerðar Evr</w:t>
      </w:r>
      <w:bookmarkStart w:id="0" w:name="_GoBack"/>
      <w:bookmarkEnd w:id="0"/>
      <w:r w:rsidRPr="00724C12">
        <w:t>ó</w:t>
      </w:r>
      <w:r>
        <w:t xml:space="preserve">puþingsins og ráðsins (ESB) nr. </w:t>
      </w:r>
      <w:r w:rsidR="00232C35">
        <w:t>1257/</w:t>
      </w:r>
      <w:r>
        <w:t>2013</w:t>
      </w:r>
      <w:r w:rsidRPr="00724C12">
        <w:t xml:space="preserve"> frá 20. nóvember 2013 um endurvinnslu skipa og um breytingu á reglugerð (EB) nr. 1013/2006 og tilskipun 2009/16/EB.</w:t>
      </w:r>
      <w:r w:rsidR="00D143CD">
        <w:t xml:space="preserve"> Reglugerðin v</w:t>
      </w:r>
      <w:r w:rsidR="005C2C4C">
        <w:t>a</w:t>
      </w:r>
      <w:r w:rsidR="00D143CD">
        <w:t xml:space="preserve">r felld inn í EES-samninginn </w:t>
      </w:r>
      <w:r w:rsidR="005C2C4C">
        <w:t>með ákvörðun sameiginlegu EES-nefndarinnar nr. 257/2018, frá 5. desember 2018, og er birt í EES-viðbæti við Stjórnartíðindi Evrópusambandsins nr. 85, frá 20. desember 2018, bls. 113-132.</w:t>
      </w:r>
    </w:p>
    <w:p w14:paraId="4387BED6" w14:textId="77777777" w:rsidR="00724C12" w:rsidRPr="00724C12" w:rsidRDefault="00724C12" w:rsidP="00D143CD">
      <w:pPr>
        <w:pStyle w:val="Greinarnmer"/>
      </w:pPr>
    </w:p>
    <w:p w14:paraId="7018E0DE" w14:textId="47F16626" w:rsidR="00233958" w:rsidRDefault="00724C12" w:rsidP="00233958">
      <w:pPr>
        <w:ind w:firstLine="426"/>
      </w:pPr>
      <w:r>
        <w:t>Reglugerð þessi er sett samkvæmt 14. gr. sbr. 4. mgr. 1. gr. laga nr. 47/2003, með síðari breytingum, og öðlast þegar gildi.</w:t>
      </w:r>
    </w:p>
    <w:p w14:paraId="05779EEF" w14:textId="77777777" w:rsidR="0007219F" w:rsidRDefault="0007219F" w:rsidP="00627912">
      <w:pPr>
        <w:ind w:firstLine="426"/>
      </w:pPr>
    </w:p>
    <w:p w14:paraId="5918FB15" w14:textId="77777777" w:rsidR="00594B30" w:rsidRDefault="00594B30" w:rsidP="00627912">
      <w:pPr>
        <w:ind w:firstLine="426"/>
      </w:pPr>
    </w:p>
    <w:p w14:paraId="2E6540AD" w14:textId="77777777" w:rsidR="00F73E93" w:rsidRDefault="00F73E93" w:rsidP="00627912">
      <w:pPr>
        <w:ind w:firstLine="426"/>
      </w:pPr>
    </w:p>
    <w:p w14:paraId="62B1E60D" w14:textId="360A0A0D" w:rsidR="00695B8A" w:rsidRDefault="00CE2B4D" w:rsidP="00724C12">
      <w:pPr>
        <w:pStyle w:val="Heading3"/>
      </w:pPr>
      <w:r>
        <w:t xml:space="preserve"> </w:t>
      </w:r>
    </w:p>
    <w:p w14:paraId="5DD36D4B" w14:textId="77777777" w:rsidR="00695B8A" w:rsidRDefault="00695B8A" w:rsidP="00627912">
      <w:pPr>
        <w:keepNext/>
        <w:ind w:firstLine="426"/>
      </w:pPr>
    </w:p>
    <w:p w14:paraId="1314B7A8" w14:textId="36AEA4EC" w:rsidR="00695B8A" w:rsidRPr="00193B7D" w:rsidRDefault="00724C12" w:rsidP="00193B7D">
      <w:pPr>
        <w:pStyle w:val="Heading4"/>
      </w:pPr>
      <w:r>
        <w:t xml:space="preserve">Samgöngu- og </w:t>
      </w:r>
      <w:proofErr w:type="spellStart"/>
      <w:r>
        <w:t>sveitarstjórnrráðuneytinu</w:t>
      </w:r>
      <w:proofErr w:type="spellEnd"/>
      <w:r w:rsidR="00695B8A" w:rsidRPr="00193B7D">
        <w:t xml:space="preserve">, </w:t>
      </w:r>
      <w:r w:rsidR="00E44461" w:rsidRPr="00193B7D">
        <w:t>...</w:t>
      </w:r>
      <w:r w:rsidR="00695B8A" w:rsidRPr="00193B7D">
        <w:t>.</w:t>
      </w:r>
    </w:p>
    <w:p w14:paraId="1CD6609B" w14:textId="77777777" w:rsidR="00695B8A" w:rsidRDefault="00695B8A" w:rsidP="00627912">
      <w:pPr>
        <w:keepNext/>
        <w:ind w:firstLine="426"/>
      </w:pPr>
    </w:p>
    <w:p w14:paraId="6744D31A" w14:textId="77777777" w:rsidR="002120F9" w:rsidRDefault="002120F9" w:rsidP="00627912">
      <w:pPr>
        <w:keepNext/>
        <w:ind w:firstLine="426"/>
      </w:pPr>
    </w:p>
    <w:p w14:paraId="56638082" w14:textId="77777777" w:rsidR="00927942" w:rsidRDefault="00927942" w:rsidP="00E70B1A">
      <w:pPr>
        <w:pStyle w:val="Heading3"/>
      </w:pPr>
    </w:p>
    <w:p w14:paraId="4245E2ED" w14:textId="77777777" w:rsidR="00927942" w:rsidRDefault="00927942" w:rsidP="00E70B1A">
      <w:pPr>
        <w:pStyle w:val="Heading3"/>
      </w:pPr>
    </w:p>
    <w:p w14:paraId="0E1F86ED" w14:textId="77777777"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8"/>
      <w:headerReference w:type="default" r:id="rId9"/>
      <w:headerReference w:type="first" r:id="rId10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958B4" w14:textId="77777777" w:rsidR="006514CE" w:rsidRDefault="006514CE" w:rsidP="000130AF">
      <w:r>
        <w:separator/>
      </w:r>
    </w:p>
  </w:endnote>
  <w:endnote w:type="continuationSeparator" w:id="0">
    <w:p w14:paraId="1ED6A535" w14:textId="77777777" w:rsidR="006514CE" w:rsidRDefault="006514CE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FF8D9" w14:textId="77777777" w:rsidR="006514CE" w:rsidRDefault="006514CE" w:rsidP="000130AF">
      <w:r>
        <w:separator/>
      </w:r>
    </w:p>
  </w:footnote>
  <w:footnote w:type="continuationSeparator" w:id="0">
    <w:p w14:paraId="365B18DF" w14:textId="77777777" w:rsidR="006514CE" w:rsidRDefault="006514CE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FB8C7" w14:textId="77777777" w:rsidR="00344D57" w:rsidRDefault="00232C35">
    <w:pPr>
      <w:pStyle w:val="Header"/>
    </w:pPr>
    <w:r>
      <w:pict w14:anchorId="680F8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BB055" w14:textId="77777777" w:rsidR="00CB1CC1" w:rsidRDefault="00232C35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 w14:anchorId="363081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14:paraId="5EC87E1A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4C9A8163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5E6299EA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14:paraId="07B795E1" w14:textId="77777777"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BF1C" w14:textId="77777777" w:rsidR="00344D57" w:rsidRDefault="00232C35">
    <w:pPr>
      <w:pStyle w:val="Header"/>
    </w:pPr>
    <w:r>
      <w:pict w14:anchorId="7DF238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59"/>
    <w:rsid w:val="000130AF"/>
    <w:rsid w:val="00030E1D"/>
    <w:rsid w:val="00054EA9"/>
    <w:rsid w:val="00060FD5"/>
    <w:rsid w:val="0007219F"/>
    <w:rsid w:val="00086235"/>
    <w:rsid w:val="00086261"/>
    <w:rsid w:val="000923DA"/>
    <w:rsid w:val="000B78A7"/>
    <w:rsid w:val="000C0977"/>
    <w:rsid w:val="000C1A4E"/>
    <w:rsid w:val="000D6A31"/>
    <w:rsid w:val="000F64C8"/>
    <w:rsid w:val="001070B0"/>
    <w:rsid w:val="00110CD7"/>
    <w:rsid w:val="00112CAF"/>
    <w:rsid w:val="00186E48"/>
    <w:rsid w:val="00193B7D"/>
    <w:rsid w:val="00196C3A"/>
    <w:rsid w:val="001A27E6"/>
    <w:rsid w:val="001F45AB"/>
    <w:rsid w:val="001F5B52"/>
    <w:rsid w:val="00203FE7"/>
    <w:rsid w:val="002120F9"/>
    <w:rsid w:val="00212F5D"/>
    <w:rsid w:val="00223BAC"/>
    <w:rsid w:val="00232C35"/>
    <w:rsid w:val="00233958"/>
    <w:rsid w:val="00234940"/>
    <w:rsid w:val="00240CAA"/>
    <w:rsid w:val="0024543E"/>
    <w:rsid w:val="00252C59"/>
    <w:rsid w:val="00254B0C"/>
    <w:rsid w:val="00277AD3"/>
    <w:rsid w:val="0028440C"/>
    <w:rsid w:val="00285874"/>
    <w:rsid w:val="002926D1"/>
    <w:rsid w:val="002A77D0"/>
    <w:rsid w:val="002D747D"/>
    <w:rsid w:val="002D7D3C"/>
    <w:rsid w:val="002F32BF"/>
    <w:rsid w:val="0030380E"/>
    <w:rsid w:val="0030556D"/>
    <w:rsid w:val="0031021D"/>
    <w:rsid w:val="00310259"/>
    <w:rsid w:val="00321167"/>
    <w:rsid w:val="00344D57"/>
    <w:rsid w:val="00364738"/>
    <w:rsid w:val="00373A61"/>
    <w:rsid w:val="00373B96"/>
    <w:rsid w:val="00380654"/>
    <w:rsid w:val="00391FD9"/>
    <w:rsid w:val="003B1A42"/>
    <w:rsid w:val="00400959"/>
    <w:rsid w:val="004128D7"/>
    <w:rsid w:val="0041679C"/>
    <w:rsid w:val="00436ECD"/>
    <w:rsid w:val="0049455F"/>
    <w:rsid w:val="004A4455"/>
    <w:rsid w:val="004B299C"/>
    <w:rsid w:val="004E4DEB"/>
    <w:rsid w:val="0051133D"/>
    <w:rsid w:val="00513DDC"/>
    <w:rsid w:val="00545311"/>
    <w:rsid w:val="00550077"/>
    <w:rsid w:val="00553D4A"/>
    <w:rsid w:val="00567724"/>
    <w:rsid w:val="00585D68"/>
    <w:rsid w:val="00594B30"/>
    <w:rsid w:val="005A01F6"/>
    <w:rsid w:val="005A4E70"/>
    <w:rsid w:val="005C2C4C"/>
    <w:rsid w:val="005D1E3C"/>
    <w:rsid w:val="005F412B"/>
    <w:rsid w:val="00612C4E"/>
    <w:rsid w:val="00617EF1"/>
    <w:rsid w:val="00627912"/>
    <w:rsid w:val="00642983"/>
    <w:rsid w:val="00644F44"/>
    <w:rsid w:val="006514CE"/>
    <w:rsid w:val="0067381E"/>
    <w:rsid w:val="00692794"/>
    <w:rsid w:val="00694E40"/>
    <w:rsid w:val="00695B8A"/>
    <w:rsid w:val="00696418"/>
    <w:rsid w:val="006A102F"/>
    <w:rsid w:val="006B4431"/>
    <w:rsid w:val="006C08D0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24C12"/>
    <w:rsid w:val="007314B9"/>
    <w:rsid w:val="007434B8"/>
    <w:rsid w:val="00752A94"/>
    <w:rsid w:val="00763C3F"/>
    <w:rsid w:val="007709E5"/>
    <w:rsid w:val="00790848"/>
    <w:rsid w:val="007A410B"/>
    <w:rsid w:val="007B4504"/>
    <w:rsid w:val="007D1ABF"/>
    <w:rsid w:val="007F51BD"/>
    <w:rsid w:val="00802512"/>
    <w:rsid w:val="00840702"/>
    <w:rsid w:val="008642B6"/>
    <w:rsid w:val="008877FA"/>
    <w:rsid w:val="00892F3A"/>
    <w:rsid w:val="008B0A90"/>
    <w:rsid w:val="008B0D3B"/>
    <w:rsid w:val="008D17B1"/>
    <w:rsid w:val="008D63B3"/>
    <w:rsid w:val="008E2D8C"/>
    <w:rsid w:val="008E64B7"/>
    <w:rsid w:val="008F0699"/>
    <w:rsid w:val="008F51F5"/>
    <w:rsid w:val="00927942"/>
    <w:rsid w:val="00932EAA"/>
    <w:rsid w:val="00965049"/>
    <w:rsid w:val="00972555"/>
    <w:rsid w:val="00990CBD"/>
    <w:rsid w:val="0099371F"/>
    <w:rsid w:val="009A4A23"/>
    <w:rsid w:val="009A5458"/>
    <w:rsid w:val="009B4AF1"/>
    <w:rsid w:val="009B7F10"/>
    <w:rsid w:val="009F3199"/>
    <w:rsid w:val="009F6DAC"/>
    <w:rsid w:val="00A211D0"/>
    <w:rsid w:val="00A312AD"/>
    <w:rsid w:val="00A668E2"/>
    <w:rsid w:val="00A67DFE"/>
    <w:rsid w:val="00A8265D"/>
    <w:rsid w:val="00A9092D"/>
    <w:rsid w:val="00A91DAD"/>
    <w:rsid w:val="00AA073E"/>
    <w:rsid w:val="00AB2AAF"/>
    <w:rsid w:val="00AE2E30"/>
    <w:rsid w:val="00B0276D"/>
    <w:rsid w:val="00B15D96"/>
    <w:rsid w:val="00B17CA1"/>
    <w:rsid w:val="00B263D6"/>
    <w:rsid w:val="00B41879"/>
    <w:rsid w:val="00B64FC6"/>
    <w:rsid w:val="00B80364"/>
    <w:rsid w:val="00B86F75"/>
    <w:rsid w:val="00B9073B"/>
    <w:rsid w:val="00BA17DC"/>
    <w:rsid w:val="00BA50E9"/>
    <w:rsid w:val="00BB5A26"/>
    <w:rsid w:val="00BC7677"/>
    <w:rsid w:val="00BE7004"/>
    <w:rsid w:val="00BF1532"/>
    <w:rsid w:val="00BF1EFC"/>
    <w:rsid w:val="00BF7EF9"/>
    <w:rsid w:val="00C01933"/>
    <w:rsid w:val="00C50477"/>
    <w:rsid w:val="00C57B34"/>
    <w:rsid w:val="00C60B68"/>
    <w:rsid w:val="00C611D0"/>
    <w:rsid w:val="00C729C7"/>
    <w:rsid w:val="00CA01E2"/>
    <w:rsid w:val="00CB1CC1"/>
    <w:rsid w:val="00CD0A8F"/>
    <w:rsid w:val="00CD295D"/>
    <w:rsid w:val="00CE2B4D"/>
    <w:rsid w:val="00CE72A8"/>
    <w:rsid w:val="00CF0BF9"/>
    <w:rsid w:val="00CF7B5B"/>
    <w:rsid w:val="00D07F88"/>
    <w:rsid w:val="00D143CD"/>
    <w:rsid w:val="00D14DE3"/>
    <w:rsid w:val="00D20E53"/>
    <w:rsid w:val="00D24E62"/>
    <w:rsid w:val="00D61388"/>
    <w:rsid w:val="00D714EA"/>
    <w:rsid w:val="00D76A0D"/>
    <w:rsid w:val="00DA0481"/>
    <w:rsid w:val="00DB481F"/>
    <w:rsid w:val="00DB5A0D"/>
    <w:rsid w:val="00DC5127"/>
    <w:rsid w:val="00DF28B2"/>
    <w:rsid w:val="00DF5FF4"/>
    <w:rsid w:val="00E04E0A"/>
    <w:rsid w:val="00E44461"/>
    <w:rsid w:val="00E70B1A"/>
    <w:rsid w:val="00E84736"/>
    <w:rsid w:val="00E85185"/>
    <w:rsid w:val="00EA1528"/>
    <w:rsid w:val="00EB2EAA"/>
    <w:rsid w:val="00EC46A9"/>
    <w:rsid w:val="00ED4EFA"/>
    <w:rsid w:val="00ED5202"/>
    <w:rsid w:val="00EE2559"/>
    <w:rsid w:val="00EE7900"/>
    <w:rsid w:val="00F061F4"/>
    <w:rsid w:val="00F152D2"/>
    <w:rsid w:val="00F6670A"/>
    <w:rsid w:val="00F73E93"/>
    <w:rsid w:val="00F86726"/>
    <w:rsid w:val="00F91734"/>
    <w:rsid w:val="00F94843"/>
    <w:rsid w:val="00FA3496"/>
    <w:rsid w:val="00FA7140"/>
    <w:rsid w:val="00FB58E2"/>
    <w:rsid w:val="00FB5B39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7206D7A"/>
  <w15:docId w15:val="{F4BDF43E-3FD6-4426-A4C2-ECF463C4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EC4C-E500-4247-B7DB-7FA31DEE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Magnús D Baldursson</dc:creator>
  <cp:lastModifiedBy>Eggert Ólafsson</cp:lastModifiedBy>
  <cp:revision>3</cp:revision>
  <cp:lastPrinted>2008-12-24T08:48:00Z</cp:lastPrinted>
  <dcterms:created xsi:type="dcterms:W3CDTF">2020-10-21T12:55:00Z</dcterms:created>
  <dcterms:modified xsi:type="dcterms:W3CDTF">2020-10-22T10:27:00Z</dcterms:modified>
</cp:coreProperties>
</file>