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820064" w14:paraId="76CDF0F5" w14:textId="77777777" w:rsidTr="35E89F34">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64A04733" w14:textId="77777777" w:rsidR="00883508" w:rsidRPr="00C16582" w:rsidRDefault="00883508" w:rsidP="00FF62B8">
            <w:pPr>
              <w:spacing w:before="120" w:after="120"/>
              <w:jc w:val="center"/>
              <w:rPr>
                <w:rFonts w:ascii="Times New Roman" w:hAnsi="Times New Roman" w:cs="Times New Roman"/>
                <w:b/>
                <w:bCs/>
                <w:sz w:val="32"/>
                <w:szCs w:val="32"/>
                <w:lang w:val="is-IS"/>
              </w:rPr>
            </w:pPr>
            <w:r>
              <w:rPr>
                <w:rFonts w:ascii="Times New Roman" w:hAnsi="Times New Roman" w:cs="Times New Roman"/>
                <w:i/>
                <w:noProof/>
                <w:lang w:val="is-IS" w:eastAsia="is-IS"/>
              </w:rPr>
              <w:drawing>
                <wp:inline distT="0" distB="0" distL="0" distR="0" wp14:anchorId="155BFD78" wp14:editId="05179A79">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73D8696F" w14:textId="77777777" w:rsidR="00883508" w:rsidRPr="00C3045B" w:rsidRDefault="0012646E" w:rsidP="00FF62B8">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5051B578" w14:textId="77777777" w:rsidR="00883508" w:rsidRDefault="00883508" w:rsidP="00FF62B8">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69AB9708" w14:textId="77777777" w:rsidR="000073F7" w:rsidRPr="003C7B0C" w:rsidRDefault="000073F7" w:rsidP="00FF62B8">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820064" w14:paraId="115A6325" w14:textId="77777777" w:rsidTr="35E89F34">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5A1EC27" w14:textId="77777777" w:rsidR="00135B40" w:rsidRPr="004E0E11" w:rsidRDefault="00135B40" w:rsidP="00FF62B8">
            <w:pPr>
              <w:spacing w:before="60" w:after="60"/>
              <w:rPr>
                <w:rFonts w:ascii="Times New Roman" w:hAnsi="Times New Roman" w:cs="Times New Roman"/>
                <w:b/>
                <w:lang w:val="is-IS"/>
              </w:rPr>
            </w:pPr>
            <w:permStart w:id="1745699860"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3FED6577" w14:textId="38960A78" w:rsidR="00135B40" w:rsidRPr="004E0E11" w:rsidRDefault="00135B40" w:rsidP="00FF62B8">
                <w:pPr>
                  <w:spacing w:before="60"/>
                  <w:rPr>
                    <w:rFonts w:ascii="Times New Roman" w:hAnsi="Times New Roman" w:cs="Times New Roman"/>
                    <w:lang w:val="is-IS"/>
                  </w:rPr>
                </w:pPr>
                <w:r w:rsidRPr="004E0E11">
                  <w:rPr>
                    <w:rFonts w:ascii="Times New Roman" w:hAnsi="Times New Roman" w:cs="Times New Roman"/>
                    <w:lang w:val="is-IS"/>
                  </w:rPr>
                  <w:t xml:space="preserve"> </w:t>
                </w:r>
                <w:r w:rsidR="00083818">
                  <w:rPr>
                    <w:rFonts w:ascii="Times New Roman" w:hAnsi="Times New Roman" w:cs="Times New Roman"/>
                    <w:lang w:val="is-IS"/>
                  </w:rPr>
                  <w:t>Frumvarp til laga um b</w:t>
                </w:r>
                <w:r w:rsidR="009C16CB">
                  <w:rPr>
                    <w:rFonts w:ascii="Times New Roman" w:hAnsi="Times New Roman" w:cs="Times New Roman"/>
                    <w:lang w:val="is-IS"/>
                  </w:rPr>
                  <w:t>reyting á lögum nr. 34/2012 um heilbrigðisstarfsmenn (heimilisofbeldi og miðlun upplýsinga)</w:t>
                </w:r>
                <w:r w:rsidR="00BA3C1C">
                  <w:rPr>
                    <w:rFonts w:ascii="Times New Roman" w:hAnsi="Times New Roman" w:cs="Times New Roman"/>
                    <w:lang w:val="is-IS"/>
                  </w:rPr>
                  <w:t xml:space="preserve"> HRN22080104</w:t>
                </w:r>
              </w:p>
            </w:tc>
          </w:sdtContent>
        </w:sdt>
      </w:tr>
      <w:tr w:rsidR="00135B40" w:rsidRPr="00BF5ACD" w14:paraId="560E0444" w14:textId="77777777" w:rsidTr="35E89F34">
        <w:tblPrEx>
          <w:tblBorders>
            <w:insideH w:val="single" w:sz="4" w:space="0" w:color="auto"/>
            <w:insideV w:val="single" w:sz="4" w:space="0" w:color="auto"/>
          </w:tblBorders>
        </w:tblPrEx>
        <w:tc>
          <w:tcPr>
            <w:tcW w:w="1809" w:type="dxa"/>
            <w:tcBorders>
              <w:bottom w:val="single" w:sz="4" w:space="0" w:color="auto"/>
            </w:tcBorders>
          </w:tcPr>
          <w:p w14:paraId="539A3EE8" w14:textId="77777777" w:rsidR="00135B40" w:rsidRPr="004E0E11" w:rsidRDefault="004E0E11" w:rsidP="00FF62B8">
            <w:pPr>
              <w:spacing w:before="60" w:after="60"/>
              <w:rPr>
                <w:rFonts w:ascii="Times New Roman" w:hAnsi="Times New Roman" w:cs="Times New Roman"/>
                <w:b/>
                <w:lang w:val="is-IS"/>
              </w:rPr>
            </w:pPr>
            <w:permStart w:id="948701495" w:edGrp="everyone" w:colFirst="1" w:colLast="1"/>
            <w:permEnd w:id="1745699860"/>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5F6C3A86" w14:textId="6F678B11" w:rsidR="00135B40" w:rsidRPr="004E0E11" w:rsidRDefault="00135B40" w:rsidP="00FF62B8">
                <w:pPr>
                  <w:spacing w:before="60"/>
                  <w:rPr>
                    <w:rFonts w:ascii="Times New Roman" w:hAnsi="Times New Roman" w:cs="Times New Roman"/>
                    <w:lang w:val="is-IS"/>
                  </w:rPr>
                </w:pPr>
                <w:r w:rsidRPr="004E0E11">
                  <w:rPr>
                    <w:rFonts w:ascii="Times New Roman" w:hAnsi="Times New Roman" w:cs="Times New Roman"/>
                    <w:lang w:val="is-IS"/>
                  </w:rPr>
                  <w:t xml:space="preserve"> </w:t>
                </w:r>
                <w:r w:rsidR="009C16CB">
                  <w:rPr>
                    <w:rFonts w:ascii="Times New Roman" w:hAnsi="Times New Roman" w:cs="Times New Roman"/>
                    <w:lang w:val="is-IS"/>
                  </w:rPr>
                  <w:t>Heilbrigðisráðuneyti</w:t>
                </w:r>
              </w:p>
            </w:tc>
          </w:sdtContent>
        </w:sdt>
      </w:tr>
      <w:tr w:rsidR="00135B40" w:rsidRPr="00820064" w14:paraId="1A852E9A" w14:textId="77777777" w:rsidTr="35E89F34">
        <w:tblPrEx>
          <w:tblBorders>
            <w:insideH w:val="single" w:sz="4" w:space="0" w:color="auto"/>
            <w:insideV w:val="single" w:sz="4" w:space="0" w:color="auto"/>
          </w:tblBorders>
        </w:tblPrEx>
        <w:tc>
          <w:tcPr>
            <w:tcW w:w="1809" w:type="dxa"/>
            <w:tcBorders>
              <w:bottom w:val="single" w:sz="4" w:space="0" w:color="auto"/>
            </w:tcBorders>
          </w:tcPr>
          <w:p w14:paraId="72C67985" w14:textId="77777777" w:rsidR="00135B40" w:rsidRPr="004E0E11" w:rsidRDefault="005176D0" w:rsidP="00FF62B8">
            <w:pPr>
              <w:spacing w:before="60" w:after="60"/>
              <w:rPr>
                <w:rFonts w:ascii="Times New Roman" w:hAnsi="Times New Roman" w:cs="Times New Roman"/>
                <w:b/>
                <w:lang w:val="is-IS"/>
              </w:rPr>
            </w:pPr>
            <w:permStart w:id="638388051" w:edGrp="everyone" w:colFirst="1" w:colLast="1"/>
            <w:permEnd w:id="948701495"/>
            <w:r w:rsidRPr="004E0E11">
              <w:rPr>
                <w:rFonts w:ascii="Times New Roman" w:hAnsi="Times New Roman" w:cs="Times New Roman"/>
                <w:b/>
                <w:lang w:val="is-IS"/>
              </w:rPr>
              <w:t>Stig mats</w:t>
            </w:r>
          </w:p>
        </w:tc>
        <w:tc>
          <w:tcPr>
            <w:tcW w:w="7479" w:type="dxa"/>
            <w:tcBorders>
              <w:bottom w:val="nil"/>
            </w:tcBorders>
          </w:tcPr>
          <w:p w14:paraId="4330D4D5" w14:textId="17571844" w:rsidR="00135B40" w:rsidRPr="004E0E11" w:rsidRDefault="004A7957" w:rsidP="00FF62B8">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9C16CB">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4361D069" w14:textId="77777777" w:rsidR="00135B40" w:rsidRPr="004E0E11" w:rsidRDefault="004A7957" w:rsidP="00FF62B8">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4E0E1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7A6FE0D7" w14:textId="77777777" w:rsidTr="35E89F34">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0259975A" w14:textId="77777777" w:rsidR="00135B40" w:rsidRPr="004E0E11" w:rsidRDefault="00135B40" w:rsidP="00FF62B8">
            <w:pPr>
              <w:spacing w:before="60" w:after="60"/>
              <w:rPr>
                <w:rFonts w:ascii="Times New Roman" w:hAnsi="Times New Roman" w:cs="Times New Roman"/>
                <w:b/>
                <w:lang w:val="is-IS"/>
              </w:rPr>
            </w:pPr>
            <w:permStart w:id="799607238" w:edGrp="everyone" w:colFirst="1" w:colLast="1"/>
            <w:permEnd w:id="638388051"/>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420FFD29" w14:textId="14B586C8" w:rsidR="00135B40" w:rsidRPr="004E0E11" w:rsidRDefault="00135B40" w:rsidP="00FF62B8">
                <w:pPr>
                  <w:spacing w:before="60"/>
                  <w:rPr>
                    <w:rFonts w:ascii="Times New Roman" w:hAnsi="Times New Roman" w:cs="Times New Roman"/>
                    <w:lang w:val="is-IS"/>
                  </w:rPr>
                </w:pPr>
                <w:r w:rsidRPr="004E0E11">
                  <w:rPr>
                    <w:rFonts w:ascii="Times New Roman" w:hAnsi="Times New Roman" w:cs="Times New Roman"/>
                    <w:lang w:val="is-IS"/>
                  </w:rPr>
                  <w:t xml:space="preserve"> </w:t>
                </w:r>
                <w:r w:rsidR="00DF3C17">
                  <w:rPr>
                    <w:rFonts w:ascii="Times New Roman" w:hAnsi="Times New Roman" w:cs="Times New Roman"/>
                    <w:lang w:val="is-IS"/>
                  </w:rPr>
                  <w:t>11</w:t>
                </w:r>
                <w:r w:rsidR="009C16CB">
                  <w:rPr>
                    <w:rFonts w:ascii="Times New Roman" w:hAnsi="Times New Roman" w:cs="Times New Roman"/>
                    <w:lang w:val="is-IS"/>
                  </w:rPr>
                  <w:t>.</w:t>
                </w:r>
                <w:r w:rsidR="00656340">
                  <w:rPr>
                    <w:rFonts w:ascii="Times New Roman" w:hAnsi="Times New Roman" w:cs="Times New Roman"/>
                    <w:lang w:val="is-IS"/>
                  </w:rPr>
                  <w:t>11</w:t>
                </w:r>
                <w:r w:rsidR="009C16CB">
                  <w:rPr>
                    <w:rFonts w:ascii="Times New Roman" w:hAnsi="Times New Roman" w:cs="Times New Roman"/>
                    <w:lang w:val="is-IS"/>
                  </w:rPr>
                  <w:t>.2022</w:t>
                </w:r>
              </w:p>
            </w:tc>
          </w:sdtContent>
        </w:sdt>
      </w:tr>
      <w:permEnd w:id="799607238"/>
    </w:tbl>
    <w:p w14:paraId="31118BDF" w14:textId="77777777" w:rsidR="000073F7" w:rsidRPr="007414CB" w:rsidRDefault="000073F7" w:rsidP="00FF62B8">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820064" w14:paraId="0662ABED" w14:textId="77777777" w:rsidTr="35E89F34">
        <w:tc>
          <w:tcPr>
            <w:tcW w:w="9288" w:type="dxa"/>
            <w:shd w:val="clear" w:color="auto" w:fill="92CDDC" w:themeFill="accent5" w:themeFillTint="99"/>
          </w:tcPr>
          <w:p w14:paraId="092FB5EB" w14:textId="77777777" w:rsidR="00263F72" w:rsidRPr="007478E0" w:rsidRDefault="00AD6D06" w:rsidP="00FF62B8">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35B67A2C" w14:textId="77777777" w:rsidTr="35E89F34">
        <w:trPr>
          <w:trHeight w:val="826"/>
        </w:trPr>
        <w:tc>
          <w:tcPr>
            <w:tcW w:w="9288" w:type="dxa"/>
          </w:tcPr>
          <w:permStart w:id="1588022556" w:edGrp="everyone" w:displacedByCustomXml="next"/>
          <w:sdt>
            <w:sdtPr>
              <w:rPr>
                <w:rFonts w:ascii="Times New Roman" w:hAnsi="Times New Roman" w:cs="Times New Roman"/>
                <w:b/>
                <w:lang w:val="is-IS"/>
              </w:rPr>
              <w:id w:val="580805120"/>
            </w:sdtPr>
            <w:sdtEndPr>
              <w:rPr>
                <w:rFonts w:asciiTheme="minorHAnsi" w:hAnsiTheme="minorHAnsi" w:cstheme="minorBidi"/>
                <w:b w:val="0"/>
              </w:rPr>
            </w:sdtEndPr>
            <w:sdtContent>
              <w:sdt>
                <w:sdtPr>
                  <w:rPr>
                    <w:rFonts w:ascii="Times New Roman" w:hAnsi="Times New Roman" w:cs="Times New Roman"/>
                    <w:b/>
                    <w:lang w:val="is-IS"/>
                  </w:rPr>
                  <w:id w:val="175928888"/>
                </w:sdtPr>
                <w:sdtEndPr>
                  <w:rPr>
                    <w:rFonts w:asciiTheme="minorHAnsi" w:hAnsiTheme="minorHAnsi" w:cstheme="minorBidi"/>
                    <w:b w:val="0"/>
                  </w:rPr>
                </w:sdtEndPr>
                <w:sdtContent>
                  <w:p w14:paraId="4920E49F" w14:textId="77777777" w:rsidR="009C16CB" w:rsidRPr="00D96089" w:rsidRDefault="009C16CB" w:rsidP="00FF62B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Pr>
                        <w:rFonts w:ascii="Times New Roman" w:hAnsi="Times New Roman" w:cs="Times New Roman"/>
                        <w:b/>
                        <w:lang w:val="is-IS"/>
                      </w:rPr>
                      <w:t xml:space="preserve">helstu </w:t>
                    </w:r>
                    <w:r w:rsidRPr="00AD6D06">
                      <w:rPr>
                        <w:rFonts w:ascii="Times New Roman" w:hAnsi="Times New Roman" w:cs="Times New Roman"/>
                        <w:b/>
                        <w:lang w:val="is-IS"/>
                      </w:rPr>
                      <w:t>breytinga</w:t>
                    </w:r>
                    <w:r>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Pr>
                        <w:rFonts w:ascii="Times New Roman" w:hAnsi="Times New Roman" w:cs="Times New Roman"/>
                        <w:b/>
                        <w:lang w:val="is-IS"/>
                      </w:rPr>
                      <w:t>ríkissjóðs</w:t>
                    </w:r>
                  </w:p>
                  <w:p w14:paraId="0DEF8234" w14:textId="77777777" w:rsidR="009C16CB" w:rsidRPr="00A72ECC" w:rsidRDefault="009C16CB" w:rsidP="00FF62B8">
                    <w:pPr>
                      <w:pStyle w:val="Mlsgreinlista"/>
                      <w:numPr>
                        <w:ilvl w:val="0"/>
                        <w:numId w:val="30"/>
                      </w:numPr>
                      <w:spacing w:before="60" w:after="60"/>
                      <w:contextualSpacing w:val="0"/>
                      <w:rPr>
                        <w:rFonts w:ascii="Times New Roman" w:hAnsi="Times New Roman" w:cs="Times New Roman"/>
                        <w:lang w:val="is-IS"/>
                      </w:rPr>
                    </w:pPr>
                    <w:r>
                      <w:rPr>
                        <w:rFonts w:ascii="Times New Roman" w:hAnsi="Times New Roman" w:cs="Times New Roman"/>
                        <w:lang w:val="is-IS"/>
                      </w:rPr>
                      <w:t>Ekki er gert ráð fyrir að lagabreytingin muni hafa áhrif á fjárhag ríkissjóðs.</w:t>
                    </w:r>
                  </w:p>
                  <w:p w14:paraId="3862C195" w14:textId="77777777" w:rsidR="009C16CB" w:rsidRDefault="009C16CB" w:rsidP="00FF62B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14:paraId="3FA94FEA" w14:textId="77777777" w:rsidR="009C16CB" w:rsidRPr="0072406F" w:rsidRDefault="009C16CB" w:rsidP="00FF62B8">
                    <w:pPr>
                      <w:pStyle w:val="Mlsgreinlista"/>
                      <w:numPr>
                        <w:ilvl w:val="0"/>
                        <w:numId w:val="30"/>
                      </w:numPr>
                      <w:spacing w:before="60" w:after="60"/>
                      <w:contextualSpacing w:val="0"/>
                      <w:rPr>
                        <w:rFonts w:ascii="Times New Roman" w:hAnsi="Times New Roman" w:cs="Times New Roman"/>
                        <w:lang w:val="is-IS"/>
                      </w:rPr>
                    </w:pPr>
                    <w:r>
                      <w:rPr>
                        <w:rFonts w:ascii="Times New Roman" w:hAnsi="Times New Roman" w:cs="Times New Roman"/>
                        <w:lang w:val="is-IS"/>
                      </w:rPr>
                      <w:t>Ekki er gert ráð fyrir að lagabreytingin muni hafa áhrif á fjárhag ríkissjóðs.</w:t>
                    </w:r>
                  </w:p>
                  <w:p w14:paraId="5D6B953B" w14:textId="77777777" w:rsidR="009C16CB" w:rsidRPr="00EE7DC8" w:rsidRDefault="009C16CB" w:rsidP="00FF62B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Pr="00FD2097">
                      <w:rPr>
                        <w:rFonts w:ascii="Times New Roman" w:hAnsi="Times New Roman" w:cs="Times New Roman"/>
                        <w:b/>
                        <w:lang w:val="is-IS"/>
                      </w:rPr>
                      <w:t xml:space="preserve"> </w:t>
                    </w:r>
                  </w:p>
                  <w:p w14:paraId="0348CE61" w14:textId="77777777" w:rsidR="009C16CB" w:rsidRPr="0072406F" w:rsidRDefault="009C16CB" w:rsidP="00FF62B8">
                    <w:pPr>
                      <w:pStyle w:val="Mlsgreinlista"/>
                      <w:numPr>
                        <w:ilvl w:val="0"/>
                        <w:numId w:val="30"/>
                      </w:numPr>
                      <w:spacing w:before="60" w:after="60"/>
                      <w:contextualSpacing w:val="0"/>
                      <w:rPr>
                        <w:rFonts w:ascii="Times New Roman" w:hAnsi="Times New Roman" w:cs="Times New Roman"/>
                        <w:lang w:val="is-IS"/>
                      </w:rPr>
                    </w:pPr>
                    <w:r>
                      <w:rPr>
                        <w:rFonts w:ascii="Times New Roman" w:hAnsi="Times New Roman" w:cs="Times New Roman"/>
                        <w:lang w:val="is-IS"/>
                      </w:rPr>
                      <w:t>Ekki er gert ráð fyrir að lagabreytingin muni hafa áhrif á fjárhag ríkissjóðs.</w:t>
                    </w:r>
                  </w:p>
                  <w:p w14:paraId="1B221FD4" w14:textId="77777777" w:rsidR="009C16CB" w:rsidRDefault="009C16CB" w:rsidP="00FF62B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14:paraId="072BD187" w14:textId="77777777" w:rsidR="009C16CB" w:rsidRPr="0072406F" w:rsidRDefault="009C16CB" w:rsidP="00FF62B8">
                    <w:pPr>
                      <w:pStyle w:val="Mlsgreinlista"/>
                      <w:numPr>
                        <w:ilvl w:val="0"/>
                        <w:numId w:val="30"/>
                      </w:numPr>
                      <w:spacing w:before="60" w:after="60"/>
                      <w:contextualSpacing w:val="0"/>
                      <w:rPr>
                        <w:rFonts w:ascii="Times New Roman" w:hAnsi="Times New Roman" w:cs="Times New Roman"/>
                        <w:lang w:val="is-IS"/>
                      </w:rPr>
                    </w:pPr>
                    <w:r>
                      <w:rPr>
                        <w:rFonts w:ascii="Times New Roman" w:hAnsi="Times New Roman" w:cs="Times New Roman"/>
                        <w:lang w:val="is-IS"/>
                      </w:rPr>
                      <w:t>Ekki er gert ráð fyrir að lagabreytingin muni hafa áhrif á fjárhag ríkissjóðs.</w:t>
                    </w:r>
                  </w:p>
                  <w:p w14:paraId="3711D36D" w14:textId="77777777" w:rsidR="009C16CB" w:rsidRDefault="009C16CB" w:rsidP="00FF62B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0EFDB286" w14:textId="20280529" w:rsidR="00CA3381" w:rsidRPr="009C16CB" w:rsidRDefault="009C16CB" w:rsidP="00FF62B8">
                    <w:pPr>
                      <w:pStyle w:val="Mlsgreinlista"/>
                      <w:numPr>
                        <w:ilvl w:val="0"/>
                        <w:numId w:val="31"/>
                      </w:numPr>
                      <w:spacing w:before="60" w:after="60"/>
                      <w:rPr>
                        <w:lang w:val="is-IS"/>
                      </w:rPr>
                    </w:pPr>
                    <w:r w:rsidRPr="00773F84">
                      <w:rPr>
                        <w:rFonts w:ascii="Times New Roman" w:hAnsi="Times New Roman" w:cs="Times New Roman"/>
                        <w:lang w:val="is-IS"/>
                      </w:rPr>
                      <w:t>Nei.</w:t>
                    </w:r>
                  </w:p>
                </w:sdtContent>
              </w:sdt>
            </w:sdtContent>
          </w:sdt>
          <w:permEnd w:id="1588022556" w:displacedByCustomXml="prev"/>
          <w:p w14:paraId="340C078D" w14:textId="77777777" w:rsidR="061EB4D5" w:rsidRDefault="061EB4D5" w:rsidP="00FF62B8"/>
        </w:tc>
      </w:tr>
      <w:tr w:rsidR="00263F72" w:rsidRPr="00BF5ACD" w14:paraId="3FA1F895" w14:textId="77777777" w:rsidTr="35E89F34">
        <w:tc>
          <w:tcPr>
            <w:tcW w:w="9288" w:type="dxa"/>
            <w:shd w:val="clear" w:color="auto" w:fill="92CDDC" w:themeFill="accent5" w:themeFillTint="99"/>
          </w:tcPr>
          <w:p w14:paraId="3479CC5E" w14:textId="77777777" w:rsidR="00263F72" w:rsidRPr="007478E0" w:rsidRDefault="00AD6D06" w:rsidP="00FF62B8">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 xml:space="preserve">Samræmi við útgjaldaramma og fimm ára fjármálaætlun – fjármögnun </w:t>
            </w:r>
          </w:p>
        </w:tc>
      </w:tr>
      <w:tr w:rsidR="00311838" w:rsidRPr="0047580A" w14:paraId="26924914" w14:textId="77777777" w:rsidTr="35E89F34">
        <w:trPr>
          <w:trHeight w:val="826"/>
        </w:trPr>
        <w:tc>
          <w:tcPr>
            <w:tcW w:w="9288" w:type="dxa"/>
          </w:tcPr>
          <w:permStart w:id="1574396136" w:edGrp="everyone" w:colFirst="0" w:colLast="0" w:displacedByCustomXml="next"/>
          <w:sdt>
            <w:sdtPr>
              <w:rPr>
                <w:rFonts w:ascii="Times New Roman" w:hAnsi="Times New Roman" w:cs="Times New Roman"/>
                <w:b/>
                <w:lang w:val="is-IS"/>
              </w:rPr>
              <w:id w:val="-197159978"/>
            </w:sdtPr>
            <w:sdtEndPr/>
            <w:sdtContent>
              <w:p w14:paraId="43CA3C14" w14:textId="77777777" w:rsidR="006C6EA3" w:rsidRDefault="00237053" w:rsidP="00FF62B8">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4700D01B" w14:textId="77777777" w:rsidR="009C16CB" w:rsidRDefault="00237053" w:rsidP="00FF62B8">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r w:rsidR="009C16CB">
                  <w:rPr>
                    <w:rFonts w:ascii="Times New Roman" w:hAnsi="Times New Roman" w:cs="Times New Roman"/>
                    <w:lang w:val="is-IS"/>
                  </w:rPr>
                  <w:t xml:space="preserve"> </w:t>
                </w:r>
              </w:p>
              <w:p w14:paraId="406F9DD6" w14:textId="1B773389" w:rsidR="00237053" w:rsidRPr="00A72ECC" w:rsidRDefault="009C16CB" w:rsidP="00FF62B8">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 á ekki við</w:t>
                </w:r>
              </w:p>
              <w:p w14:paraId="7FB5E078" w14:textId="77777777" w:rsidR="009C16CB" w:rsidRDefault="00237053" w:rsidP="00FF62B8">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p>
              <w:p w14:paraId="1506FB07" w14:textId="41053458" w:rsidR="00237053" w:rsidRPr="00A72ECC" w:rsidRDefault="009C16CB" w:rsidP="00FF62B8">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 xml:space="preserve"> – á ekki við</w:t>
                </w:r>
              </w:p>
              <w:p w14:paraId="0416DDE3" w14:textId="77777777" w:rsidR="009C16CB" w:rsidRDefault="00237053" w:rsidP="00FF62B8">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r w:rsidR="009C16CB">
                  <w:rPr>
                    <w:rFonts w:ascii="Times New Roman" w:hAnsi="Times New Roman" w:cs="Times New Roman"/>
                    <w:lang w:val="is-IS"/>
                  </w:rPr>
                  <w:t xml:space="preserve"> </w:t>
                </w:r>
              </w:p>
              <w:p w14:paraId="47D8FEAE" w14:textId="6111D4A0" w:rsidR="00237053" w:rsidRPr="00A72ECC" w:rsidRDefault="009C16CB" w:rsidP="00FF62B8">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 xml:space="preserve">– á ekki við </w:t>
                </w:r>
              </w:p>
              <w:p w14:paraId="1571AB76" w14:textId="77777777" w:rsidR="009C16CB" w:rsidRDefault="00237053" w:rsidP="00FF62B8">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r w:rsidR="009C16CB">
                  <w:rPr>
                    <w:rFonts w:ascii="Times New Roman" w:hAnsi="Times New Roman" w:cs="Times New Roman"/>
                    <w:b/>
                    <w:lang w:val="is-IS"/>
                  </w:rPr>
                  <w:t xml:space="preserve"> </w:t>
                </w:r>
              </w:p>
              <w:p w14:paraId="6AAF2975" w14:textId="714F9771" w:rsidR="00FD2097" w:rsidRPr="00CA3381" w:rsidRDefault="009C16CB" w:rsidP="00FF62B8">
                <w:pPr>
                  <w:pStyle w:val="Mlsgreinlista"/>
                  <w:spacing w:before="60" w:after="60"/>
                  <w:contextualSpacing w:val="0"/>
                  <w:rPr>
                    <w:rFonts w:ascii="Times New Roman" w:hAnsi="Times New Roman" w:cs="Times New Roman"/>
                    <w:b/>
                    <w:lang w:val="is-IS"/>
                  </w:rPr>
                </w:pPr>
                <w:r w:rsidRPr="009C16CB">
                  <w:rPr>
                    <w:rFonts w:ascii="Times New Roman" w:hAnsi="Times New Roman" w:cs="Times New Roman"/>
                    <w:bCs/>
                    <w:lang w:val="is-IS"/>
                  </w:rPr>
                  <w:t>Á ekki við</w:t>
                </w:r>
              </w:p>
              <w:p w14:paraId="483E46C0" w14:textId="77777777" w:rsidR="009C16CB" w:rsidRDefault="00237053" w:rsidP="00FF62B8">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r w:rsidR="009C16CB">
                  <w:rPr>
                    <w:rFonts w:ascii="Times New Roman" w:hAnsi="Times New Roman" w:cs="Times New Roman"/>
                    <w:b/>
                    <w:lang w:val="is-IS"/>
                  </w:rPr>
                  <w:t xml:space="preserve"> </w:t>
                </w:r>
              </w:p>
              <w:p w14:paraId="5CD65BF2" w14:textId="51E7E4B8" w:rsidR="00CA3381" w:rsidRPr="000D6E33" w:rsidRDefault="009C16CB" w:rsidP="00FF62B8">
                <w:pPr>
                  <w:pStyle w:val="Mlsgreinlista"/>
                  <w:spacing w:before="60" w:after="60"/>
                  <w:contextualSpacing w:val="0"/>
                  <w:rPr>
                    <w:rFonts w:ascii="Times New Roman" w:hAnsi="Times New Roman" w:cs="Times New Roman"/>
                    <w:b/>
                    <w:lang w:val="is-IS"/>
                  </w:rPr>
                </w:pPr>
                <w:r w:rsidRPr="009C16CB">
                  <w:rPr>
                    <w:rFonts w:ascii="Times New Roman" w:hAnsi="Times New Roman" w:cs="Times New Roman"/>
                    <w:bCs/>
                    <w:lang w:val="is-IS"/>
                  </w:rPr>
                  <w:t>Nei</w:t>
                </w:r>
                <w:r>
                  <w:rPr>
                    <w:rFonts w:ascii="Times New Roman" w:hAnsi="Times New Roman" w:cs="Times New Roman"/>
                    <w:b/>
                    <w:lang w:val="is-IS"/>
                  </w:rPr>
                  <w:t xml:space="preserve"> </w:t>
                </w:r>
              </w:p>
            </w:sdtContent>
          </w:sdt>
          <w:p w14:paraId="3013D81F" w14:textId="77777777" w:rsidR="061EB4D5" w:rsidRDefault="061EB4D5" w:rsidP="00FF62B8"/>
        </w:tc>
      </w:tr>
      <w:permEnd w:id="1574396136"/>
      <w:tr w:rsidR="00263F72" w:rsidRPr="00BF5ACD" w14:paraId="069B8815" w14:textId="77777777" w:rsidTr="35E89F34">
        <w:tc>
          <w:tcPr>
            <w:tcW w:w="9288" w:type="dxa"/>
            <w:shd w:val="clear" w:color="auto" w:fill="92CDDC" w:themeFill="accent5" w:themeFillTint="99"/>
          </w:tcPr>
          <w:p w14:paraId="550A48E6" w14:textId="77777777" w:rsidR="00263F72" w:rsidRPr="007478E0" w:rsidRDefault="00AD6D06" w:rsidP="00FF62B8">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731A8051" w14:textId="77777777" w:rsidTr="35E89F34">
        <w:trPr>
          <w:trHeight w:val="826"/>
        </w:trPr>
        <w:tc>
          <w:tcPr>
            <w:tcW w:w="9288" w:type="dxa"/>
          </w:tcPr>
          <w:permStart w:id="200625744"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17C05005" w14:textId="18B8B98B" w:rsidR="00FD2097" w:rsidRDefault="00A410EA" w:rsidP="00FF62B8">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E67F09">
                  <w:rPr>
                    <w:rFonts w:ascii="Times New Roman" w:hAnsi="Times New Roman" w:cs="Times New Roman"/>
                    <w:b/>
                    <w:lang w:val="is-IS"/>
                  </w:rPr>
                  <w:t xml:space="preserve"> </w:t>
                </w:r>
              </w:p>
              <w:p w14:paraId="01B2CF42" w14:textId="260700EB" w:rsidR="009C16CB" w:rsidRPr="009C16CB" w:rsidRDefault="009C16CB" w:rsidP="00FF62B8">
                <w:pPr>
                  <w:pStyle w:val="Mlsgreinlista"/>
                  <w:numPr>
                    <w:ilvl w:val="0"/>
                    <w:numId w:val="31"/>
                  </w:numPr>
                  <w:spacing w:before="60" w:after="60"/>
                  <w:contextualSpacing w:val="0"/>
                  <w:rPr>
                    <w:rFonts w:ascii="Times New Roman" w:hAnsi="Times New Roman" w:cs="Times New Roman"/>
                    <w:bCs/>
                    <w:lang w:val="is-IS"/>
                  </w:rPr>
                </w:pPr>
                <w:r w:rsidRPr="009C16CB">
                  <w:rPr>
                    <w:rFonts w:ascii="Times New Roman" w:hAnsi="Times New Roman" w:cs="Times New Roman"/>
                    <w:bCs/>
                    <w:lang w:val="is-IS"/>
                  </w:rPr>
                  <w:t xml:space="preserve">Á ekki við </w:t>
                </w:r>
              </w:p>
              <w:p w14:paraId="04724149" w14:textId="77777777" w:rsidR="009C16CB" w:rsidRDefault="00A410EA" w:rsidP="00FF62B8">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3EB9EA51" w14:textId="15487BB2" w:rsidR="00FD2097" w:rsidRPr="009C16CB" w:rsidRDefault="009C16CB" w:rsidP="00FF62B8">
                <w:pPr>
                  <w:pStyle w:val="Mlsgreinlista"/>
                  <w:numPr>
                    <w:ilvl w:val="0"/>
                    <w:numId w:val="31"/>
                  </w:numPr>
                  <w:spacing w:before="60" w:after="60"/>
                  <w:contextualSpacing w:val="0"/>
                  <w:rPr>
                    <w:rFonts w:ascii="Times New Roman" w:hAnsi="Times New Roman" w:cs="Times New Roman"/>
                    <w:b/>
                    <w:lang w:val="is-IS"/>
                  </w:rPr>
                </w:pPr>
                <w:r>
                  <w:rPr>
                    <w:rFonts w:ascii="Times New Roman" w:hAnsi="Times New Roman" w:cs="Times New Roman"/>
                    <w:lang w:val="is-IS"/>
                  </w:rPr>
                  <w:t xml:space="preserve">Á ekki við </w:t>
                </w:r>
              </w:p>
              <w:p w14:paraId="7D5EF179" w14:textId="77777777" w:rsidR="00A410EA" w:rsidRPr="004433F4" w:rsidRDefault="00A410EA" w:rsidP="00FF62B8">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3E62BD2C" w14:textId="7F62036A" w:rsidR="00A410EA" w:rsidRDefault="00301FF8" w:rsidP="00FF62B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p>
              <w:p w14:paraId="6E29E9F9" w14:textId="2E08E438" w:rsidR="00DE31ED" w:rsidRPr="004433F4" w:rsidRDefault="00DE31ED" w:rsidP="00FF62B8">
                <w:pPr>
                  <w:pStyle w:val="Mlsgreinlista"/>
                  <w:numPr>
                    <w:ilvl w:val="0"/>
                    <w:numId w:val="31"/>
                  </w:numPr>
                  <w:spacing w:before="60" w:after="60"/>
                  <w:contextualSpacing w:val="0"/>
                  <w:rPr>
                    <w:rFonts w:ascii="Times New Roman" w:hAnsi="Times New Roman" w:cs="Times New Roman"/>
                    <w:lang w:val="is-IS"/>
                  </w:rPr>
                </w:pPr>
                <w:r>
                  <w:rPr>
                    <w:rFonts w:ascii="Times New Roman" w:hAnsi="Times New Roman" w:cs="Times New Roman"/>
                    <w:lang w:val="is-IS"/>
                  </w:rPr>
                  <w:t xml:space="preserve">Á ekki við </w:t>
                </w:r>
              </w:p>
              <w:p w14:paraId="6D001188" w14:textId="26281196" w:rsidR="00301FF8" w:rsidRDefault="00301FF8" w:rsidP="00FF62B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p>
              <w:p w14:paraId="6A3767C7" w14:textId="48089C7E" w:rsidR="00DE31ED" w:rsidRPr="00A72ECC" w:rsidRDefault="00DE31ED" w:rsidP="00FF62B8">
                <w:pPr>
                  <w:pStyle w:val="Mlsgreinlista"/>
                  <w:numPr>
                    <w:ilvl w:val="0"/>
                    <w:numId w:val="31"/>
                  </w:numPr>
                  <w:spacing w:before="60" w:after="60"/>
                  <w:contextualSpacing w:val="0"/>
                  <w:rPr>
                    <w:rFonts w:ascii="Times New Roman" w:hAnsi="Times New Roman" w:cs="Times New Roman"/>
                    <w:lang w:val="is-IS"/>
                  </w:rPr>
                </w:pPr>
                <w:r>
                  <w:rPr>
                    <w:rFonts w:ascii="Times New Roman" w:hAnsi="Times New Roman" w:cs="Times New Roman"/>
                    <w:lang w:val="is-IS"/>
                  </w:rPr>
                  <w:t>Á ekki við</w:t>
                </w:r>
              </w:p>
              <w:p w14:paraId="36AD725D" w14:textId="0D68607F" w:rsidR="003F530A" w:rsidRDefault="00301FF8" w:rsidP="00FF62B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p>
              <w:p w14:paraId="784AAFFD" w14:textId="16D29279" w:rsidR="00DE31ED" w:rsidRDefault="00DE31ED" w:rsidP="00FF62B8">
                <w:pPr>
                  <w:pStyle w:val="Mlsgreinlista"/>
                  <w:numPr>
                    <w:ilvl w:val="0"/>
                    <w:numId w:val="31"/>
                  </w:numPr>
                  <w:spacing w:before="60" w:after="60"/>
                  <w:contextualSpacing w:val="0"/>
                  <w:rPr>
                    <w:rFonts w:ascii="Times New Roman" w:hAnsi="Times New Roman" w:cs="Times New Roman"/>
                    <w:lang w:val="is-IS"/>
                  </w:rPr>
                </w:pPr>
                <w:r>
                  <w:rPr>
                    <w:rFonts w:ascii="Times New Roman" w:hAnsi="Times New Roman" w:cs="Times New Roman"/>
                    <w:lang w:val="is-IS"/>
                  </w:rPr>
                  <w:t xml:space="preserve">Á ekki við </w:t>
                </w:r>
              </w:p>
              <w:p w14:paraId="5904ABDF" w14:textId="77777777" w:rsidR="00DE31ED" w:rsidRDefault="00301FF8" w:rsidP="00FF62B8">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p w14:paraId="37091940" w14:textId="2EBDF967" w:rsidR="00CA3381" w:rsidRPr="003F530A" w:rsidRDefault="00DE31ED" w:rsidP="00FF62B8">
                <w:pPr>
                  <w:pStyle w:val="Mlsgreinlista"/>
                  <w:numPr>
                    <w:ilvl w:val="0"/>
                    <w:numId w:val="31"/>
                  </w:numPr>
                  <w:spacing w:before="60" w:after="60"/>
                  <w:contextualSpacing w:val="0"/>
                  <w:rPr>
                    <w:rFonts w:ascii="Times New Roman" w:hAnsi="Times New Roman" w:cs="Times New Roman"/>
                    <w:lang w:val="is-IS"/>
                  </w:rPr>
                </w:pPr>
                <w:r>
                  <w:rPr>
                    <w:rFonts w:ascii="Times New Roman" w:hAnsi="Times New Roman" w:cs="Times New Roman"/>
                    <w:lang w:val="is-IS"/>
                  </w:rPr>
                  <w:t xml:space="preserve">Á ekki við </w:t>
                </w:r>
              </w:p>
            </w:sdtContent>
          </w:sdt>
          <w:p w14:paraId="4CDC4E47" w14:textId="77777777" w:rsidR="061EB4D5" w:rsidRDefault="061EB4D5" w:rsidP="00FF62B8"/>
        </w:tc>
      </w:tr>
      <w:permEnd w:id="200625744"/>
      <w:tr w:rsidR="000D6E33" w:rsidRPr="00BF5ACD" w14:paraId="1DA1F66E" w14:textId="77777777" w:rsidTr="35E89F34">
        <w:tc>
          <w:tcPr>
            <w:tcW w:w="9288" w:type="dxa"/>
            <w:shd w:val="clear" w:color="auto" w:fill="92CDDC" w:themeFill="accent5" w:themeFillTint="99"/>
          </w:tcPr>
          <w:p w14:paraId="5AB99BFC" w14:textId="77777777" w:rsidR="000D6E33" w:rsidRPr="007478E0" w:rsidRDefault="00AD6D06" w:rsidP="00FF62B8">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Önnur áhrif</w:t>
            </w:r>
          </w:p>
        </w:tc>
      </w:tr>
      <w:tr w:rsidR="000D6E33" w:rsidRPr="00820064" w14:paraId="50CC2DB1" w14:textId="77777777" w:rsidTr="35E89F34">
        <w:trPr>
          <w:trHeight w:val="269"/>
        </w:trPr>
        <w:tc>
          <w:tcPr>
            <w:tcW w:w="9288" w:type="dxa"/>
          </w:tcPr>
          <w:permStart w:id="569257363" w:edGrp="everyone" w:displacedByCustomXml="next"/>
          <w:sdt>
            <w:sdtPr>
              <w:rPr>
                <w:rFonts w:ascii="Times New Roman" w:hAnsi="Times New Roman" w:cs="Times New Roman"/>
                <w:b/>
                <w:lang w:val="is-IS"/>
              </w:rPr>
              <w:id w:val="-853185132"/>
            </w:sdtPr>
            <w:sdtEndPr>
              <w:rPr>
                <w:rFonts w:asciiTheme="minorHAnsi" w:hAnsiTheme="minorHAnsi" w:cstheme="minorBidi"/>
                <w:b w:val="0"/>
              </w:rPr>
            </w:sdtEndPr>
            <w:sdtContent>
              <w:p w14:paraId="6977924E" w14:textId="77777777" w:rsidR="00CE06FC" w:rsidRPr="00CE06FC" w:rsidRDefault="00AC19E3" w:rsidP="00FF62B8">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2E76AAD4" w14:textId="77777777" w:rsidR="00DE31ED" w:rsidRDefault="008734A0" w:rsidP="00FF62B8">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w:t>
                </w:r>
                <w:r w:rsidR="00CE06FC" w:rsidRPr="004E0E11">
                  <w:rPr>
                    <w:rFonts w:ascii="Times New Roman" w:hAnsi="Times New Roman" w:cs="Times New Roman"/>
                    <w:lang w:val="is-IS"/>
                  </w:rPr>
                  <w:t xml:space="preserve">Ath. að </w:t>
                </w:r>
                <w:r w:rsidR="003C66CA" w:rsidRPr="004E0E11">
                  <w:rPr>
                    <w:rFonts w:ascii="Times New Roman" w:hAnsi="Times New Roman" w:cs="Times New Roman"/>
                    <w:lang w:val="is-IS"/>
                  </w:rPr>
                  <w:t xml:space="preserve">skylt er að leggja </w:t>
                </w:r>
                <w:r w:rsidR="00CE06FC" w:rsidRPr="004E0E11">
                  <w:rPr>
                    <w:rFonts w:ascii="Times New Roman" w:hAnsi="Times New Roman" w:cs="Times New Roman"/>
                    <w:lang w:val="is-IS"/>
                  </w:rPr>
                  <w:t xml:space="preserve">slíkt mat </w:t>
                </w:r>
                <w:r w:rsidR="003C66CA" w:rsidRPr="004E0E11">
                  <w:rPr>
                    <w:rFonts w:ascii="Times New Roman" w:hAnsi="Times New Roman" w:cs="Times New Roman"/>
                    <w:lang w:val="is-IS"/>
                  </w:rPr>
                  <w:t xml:space="preserve">fyrir Samband íslenskra sveitarfélaga til umsagnar og tilkynna </w:t>
                </w:r>
                <w:r w:rsidR="00CE06FC" w:rsidRPr="004E0E11">
                  <w:rPr>
                    <w:rFonts w:ascii="Times New Roman" w:hAnsi="Times New Roman" w:cs="Times New Roman"/>
                    <w:lang w:val="is-IS"/>
                  </w:rPr>
                  <w:t xml:space="preserve">niðurstöðu máls </w:t>
                </w:r>
                <w:r w:rsidR="003C66CA" w:rsidRPr="004E0E11">
                  <w:rPr>
                    <w:rFonts w:ascii="Times New Roman" w:hAnsi="Times New Roman" w:cs="Times New Roman"/>
                    <w:lang w:val="is-IS"/>
                  </w:rPr>
                  <w:t>til samgöngu- og sveitarstjórnarráðuneytisins</w:t>
                </w:r>
                <w:r w:rsidR="00DE31ED">
                  <w:rPr>
                    <w:rFonts w:ascii="Times New Roman" w:hAnsi="Times New Roman" w:cs="Times New Roman"/>
                    <w:lang w:val="is-IS"/>
                  </w:rPr>
                  <w:t xml:space="preserve"> </w:t>
                </w:r>
              </w:p>
              <w:p w14:paraId="2B34AAF4" w14:textId="410C3EE2" w:rsidR="000D6E33" w:rsidRPr="00DE31ED" w:rsidRDefault="00A154FA" w:rsidP="00FF62B8">
                <w:pPr>
                  <w:pStyle w:val="Mlsgreinlista"/>
                  <w:numPr>
                    <w:ilvl w:val="0"/>
                    <w:numId w:val="31"/>
                  </w:numPr>
                  <w:spacing w:before="60" w:after="60"/>
                  <w:contextualSpacing w:val="0"/>
                  <w:rPr>
                    <w:rFonts w:ascii="Times New Roman" w:hAnsi="Times New Roman" w:cs="Times New Roman"/>
                    <w:lang w:val="is-IS"/>
                  </w:rPr>
                </w:pPr>
                <w:r>
                  <w:rPr>
                    <w:rFonts w:ascii="Times New Roman" w:hAnsi="Times New Roman" w:cs="Times New Roman"/>
                    <w:lang w:val="is-IS"/>
                  </w:rPr>
                  <w:t>Engin áhrif</w:t>
                </w:r>
              </w:p>
              <w:p w14:paraId="1E8F2CB5" w14:textId="77777777" w:rsidR="00CE06FC" w:rsidRPr="004E0E11" w:rsidRDefault="00AC19E3" w:rsidP="00FF62B8">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75B2DBF7" w14:textId="7790058D" w:rsidR="00AC19E3" w:rsidRDefault="00CE06FC" w:rsidP="00FF62B8">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 </w:t>
                </w:r>
                <w:r w:rsidR="009602BA" w:rsidRPr="004E0E11">
                  <w:rPr>
                    <w:rFonts w:ascii="Times New Roman" w:hAnsi="Times New Roman" w:cs="Times New Roman"/>
                    <w:lang w:val="is-IS"/>
                  </w:rPr>
                  <w:t>með fjögurra mánaða fyrirvara</w:t>
                </w:r>
                <w:r w:rsidR="00BD69E0" w:rsidRPr="004E0E11">
                  <w:rPr>
                    <w:rFonts w:ascii="Times New Roman" w:hAnsi="Times New Roman" w:cs="Times New Roman"/>
                    <w:lang w:val="is-IS"/>
                  </w:rPr>
                  <w:t xml:space="preserve">, </w:t>
                </w:r>
                <w:r w:rsidR="00AC19E3" w:rsidRPr="004E0E11">
                  <w:rPr>
                    <w:rFonts w:ascii="Times New Roman" w:hAnsi="Times New Roman" w:cs="Times New Roman"/>
                    <w:lang w:val="is-IS"/>
                  </w:rPr>
                  <w:t>sbr. 1. og 2. gr. reglugerðar nr. 666/2011</w:t>
                </w:r>
              </w:p>
              <w:p w14:paraId="6B31F63F" w14:textId="3F2F2FAF" w:rsidR="00DE31ED" w:rsidRPr="004E0E11" w:rsidRDefault="00DE31ED" w:rsidP="00FF62B8">
                <w:pPr>
                  <w:pStyle w:val="Mlsgreinlista"/>
                  <w:numPr>
                    <w:ilvl w:val="0"/>
                    <w:numId w:val="31"/>
                  </w:numPr>
                  <w:spacing w:before="60" w:after="60"/>
                  <w:contextualSpacing w:val="0"/>
                  <w:rPr>
                    <w:rFonts w:ascii="Times New Roman" w:hAnsi="Times New Roman" w:cs="Times New Roman"/>
                    <w:lang w:val="is-IS"/>
                  </w:rPr>
                </w:pPr>
                <w:r>
                  <w:rPr>
                    <w:rFonts w:ascii="Times New Roman" w:hAnsi="Times New Roman" w:cs="Times New Roman"/>
                    <w:lang w:val="is-IS"/>
                  </w:rPr>
                  <w:t>Engin áhrif</w:t>
                </w:r>
              </w:p>
              <w:p w14:paraId="69AD861E" w14:textId="77777777" w:rsidR="00CE06FC" w:rsidRPr="004E0E11" w:rsidRDefault="00AC19E3" w:rsidP="00FF62B8">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 xml:space="preserve">Áhrif á tæknilegar reglur um vöru og </w:t>
                </w:r>
                <w:proofErr w:type="spellStart"/>
                <w:r w:rsidRPr="004E0E11">
                  <w:rPr>
                    <w:rFonts w:ascii="Times New Roman" w:hAnsi="Times New Roman" w:cs="Times New Roman"/>
                    <w:b/>
                    <w:lang w:val="is-IS"/>
                  </w:rPr>
                  <w:t>fjarþjónustu</w:t>
                </w:r>
                <w:proofErr w:type="spellEnd"/>
                <w:r w:rsidRPr="004E0E11">
                  <w:rPr>
                    <w:rFonts w:ascii="Times New Roman" w:hAnsi="Times New Roman" w:cs="Times New Roman"/>
                    <w:b/>
                    <w:lang w:val="is-IS"/>
                  </w:rPr>
                  <w:t>, sbr. lög nr. 57/2000</w:t>
                </w:r>
                <w:r w:rsidR="008734A0" w:rsidRPr="004E0E11">
                  <w:rPr>
                    <w:rFonts w:ascii="Times New Roman" w:hAnsi="Times New Roman" w:cs="Times New Roman"/>
                    <w:b/>
                    <w:lang w:val="is-IS"/>
                  </w:rPr>
                  <w:t xml:space="preserve">  </w:t>
                </w:r>
              </w:p>
              <w:p w14:paraId="40FF229C" w14:textId="0A2FB5FC" w:rsidR="00AC19E3" w:rsidRDefault="00CE06FC" w:rsidP="00FF62B8">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p>
              <w:p w14:paraId="63653BB1" w14:textId="7475EBB9" w:rsidR="00DE31ED" w:rsidRPr="004E0E11" w:rsidRDefault="00DE31ED" w:rsidP="00FF62B8">
                <w:pPr>
                  <w:pStyle w:val="Mlsgreinlista"/>
                  <w:numPr>
                    <w:ilvl w:val="0"/>
                    <w:numId w:val="31"/>
                  </w:numPr>
                  <w:spacing w:before="60" w:after="60"/>
                  <w:contextualSpacing w:val="0"/>
                  <w:rPr>
                    <w:rFonts w:ascii="Times New Roman" w:hAnsi="Times New Roman" w:cs="Times New Roman"/>
                    <w:lang w:val="is-IS"/>
                  </w:rPr>
                </w:pPr>
                <w:r>
                  <w:rPr>
                    <w:rFonts w:ascii="Times New Roman" w:hAnsi="Times New Roman" w:cs="Times New Roman"/>
                    <w:lang w:val="is-IS"/>
                  </w:rPr>
                  <w:t>Engin áhrif</w:t>
                </w:r>
              </w:p>
              <w:p w14:paraId="16DFA23A" w14:textId="33B5F0BE" w:rsidR="00AC19E3" w:rsidRPr="00DE31ED" w:rsidRDefault="00AC19E3" w:rsidP="00FF62B8">
                <w:pPr>
                  <w:pStyle w:val="Mlsgreinlista"/>
                  <w:numPr>
                    <w:ilvl w:val="0"/>
                    <w:numId w:val="16"/>
                  </w:numPr>
                  <w:spacing w:before="60" w:after="60"/>
                  <w:contextualSpacing w:val="0"/>
                  <w:rPr>
                    <w:rFonts w:ascii="Times New Roman" w:hAnsi="Times New Roman" w:cs="Times New Roman"/>
                    <w:bCs/>
                    <w:lang w:val="is-IS"/>
                  </w:rPr>
                </w:pPr>
                <w:r w:rsidRPr="00AC19E3">
                  <w:rPr>
                    <w:rFonts w:ascii="Times New Roman" w:hAnsi="Times New Roman" w:cs="Times New Roman"/>
                    <w:b/>
                    <w:lang w:val="is-IS"/>
                  </w:rPr>
                  <w:t>Áhrif á byggðalög</w:t>
                </w:r>
              </w:p>
              <w:p w14:paraId="65E17F44" w14:textId="3FDC68E3" w:rsidR="00DE31ED" w:rsidRPr="00DE31ED" w:rsidRDefault="00DE31ED" w:rsidP="00FF62B8">
                <w:pPr>
                  <w:pStyle w:val="Mlsgreinlista"/>
                  <w:numPr>
                    <w:ilvl w:val="0"/>
                    <w:numId w:val="31"/>
                  </w:numPr>
                  <w:spacing w:before="60" w:after="60"/>
                  <w:contextualSpacing w:val="0"/>
                  <w:rPr>
                    <w:rFonts w:ascii="Times New Roman" w:hAnsi="Times New Roman" w:cs="Times New Roman"/>
                    <w:bCs/>
                    <w:lang w:val="is-IS"/>
                  </w:rPr>
                </w:pPr>
                <w:r w:rsidRPr="00DE31ED">
                  <w:rPr>
                    <w:rFonts w:ascii="Times New Roman" w:hAnsi="Times New Roman" w:cs="Times New Roman"/>
                    <w:bCs/>
                    <w:lang w:val="is-IS"/>
                  </w:rPr>
                  <w:t>Engin áhrif</w:t>
                </w:r>
              </w:p>
              <w:p w14:paraId="1C5F3F99" w14:textId="1BE98427" w:rsidR="00AC19E3" w:rsidRDefault="00AC19E3" w:rsidP="00FF62B8">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p>
              <w:p w14:paraId="687F9FB6" w14:textId="749BB930" w:rsidR="00DE31ED" w:rsidRPr="00DE31ED" w:rsidRDefault="00DE31ED" w:rsidP="00FF62B8">
                <w:pPr>
                  <w:pStyle w:val="Mlsgreinlista"/>
                  <w:numPr>
                    <w:ilvl w:val="0"/>
                    <w:numId w:val="31"/>
                  </w:numPr>
                  <w:spacing w:before="60" w:after="60"/>
                  <w:contextualSpacing w:val="0"/>
                  <w:rPr>
                    <w:rFonts w:ascii="Times New Roman" w:hAnsi="Times New Roman" w:cs="Times New Roman"/>
                    <w:bCs/>
                    <w:lang w:val="is-IS"/>
                  </w:rPr>
                </w:pPr>
                <w:r w:rsidRPr="00DE31ED">
                  <w:rPr>
                    <w:rFonts w:ascii="Times New Roman" w:hAnsi="Times New Roman" w:cs="Times New Roman"/>
                    <w:bCs/>
                    <w:lang w:val="is-IS"/>
                  </w:rPr>
                  <w:t>Engin áhrif</w:t>
                </w:r>
              </w:p>
              <w:p w14:paraId="0D1790B9" w14:textId="77777777" w:rsidR="003C66CA" w:rsidRPr="004E0E11" w:rsidRDefault="00AC19E3" w:rsidP="00FF62B8">
                <w:pPr>
                  <w:pStyle w:val="Mlsgreinlista"/>
                  <w:numPr>
                    <w:ilvl w:val="0"/>
                    <w:numId w:val="16"/>
                  </w:numPr>
                  <w:spacing w:before="60" w:after="60"/>
                  <w:rPr>
                    <w:rFonts w:ascii="Times New Roman" w:hAnsi="Times New Roman" w:cs="Times New Roman"/>
                    <w:b/>
                    <w:bCs/>
                    <w:lang w:val="is-IS"/>
                  </w:rPr>
                </w:pPr>
                <w:r w:rsidRPr="35E89F34">
                  <w:rPr>
                    <w:rFonts w:ascii="Times New Roman" w:hAnsi="Times New Roman" w:cs="Times New Roman"/>
                    <w:b/>
                    <w:bCs/>
                    <w:lang w:val="is-IS"/>
                  </w:rPr>
                  <w:t>Áhrif á jafnrétti kynjanna</w:t>
                </w:r>
              </w:p>
              <w:p w14:paraId="4A3B0C1D" w14:textId="40FBFF9C" w:rsidR="00280256" w:rsidRPr="00DA1E8D" w:rsidRDefault="00280256" w:rsidP="00FF62B8">
                <w:pPr>
                  <w:pStyle w:val="Mlsgreinlista"/>
                  <w:rPr>
                    <w:rFonts w:ascii="Times New Roman" w:hAnsi="Times New Roman" w:cs="Times New Roman"/>
                    <w:i/>
                    <w:iCs/>
                    <w:lang w:val="is-IS"/>
                  </w:rPr>
                </w:pPr>
                <w:r>
                  <w:rPr>
                    <w:rFonts w:ascii="Times New Roman" w:eastAsia="Times New Roman" w:hAnsi="Times New Roman" w:cs="Times New Roman"/>
                    <w:lang w:val="is-IS"/>
                  </w:rPr>
                  <w:t xml:space="preserve">Varðandi liðinn </w:t>
                </w:r>
                <w:bookmarkStart w:id="0" w:name="_Hlk118888373"/>
                <w:r w:rsidR="00DA1E8D">
                  <w:rPr>
                    <w:rFonts w:ascii="Times New Roman" w:hAnsi="Times New Roman" w:cs="Times New Roman"/>
                    <w:i/>
                    <w:iCs/>
                    <w:lang w:val="is-IS"/>
                  </w:rPr>
                  <w:t>a</w:t>
                </w:r>
                <w:r w:rsidR="00DA1E8D" w:rsidRPr="004901F6">
                  <w:rPr>
                    <w:rFonts w:ascii="Times New Roman" w:hAnsi="Times New Roman" w:cs="Times New Roman"/>
                    <w:i/>
                    <w:iCs/>
                    <w:lang w:val="is-IS"/>
                  </w:rPr>
                  <w:t>ðkoma heilbrigðisstarfsmanna í heimilisofbeldismálum og tenging við lögreglu</w:t>
                </w:r>
                <w:bookmarkEnd w:id="0"/>
                <w:r w:rsidR="00DA1E8D">
                  <w:rPr>
                    <w:rFonts w:ascii="Times New Roman" w:hAnsi="Times New Roman" w:cs="Times New Roman"/>
                    <w:i/>
                    <w:iCs/>
                    <w:lang w:val="is-IS"/>
                  </w:rPr>
                  <w:t>.</w:t>
                </w:r>
                <w:r>
                  <w:rPr>
                    <w:rFonts w:ascii="Times New Roman" w:eastAsia="Times New Roman" w:hAnsi="Times New Roman" w:cs="Times New Roman"/>
                    <w:lang w:val="is-IS"/>
                  </w:rPr>
                  <w:t xml:space="preserve"> </w:t>
                </w:r>
              </w:p>
              <w:p w14:paraId="542E71A0" w14:textId="08D067AA" w:rsidR="00481082" w:rsidRDefault="00481082" w:rsidP="00FF62B8">
                <w:pPr>
                  <w:ind w:left="736"/>
                  <w:rPr>
                    <w:rFonts w:ascii="Times New Roman" w:eastAsia="Times New Roman" w:hAnsi="Times New Roman" w:cs="Times New Roman"/>
                    <w:lang w:val="is-IS"/>
                  </w:rPr>
                </w:pPr>
                <w:r>
                  <w:rPr>
                    <w:rFonts w:ascii="Times New Roman" w:eastAsia="Times New Roman" w:hAnsi="Times New Roman" w:cs="Times New Roman"/>
                    <w:lang w:val="is-IS"/>
                  </w:rPr>
                  <w:lastRenderedPageBreak/>
                  <w:t xml:space="preserve">Konur eru líklegri að vera þolendur heimilisofbeldis og </w:t>
                </w:r>
                <w:r w:rsidR="00280256">
                  <w:rPr>
                    <w:rFonts w:ascii="Times New Roman" w:eastAsia="Times New Roman" w:hAnsi="Times New Roman" w:cs="Times New Roman"/>
                    <w:lang w:val="is-IS"/>
                  </w:rPr>
                  <w:t>h</w:t>
                </w:r>
                <w:r>
                  <w:rPr>
                    <w:rFonts w:ascii="Times New Roman" w:eastAsia="Times New Roman" w:hAnsi="Times New Roman" w:cs="Times New Roman"/>
                    <w:lang w:val="is-IS"/>
                  </w:rPr>
                  <w:t>eilbrigðisstarfsmenn eru gjarnan þeir fyrstu sem fá vitneskju um ofbeldið. Með orðinu heimilisofbeldi er hér átt við ofbeldi milli náinna eða tengdra aðila s.s. milli núverandi eða fyrrverandi maka</w:t>
                </w:r>
                <w:r w:rsidR="00C92470">
                  <w:rPr>
                    <w:rFonts w:ascii="Times New Roman" w:eastAsia="Times New Roman" w:hAnsi="Times New Roman" w:cs="Times New Roman"/>
                    <w:lang w:val="is-IS"/>
                  </w:rPr>
                  <w:t xml:space="preserve"> eða </w:t>
                </w:r>
                <w:r>
                  <w:rPr>
                    <w:rFonts w:ascii="Times New Roman" w:eastAsia="Times New Roman" w:hAnsi="Times New Roman" w:cs="Times New Roman"/>
                    <w:lang w:val="is-IS"/>
                  </w:rPr>
                  <w:t>sambúðaraðila hvort sem aðilar eru skráðir í sambúð eða ekki</w:t>
                </w:r>
                <w:r w:rsidR="006E0C87">
                  <w:rPr>
                    <w:rFonts w:ascii="Times New Roman" w:eastAsia="Times New Roman" w:hAnsi="Times New Roman" w:cs="Times New Roman"/>
                    <w:lang w:val="is-IS"/>
                  </w:rPr>
                  <w:t>,</w:t>
                </w:r>
                <w:r w:rsidR="00095350">
                  <w:rPr>
                    <w:rFonts w:ascii="Times New Roman" w:eastAsia="Times New Roman" w:hAnsi="Times New Roman" w:cs="Times New Roman"/>
                    <w:lang w:val="is-IS"/>
                  </w:rPr>
                  <w:t xml:space="preserve"> af hálfu</w:t>
                </w:r>
                <w:r>
                  <w:rPr>
                    <w:rFonts w:ascii="Times New Roman" w:eastAsia="Times New Roman" w:hAnsi="Times New Roman" w:cs="Times New Roman"/>
                    <w:lang w:val="is-IS"/>
                  </w:rPr>
                  <w:t xml:space="preserve"> niðja eða annarra sem búa á heimili </w:t>
                </w:r>
                <w:r w:rsidR="006E0C87">
                  <w:rPr>
                    <w:rFonts w:ascii="Times New Roman" w:eastAsia="Times New Roman" w:hAnsi="Times New Roman" w:cs="Times New Roman"/>
                    <w:lang w:val="is-IS"/>
                  </w:rPr>
                  <w:t xml:space="preserve">viðkomandi </w:t>
                </w:r>
                <w:r>
                  <w:rPr>
                    <w:rFonts w:ascii="Times New Roman" w:eastAsia="Times New Roman" w:hAnsi="Times New Roman" w:cs="Times New Roman"/>
                    <w:lang w:val="is-IS"/>
                  </w:rPr>
                  <w:t xml:space="preserve">eða eru í hans umsjá. </w:t>
                </w:r>
              </w:p>
              <w:p w14:paraId="273831E6" w14:textId="77777777" w:rsidR="00481082" w:rsidRDefault="00481082" w:rsidP="00FF62B8">
                <w:pPr>
                  <w:ind w:left="736"/>
                  <w:rPr>
                    <w:rFonts w:ascii="Times New Roman" w:eastAsia="Times New Roman" w:hAnsi="Times New Roman" w:cs="Times New Roman"/>
                    <w:lang w:val="is-IS"/>
                  </w:rPr>
                </w:pPr>
              </w:p>
              <w:p w14:paraId="56B63E77" w14:textId="3FB18E20" w:rsidR="00280256" w:rsidRDefault="00481082" w:rsidP="00FF62B8">
                <w:pPr>
                  <w:ind w:left="736"/>
                  <w:rPr>
                    <w:rFonts w:ascii="Times New Roman" w:eastAsia="Times New Roman" w:hAnsi="Times New Roman" w:cs="Times New Roman"/>
                    <w:lang w:val="is-IS"/>
                  </w:rPr>
                </w:pPr>
                <w:r>
                  <w:rPr>
                    <w:rFonts w:ascii="Times New Roman" w:eastAsia="Times New Roman" w:hAnsi="Times New Roman" w:cs="Times New Roman"/>
                    <w:lang w:val="is-IS"/>
                  </w:rPr>
                  <w:t xml:space="preserve">Eðli heimilisofbeldis kemur meðal annars fram í </w:t>
                </w:r>
                <w:proofErr w:type="spellStart"/>
                <w:r>
                  <w:rPr>
                    <w:rFonts w:ascii="Times New Roman" w:eastAsia="Times New Roman" w:hAnsi="Times New Roman" w:cs="Times New Roman"/>
                    <w:lang w:val="is-IS"/>
                  </w:rPr>
                  <w:t>stigmögnun</w:t>
                </w:r>
                <w:proofErr w:type="spellEnd"/>
                <w:r>
                  <w:rPr>
                    <w:rFonts w:ascii="Times New Roman" w:eastAsia="Times New Roman" w:hAnsi="Times New Roman" w:cs="Times New Roman"/>
                    <w:lang w:val="is-IS"/>
                  </w:rPr>
                  <w:t xml:space="preserve"> </w:t>
                </w:r>
                <w:r w:rsidR="00954180">
                  <w:rPr>
                    <w:rFonts w:ascii="Times New Roman" w:eastAsia="Times New Roman" w:hAnsi="Times New Roman" w:cs="Times New Roman"/>
                    <w:lang w:val="is-IS"/>
                  </w:rPr>
                  <w:t xml:space="preserve">(e. </w:t>
                </w:r>
                <w:proofErr w:type="spellStart"/>
                <w:r w:rsidR="00954180">
                  <w:rPr>
                    <w:rFonts w:ascii="Times New Roman" w:eastAsia="Times New Roman" w:hAnsi="Times New Roman" w:cs="Times New Roman"/>
                    <w:lang w:val="is-IS"/>
                  </w:rPr>
                  <w:t>escalation</w:t>
                </w:r>
                <w:proofErr w:type="spellEnd"/>
                <w:r w:rsidR="00954180">
                  <w:rPr>
                    <w:rFonts w:ascii="Times New Roman" w:eastAsia="Times New Roman" w:hAnsi="Times New Roman" w:cs="Times New Roman"/>
                    <w:lang w:val="is-IS"/>
                  </w:rPr>
                  <w:t xml:space="preserve">) </w:t>
                </w:r>
                <w:r>
                  <w:rPr>
                    <w:rFonts w:ascii="Times New Roman" w:eastAsia="Times New Roman" w:hAnsi="Times New Roman" w:cs="Times New Roman"/>
                    <w:lang w:val="is-IS"/>
                  </w:rPr>
                  <w:t xml:space="preserve">ofbeldisins, þ.a.l. eru þolendur heimilisofbeldis </w:t>
                </w:r>
                <w:proofErr w:type="spellStart"/>
                <w:r>
                  <w:rPr>
                    <w:rFonts w:ascii="Times New Roman" w:eastAsia="Times New Roman" w:hAnsi="Times New Roman" w:cs="Times New Roman"/>
                    <w:lang w:val="is-IS"/>
                  </w:rPr>
                  <w:t>útsettir</w:t>
                </w:r>
                <w:proofErr w:type="spellEnd"/>
                <w:r>
                  <w:rPr>
                    <w:rFonts w:ascii="Times New Roman" w:eastAsia="Times New Roman" w:hAnsi="Times New Roman" w:cs="Times New Roman"/>
                    <w:lang w:val="is-IS"/>
                  </w:rPr>
                  <w:t xml:space="preserve"> fyrir stigvaxandi alvarleika áverka og alvarlegra afleiðinga á andlega og líkamlega heilsu. </w:t>
                </w:r>
                <w:r w:rsidR="0059504E">
                  <w:rPr>
                    <w:rFonts w:ascii="Times New Roman" w:eastAsia="Times New Roman" w:hAnsi="Times New Roman" w:cs="Times New Roman"/>
                    <w:lang w:val="is-IS"/>
                  </w:rPr>
                  <w:t>Sömuleiðis sýna rannsóknir að þessi sjúklingahópur kemur ítrekað á bráðamóttökur með áverka eftir ofbeldið</w:t>
                </w:r>
                <w:r w:rsidR="00095350">
                  <w:rPr>
                    <w:rFonts w:ascii="Times New Roman" w:eastAsia="Times New Roman" w:hAnsi="Times New Roman" w:cs="Times New Roman"/>
                    <w:lang w:val="is-IS"/>
                  </w:rPr>
                  <w:t>.</w:t>
                </w:r>
                <w:r w:rsidR="0059504E">
                  <w:rPr>
                    <w:rFonts w:ascii="Times New Roman" w:eastAsia="Times New Roman" w:hAnsi="Times New Roman" w:cs="Times New Roman"/>
                    <w:lang w:val="is-IS"/>
                  </w:rPr>
                  <w:t xml:space="preserve"> </w:t>
                </w:r>
                <w:r w:rsidR="00095350">
                  <w:rPr>
                    <w:rFonts w:ascii="Times New Roman" w:eastAsia="Times New Roman" w:hAnsi="Times New Roman" w:cs="Times New Roman"/>
                    <w:lang w:val="is-IS"/>
                  </w:rPr>
                  <w:t>Í</w:t>
                </w:r>
                <w:r w:rsidR="0059504E">
                  <w:rPr>
                    <w:rFonts w:ascii="Times New Roman" w:eastAsia="Times New Roman" w:hAnsi="Times New Roman" w:cs="Times New Roman"/>
                    <w:lang w:val="is-IS"/>
                  </w:rPr>
                  <w:t xml:space="preserve">slensk rannsókn frá </w:t>
                </w:r>
                <w:r w:rsidR="00095350">
                  <w:rPr>
                    <w:rFonts w:ascii="Times New Roman" w:eastAsia="Times New Roman" w:hAnsi="Times New Roman" w:cs="Times New Roman"/>
                    <w:lang w:val="is-IS"/>
                  </w:rPr>
                  <w:t xml:space="preserve">árinu </w:t>
                </w:r>
                <w:r w:rsidR="0059504E">
                  <w:rPr>
                    <w:rFonts w:ascii="Times New Roman" w:eastAsia="Times New Roman" w:hAnsi="Times New Roman" w:cs="Times New Roman"/>
                    <w:lang w:val="is-IS"/>
                  </w:rPr>
                  <w:t>2022 sýndi</w:t>
                </w:r>
                <w:r w:rsidR="00095350">
                  <w:rPr>
                    <w:rFonts w:ascii="Times New Roman" w:eastAsia="Times New Roman" w:hAnsi="Times New Roman" w:cs="Times New Roman"/>
                    <w:lang w:val="is-IS"/>
                  </w:rPr>
                  <w:t xml:space="preserve"> að 40%</w:t>
                </w:r>
                <w:r w:rsidR="0059504E">
                  <w:rPr>
                    <w:rFonts w:ascii="Times New Roman" w:eastAsia="Times New Roman" w:hAnsi="Times New Roman" w:cs="Times New Roman"/>
                    <w:lang w:val="is-IS"/>
                  </w:rPr>
                  <w:t xml:space="preserve"> </w:t>
                </w:r>
                <w:r w:rsidR="00095350">
                  <w:rPr>
                    <w:rFonts w:ascii="Times New Roman" w:eastAsia="Times New Roman" w:hAnsi="Times New Roman" w:cs="Times New Roman"/>
                    <w:lang w:val="is-IS"/>
                  </w:rPr>
                  <w:t xml:space="preserve">þeirra </w:t>
                </w:r>
                <w:r w:rsidR="0059504E">
                  <w:rPr>
                    <w:rFonts w:ascii="Times New Roman" w:eastAsia="Times New Roman" w:hAnsi="Times New Roman" w:cs="Times New Roman"/>
                    <w:lang w:val="is-IS"/>
                  </w:rPr>
                  <w:t xml:space="preserve">kvenna sem koma á bráðamóttökuna í Fossvogi eftir heimilisofbeldi </w:t>
                </w:r>
                <w:r w:rsidR="00095350">
                  <w:rPr>
                    <w:rFonts w:ascii="Times New Roman" w:eastAsia="Times New Roman" w:hAnsi="Times New Roman" w:cs="Times New Roman"/>
                    <w:lang w:val="is-IS"/>
                  </w:rPr>
                  <w:t>kom</w:t>
                </w:r>
                <w:r w:rsidR="006E0C87">
                  <w:rPr>
                    <w:rFonts w:ascii="Times New Roman" w:eastAsia="Times New Roman" w:hAnsi="Times New Roman" w:cs="Times New Roman"/>
                    <w:lang w:val="is-IS"/>
                  </w:rPr>
                  <w:t>u</w:t>
                </w:r>
                <w:r w:rsidR="00095350">
                  <w:rPr>
                    <w:rFonts w:ascii="Times New Roman" w:eastAsia="Times New Roman" w:hAnsi="Times New Roman" w:cs="Times New Roman"/>
                    <w:lang w:val="is-IS"/>
                  </w:rPr>
                  <w:t xml:space="preserve"> ítrekað vegna </w:t>
                </w:r>
                <w:r w:rsidR="006E0C87">
                  <w:rPr>
                    <w:rFonts w:ascii="Times New Roman" w:eastAsia="Times New Roman" w:hAnsi="Times New Roman" w:cs="Times New Roman"/>
                    <w:lang w:val="is-IS"/>
                  </w:rPr>
                  <w:t>líkamlegra áverka af völdum heimilisofbeldis</w:t>
                </w:r>
                <w:r w:rsidR="00095350">
                  <w:rPr>
                    <w:rFonts w:ascii="Times New Roman" w:eastAsia="Times New Roman" w:hAnsi="Times New Roman" w:cs="Times New Roman"/>
                    <w:lang w:val="is-IS"/>
                  </w:rPr>
                  <w:t>.</w:t>
                </w:r>
                <w:r w:rsidR="0059504E">
                  <w:rPr>
                    <w:rFonts w:ascii="Times New Roman" w:eastAsia="Times New Roman" w:hAnsi="Times New Roman" w:cs="Times New Roman"/>
                    <w:lang w:val="is-IS"/>
                  </w:rPr>
                  <w:t xml:space="preserve"> </w:t>
                </w:r>
                <w:r w:rsidR="00095350">
                  <w:rPr>
                    <w:rFonts w:ascii="Times New Roman" w:eastAsia="Times New Roman" w:hAnsi="Times New Roman" w:cs="Times New Roman"/>
                    <w:lang w:val="is-IS"/>
                  </w:rPr>
                  <w:t>Þá koma</w:t>
                </w:r>
                <w:r w:rsidR="0059504E">
                  <w:rPr>
                    <w:rFonts w:ascii="Times New Roman" w:eastAsia="Times New Roman" w:hAnsi="Times New Roman" w:cs="Times New Roman"/>
                    <w:lang w:val="is-IS"/>
                  </w:rPr>
                  <w:t xml:space="preserve"> </w:t>
                </w:r>
                <w:r w:rsidR="00095350">
                  <w:rPr>
                    <w:rFonts w:ascii="Times New Roman" w:eastAsia="Times New Roman" w:hAnsi="Times New Roman" w:cs="Times New Roman"/>
                    <w:lang w:val="is-IS"/>
                  </w:rPr>
                  <w:t xml:space="preserve">4 af hverjum </w:t>
                </w:r>
                <w:r w:rsidR="0059504E">
                  <w:rPr>
                    <w:rFonts w:ascii="Times New Roman" w:eastAsia="Times New Roman" w:hAnsi="Times New Roman" w:cs="Times New Roman"/>
                    <w:lang w:val="is-IS"/>
                  </w:rPr>
                  <w:t xml:space="preserve">10 konum sem koma </w:t>
                </w:r>
                <w:r w:rsidR="00095350">
                  <w:rPr>
                    <w:rFonts w:ascii="Times New Roman" w:eastAsia="Times New Roman" w:hAnsi="Times New Roman" w:cs="Times New Roman"/>
                    <w:lang w:val="is-IS"/>
                  </w:rPr>
                  <w:t xml:space="preserve">vegna </w:t>
                </w:r>
                <w:r w:rsidR="0059504E">
                  <w:rPr>
                    <w:rFonts w:ascii="Times New Roman" w:eastAsia="Times New Roman" w:hAnsi="Times New Roman" w:cs="Times New Roman"/>
                    <w:lang w:val="is-IS"/>
                  </w:rPr>
                  <w:t>áverka á spítalann</w:t>
                </w:r>
                <w:r w:rsidR="006E0C87">
                  <w:rPr>
                    <w:rFonts w:ascii="Times New Roman" w:eastAsia="Times New Roman" w:hAnsi="Times New Roman" w:cs="Times New Roman"/>
                    <w:lang w:val="is-IS"/>
                  </w:rPr>
                  <w:t>,</w:t>
                </w:r>
                <w:r w:rsidR="0059504E">
                  <w:rPr>
                    <w:rFonts w:ascii="Times New Roman" w:eastAsia="Times New Roman" w:hAnsi="Times New Roman" w:cs="Times New Roman"/>
                    <w:lang w:val="is-IS"/>
                  </w:rPr>
                  <w:t xml:space="preserve"> út af </w:t>
                </w:r>
                <w:r w:rsidR="0070047E">
                  <w:rPr>
                    <w:rFonts w:ascii="Times New Roman" w:eastAsia="Times New Roman" w:hAnsi="Times New Roman" w:cs="Times New Roman"/>
                    <w:lang w:val="is-IS"/>
                  </w:rPr>
                  <w:t xml:space="preserve">áverkum í kjölfar </w:t>
                </w:r>
                <w:r w:rsidR="0059504E">
                  <w:rPr>
                    <w:rFonts w:ascii="Times New Roman" w:eastAsia="Times New Roman" w:hAnsi="Times New Roman" w:cs="Times New Roman"/>
                    <w:lang w:val="is-IS"/>
                  </w:rPr>
                  <w:t>heimilisofbeldi</w:t>
                </w:r>
                <w:r w:rsidR="0070047E">
                  <w:rPr>
                    <w:rFonts w:ascii="Times New Roman" w:eastAsia="Times New Roman" w:hAnsi="Times New Roman" w:cs="Times New Roman"/>
                    <w:lang w:val="is-IS"/>
                  </w:rPr>
                  <w:t>s</w:t>
                </w:r>
                <w:r w:rsidR="0059504E">
                  <w:rPr>
                    <w:rFonts w:ascii="Times New Roman" w:eastAsia="Times New Roman" w:hAnsi="Times New Roman" w:cs="Times New Roman"/>
                    <w:lang w:val="is-IS"/>
                  </w:rPr>
                  <w:t xml:space="preserve">. </w:t>
                </w:r>
              </w:p>
              <w:p w14:paraId="66875FA6" w14:textId="77777777" w:rsidR="00280256" w:rsidRDefault="00280256" w:rsidP="00FF62B8">
                <w:pPr>
                  <w:ind w:left="736"/>
                  <w:rPr>
                    <w:rFonts w:ascii="Times New Roman" w:eastAsia="Times New Roman" w:hAnsi="Times New Roman" w:cs="Times New Roman"/>
                    <w:lang w:val="is-IS"/>
                  </w:rPr>
                </w:pPr>
              </w:p>
              <w:p w14:paraId="649E9E64" w14:textId="348ADDA8" w:rsidR="0059504E" w:rsidRDefault="00481082" w:rsidP="00FF62B8">
                <w:pPr>
                  <w:ind w:left="736"/>
                  <w:rPr>
                    <w:rFonts w:ascii="Times New Roman" w:eastAsia="Times New Roman" w:hAnsi="Times New Roman" w:cs="Times New Roman"/>
                    <w:lang w:val="is-IS"/>
                  </w:rPr>
                </w:pPr>
                <w:r>
                  <w:rPr>
                    <w:rFonts w:ascii="Times New Roman" w:eastAsia="Times New Roman" w:hAnsi="Times New Roman" w:cs="Times New Roman"/>
                    <w:lang w:val="is-IS"/>
                  </w:rPr>
                  <w:t xml:space="preserve">Nándin sem felst í tengslunum milli þolanda og geranda gerir það að verkum að erfiðara er fyrir þolanda að leita sér aðstoðar t.d. hjá lögreglu. Vegna þeirrar stöðu sem þolendur heimilisofbeldis eru </w:t>
                </w:r>
                <w:r w:rsidR="006E0C87">
                  <w:rPr>
                    <w:rFonts w:ascii="Times New Roman" w:eastAsia="Times New Roman" w:hAnsi="Times New Roman" w:cs="Times New Roman"/>
                    <w:lang w:val="is-IS"/>
                  </w:rPr>
                  <w:t xml:space="preserve">í </w:t>
                </w:r>
                <w:r>
                  <w:rPr>
                    <w:rFonts w:ascii="Times New Roman" w:eastAsia="Times New Roman" w:hAnsi="Times New Roman" w:cs="Times New Roman"/>
                    <w:lang w:val="is-IS"/>
                  </w:rPr>
                  <w:t>þá væri skynsamlegt að skýra núverandi heimildir heilbrigðisstarfsmanna til að hafa samband við lögreglu að ákveðnum skilyrðum uppfylltum.</w:t>
                </w:r>
                <w:r w:rsidR="0059504E">
                  <w:rPr>
                    <w:rFonts w:ascii="Times New Roman" w:eastAsia="Times New Roman" w:hAnsi="Times New Roman" w:cs="Times New Roman"/>
                    <w:lang w:val="is-IS"/>
                  </w:rPr>
                  <w:t xml:space="preserve"> </w:t>
                </w:r>
                <w:r w:rsidR="00095350">
                  <w:rPr>
                    <w:rFonts w:ascii="Times New Roman" w:eastAsia="Times New Roman" w:hAnsi="Times New Roman" w:cs="Times New Roman"/>
                    <w:lang w:val="is-IS"/>
                  </w:rPr>
                  <w:t>R</w:t>
                </w:r>
                <w:r w:rsidR="0059504E">
                  <w:rPr>
                    <w:rFonts w:ascii="Times New Roman" w:eastAsia="Times New Roman" w:hAnsi="Times New Roman" w:cs="Times New Roman"/>
                    <w:lang w:val="is-IS"/>
                  </w:rPr>
                  <w:t xml:space="preserve">annsóknir hafa sýnt að </w:t>
                </w:r>
                <w:proofErr w:type="spellStart"/>
                <w:r w:rsidR="0070047E">
                  <w:rPr>
                    <w:rFonts w:ascii="Times New Roman" w:eastAsia="Times New Roman" w:hAnsi="Times New Roman" w:cs="Times New Roman"/>
                    <w:lang w:val="is-IS"/>
                  </w:rPr>
                  <w:t>snemmtæk</w:t>
                </w:r>
                <w:proofErr w:type="spellEnd"/>
                <w:r w:rsidR="0070047E">
                  <w:rPr>
                    <w:rFonts w:ascii="Times New Roman" w:eastAsia="Times New Roman" w:hAnsi="Times New Roman" w:cs="Times New Roman"/>
                    <w:lang w:val="is-IS"/>
                  </w:rPr>
                  <w:t xml:space="preserve"> </w:t>
                </w:r>
                <w:r w:rsidR="0059504E">
                  <w:rPr>
                    <w:rFonts w:ascii="Times New Roman" w:eastAsia="Times New Roman" w:hAnsi="Times New Roman" w:cs="Times New Roman"/>
                    <w:lang w:val="is-IS"/>
                  </w:rPr>
                  <w:t xml:space="preserve">inngrip </w:t>
                </w:r>
                <w:r w:rsidR="0070047E">
                  <w:rPr>
                    <w:rFonts w:ascii="Times New Roman" w:eastAsia="Times New Roman" w:hAnsi="Times New Roman" w:cs="Times New Roman"/>
                    <w:lang w:val="is-IS"/>
                  </w:rPr>
                  <w:t>og tenging milli kerfa hefur</w:t>
                </w:r>
                <w:r w:rsidR="0059504E">
                  <w:rPr>
                    <w:rFonts w:ascii="Times New Roman" w:eastAsia="Times New Roman" w:hAnsi="Times New Roman" w:cs="Times New Roman"/>
                    <w:lang w:val="is-IS"/>
                  </w:rPr>
                  <w:t xml:space="preserve"> jákvæð áhrif í för með sér, þolendum heimilisofbeldis til hagsbóta. Með </w:t>
                </w:r>
                <w:r w:rsidR="0070047E">
                  <w:rPr>
                    <w:rFonts w:ascii="Times New Roman" w:eastAsia="Times New Roman" w:hAnsi="Times New Roman" w:cs="Times New Roman"/>
                    <w:lang w:val="is-IS"/>
                  </w:rPr>
                  <w:t xml:space="preserve">heildstæðri og </w:t>
                </w:r>
                <w:proofErr w:type="spellStart"/>
                <w:r w:rsidR="0070047E">
                  <w:rPr>
                    <w:rFonts w:ascii="Times New Roman" w:eastAsia="Times New Roman" w:hAnsi="Times New Roman" w:cs="Times New Roman"/>
                    <w:lang w:val="is-IS"/>
                  </w:rPr>
                  <w:t>snemmtærki</w:t>
                </w:r>
                <w:proofErr w:type="spellEnd"/>
                <w:r w:rsidR="0070047E">
                  <w:rPr>
                    <w:rFonts w:ascii="Times New Roman" w:eastAsia="Times New Roman" w:hAnsi="Times New Roman" w:cs="Times New Roman"/>
                    <w:lang w:val="is-IS"/>
                  </w:rPr>
                  <w:t xml:space="preserve"> þjónustu </w:t>
                </w:r>
                <w:r w:rsidR="0059504E">
                  <w:rPr>
                    <w:rFonts w:ascii="Times New Roman" w:eastAsia="Times New Roman" w:hAnsi="Times New Roman" w:cs="Times New Roman"/>
                    <w:lang w:val="is-IS"/>
                  </w:rPr>
                  <w:t xml:space="preserve">er hér leitast við að koma í veg fyrir </w:t>
                </w:r>
                <w:proofErr w:type="spellStart"/>
                <w:r w:rsidR="0059504E">
                  <w:rPr>
                    <w:rFonts w:ascii="Times New Roman" w:eastAsia="Times New Roman" w:hAnsi="Times New Roman" w:cs="Times New Roman"/>
                    <w:lang w:val="is-IS"/>
                  </w:rPr>
                  <w:t>stigmögnun</w:t>
                </w:r>
                <w:proofErr w:type="spellEnd"/>
                <w:r w:rsidR="0059504E">
                  <w:rPr>
                    <w:rFonts w:ascii="Times New Roman" w:eastAsia="Times New Roman" w:hAnsi="Times New Roman" w:cs="Times New Roman"/>
                    <w:lang w:val="is-IS"/>
                  </w:rPr>
                  <w:t xml:space="preserve"> ofbeldisins </w:t>
                </w:r>
                <w:r w:rsidR="00095350">
                  <w:rPr>
                    <w:rFonts w:ascii="Times New Roman" w:eastAsia="Times New Roman" w:hAnsi="Times New Roman" w:cs="Times New Roman"/>
                    <w:lang w:val="is-IS"/>
                  </w:rPr>
                  <w:t xml:space="preserve">og ítrekaðar komur vegna þess </w:t>
                </w:r>
                <w:r w:rsidR="0059504E">
                  <w:rPr>
                    <w:rFonts w:ascii="Times New Roman" w:eastAsia="Times New Roman" w:hAnsi="Times New Roman" w:cs="Times New Roman"/>
                    <w:lang w:val="is-IS"/>
                  </w:rPr>
                  <w:t xml:space="preserve">og bæta </w:t>
                </w:r>
                <w:r w:rsidR="00095350">
                  <w:rPr>
                    <w:rFonts w:ascii="Times New Roman" w:eastAsia="Times New Roman" w:hAnsi="Times New Roman" w:cs="Times New Roman"/>
                    <w:lang w:val="is-IS"/>
                  </w:rPr>
                  <w:t xml:space="preserve">þannig </w:t>
                </w:r>
                <w:r w:rsidR="0059504E">
                  <w:rPr>
                    <w:rFonts w:ascii="Times New Roman" w:eastAsia="Times New Roman" w:hAnsi="Times New Roman" w:cs="Times New Roman"/>
                    <w:lang w:val="is-IS"/>
                  </w:rPr>
                  <w:t>lífsgæði þolenda og aðstandenda þeirra.</w:t>
                </w:r>
                <w:r w:rsidR="006E0C87">
                  <w:rPr>
                    <w:rFonts w:ascii="Times New Roman" w:eastAsia="Times New Roman" w:hAnsi="Times New Roman" w:cs="Times New Roman"/>
                    <w:lang w:val="is-IS"/>
                  </w:rPr>
                  <w:t xml:space="preserve"> Sömuleiðis er leitast við að taka af vafa heilbrigðisstarfsfólks um heimild um að rjúfa þagnarskyldu þegar sjúklingur kemur vegna heimilisofbeldis.</w:t>
                </w:r>
              </w:p>
              <w:p w14:paraId="17D5993D" w14:textId="77777777" w:rsidR="0059504E" w:rsidRDefault="0059504E" w:rsidP="00FF62B8">
                <w:pPr>
                  <w:ind w:left="736"/>
                  <w:rPr>
                    <w:rFonts w:ascii="Times New Roman" w:eastAsia="Times New Roman" w:hAnsi="Times New Roman" w:cs="Times New Roman"/>
                    <w:lang w:val="is-IS"/>
                  </w:rPr>
                </w:pPr>
              </w:p>
              <w:p w14:paraId="2D2E596D" w14:textId="64EA4082" w:rsidR="1934D2D8" w:rsidRDefault="0059504E" w:rsidP="00FF62B8">
                <w:pPr>
                  <w:ind w:left="736"/>
                  <w:rPr>
                    <w:rFonts w:ascii="Times New Roman" w:eastAsia="Times New Roman" w:hAnsi="Times New Roman" w:cs="Times New Roman"/>
                    <w:lang w:val="is-IS"/>
                  </w:rPr>
                </w:pPr>
                <w:r>
                  <w:rPr>
                    <w:rFonts w:ascii="Times New Roman" w:eastAsia="Times New Roman" w:hAnsi="Times New Roman" w:cs="Times New Roman"/>
                    <w:lang w:val="is-IS"/>
                  </w:rPr>
                  <w:t xml:space="preserve">Með lagasetningunni fá þolendur heimilisofbeldis aukna vernd með því að </w:t>
                </w:r>
                <w:r w:rsidR="1934D2D8" w:rsidRPr="35E89F34">
                  <w:rPr>
                    <w:rFonts w:ascii="Times New Roman" w:eastAsia="Times New Roman" w:hAnsi="Times New Roman" w:cs="Times New Roman"/>
                    <w:lang w:val="is-IS"/>
                  </w:rPr>
                  <w:t>stjórnvöld sinni jákvæðum skyldum sínum og stígi inn í ofbeldismál í auknum mæli</w:t>
                </w:r>
                <w:r>
                  <w:rPr>
                    <w:rFonts w:ascii="Times New Roman" w:eastAsia="Times New Roman" w:hAnsi="Times New Roman" w:cs="Times New Roman"/>
                    <w:lang w:val="is-IS"/>
                  </w:rPr>
                  <w:t xml:space="preserve">. </w:t>
                </w:r>
                <w:r w:rsidR="1934D2D8" w:rsidRPr="35E89F34">
                  <w:rPr>
                    <w:rFonts w:ascii="Times New Roman" w:eastAsia="Times New Roman" w:hAnsi="Times New Roman" w:cs="Times New Roman"/>
                    <w:lang w:val="is-IS"/>
                  </w:rPr>
                  <w:t>Þannig verði lögreglu</w:t>
                </w:r>
                <w:r>
                  <w:rPr>
                    <w:rFonts w:ascii="Times New Roman" w:eastAsia="Times New Roman" w:hAnsi="Times New Roman" w:cs="Times New Roman"/>
                    <w:lang w:val="is-IS"/>
                  </w:rPr>
                  <w:t xml:space="preserve"> t.d.</w:t>
                </w:r>
                <w:r w:rsidR="1934D2D8" w:rsidRPr="35E89F34">
                  <w:rPr>
                    <w:rFonts w:ascii="Times New Roman" w:eastAsia="Times New Roman" w:hAnsi="Times New Roman" w:cs="Times New Roman"/>
                    <w:lang w:val="is-IS"/>
                  </w:rPr>
                  <w:t xml:space="preserve"> kleift að hafa afskipti af gerendum og tryggja vernd þolenda í heimilisofbeldismálum. Í formálsorðum </w:t>
                </w:r>
                <w:r w:rsidR="0070047E">
                  <w:rPr>
                    <w:rFonts w:ascii="Times New Roman" w:eastAsia="Times New Roman" w:hAnsi="Times New Roman" w:cs="Times New Roman"/>
                    <w:lang w:val="is-IS"/>
                  </w:rPr>
                  <w:t>s</w:t>
                </w:r>
                <w:r w:rsidR="1934D2D8" w:rsidRPr="35E89F34">
                  <w:rPr>
                    <w:rFonts w:ascii="Times New Roman" w:eastAsia="Times New Roman" w:hAnsi="Times New Roman" w:cs="Times New Roman"/>
                    <w:lang w:val="is-IS"/>
                  </w:rPr>
                  <w:t>amningi Evrópuráðsins um forvarnir og baráttu gegn ofbeldi á konum og heimilisofbeldi</w:t>
                </w:r>
                <w:r w:rsidR="00095350">
                  <w:rPr>
                    <w:rFonts w:ascii="Times New Roman" w:eastAsia="Times New Roman" w:hAnsi="Times New Roman" w:cs="Times New Roman"/>
                    <w:lang w:val="is-IS"/>
                  </w:rPr>
                  <w:t xml:space="preserve"> (Istanbúl samningurinn)</w:t>
                </w:r>
                <w:r w:rsidR="1934D2D8" w:rsidRPr="35E89F34">
                  <w:rPr>
                    <w:rFonts w:ascii="Times New Roman" w:eastAsia="Times New Roman" w:hAnsi="Times New Roman" w:cs="Times New Roman"/>
                    <w:lang w:val="is-IS"/>
                  </w:rPr>
                  <w:t>, hafa aðildarríki Evrópuráðsins viðurkennt að ofbeldi gegn konum</w:t>
                </w:r>
                <w:r w:rsidR="006E0C87">
                  <w:rPr>
                    <w:rFonts w:ascii="Times New Roman" w:eastAsia="Times New Roman" w:hAnsi="Times New Roman" w:cs="Times New Roman"/>
                    <w:lang w:val="is-IS"/>
                  </w:rPr>
                  <w:t>, sem</w:t>
                </w:r>
                <w:r w:rsidR="1934D2D8" w:rsidRPr="35E89F34">
                  <w:rPr>
                    <w:rFonts w:ascii="Times New Roman" w:eastAsia="Times New Roman" w:hAnsi="Times New Roman" w:cs="Times New Roman"/>
                    <w:lang w:val="is-IS"/>
                  </w:rPr>
                  <w:t xml:space="preserve"> er í eðli sínu kynbundið ofbeldi</w:t>
                </w:r>
                <w:r w:rsidR="006E0C87">
                  <w:rPr>
                    <w:rFonts w:ascii="Times New Roman" w:eastAsia="Times New Roman" w:hAnsi="Times New Roman" w:cs="Times New Roman"/>
                    <w:lang w:val="is-IS"/>
                  </w:rPr>
                  <w:t>,</w:t>
                </w:r>
                <w:r w:rsidR="1934D2D8" w:rsidRPr="35E89F34">
                  <w:rPr>
                    <w:rFonts w:ascii="Times New Roman" w:eastAsia="Times New Roman" w:hAnsi="Times New Roman" w:cs="Times New Roman"/>
                    <w:lang w:val="is-IS"/>
                  </w:rPr>
                  <w:t xml:space="preserve"> er eitt helsta félagslega tækið til að neyða konur til að skipa lægri sess í samfélaginu en karlar. Einnig kemur fram að aðildarríkin hafi gert sér grein fyrir því mikla áhyggjuefni að konur og stúlkur verði oft fyrir alvarlegu ofbeldi. Þá gerðu aðildarríkin sér grein fyrir því að konur og stúlkur eru í meiri hættu en karlar að verða fyrir kynbundnu ofbeldi og að konur verða hlutfallslega oftar fyrir heimilisofbeldi en karlar sem geta þó einnig orðið fyrir slíku ofbeldi.</w:t>
                </w:r>
              </w:p>
              <w:p w14:paraId="7B54BFFD" w14:textId="0B8B953C" w:rsidR="00280256" w:rsidRDefault="00280256" w:rsidP="00FF62B8">
                <w:pPr>
                  <w:ind w:left="736"/>
                  <w:rPr>
                    <w:rFonts w:ascii="Times New Roman" w:eastAsia="Times New Roman" w:hAnsi="Times New Roman" w:cs="Times New Roman"/>
                    <w:lang w:val="is-IS"/>
                  </w:rPr>
                </w:pPr>
              </w:p>
              <w:p w14:paraId="0CFE3721" w14:textId="33CB1B30" w:rsidR="00DA1E8D" w:rsidRPr="004901F6" w:rsidRDefault="00280256" w:rsidP="00FF62B8">
                <w:pPr>
                  <w:pStyle w:val="Mlsgreinlista"/>
                  <w:rPr>
                    <w:rFonts w:ascii="Times New Roman" w:hAnsi="Times New Roman" w:cs="Times New Roman"/>
                    <w:i/>
                    <w:iCs/>
                    <w:lang w:val="is-IS"/>
                  </w:rPr>
                </w:pPr>
                <w:r>
                  <w:rPr>
                    <w:rFonts w:ascii="Times New Roman" w:eastAsia="Times New Roman" w:hAnsi="Times New Roman" w:cs="Times New Roman"/>
                    <w:lang w:val="is-IS"/>
                  </w:rPr>
                  <w:t xml:space="preserve">Varðandi liðinn </w:t>
                </w:r>
                <w:bookmarkStart w:id="1" w:name="_Hlk118888426"/>
                <w:r w:rsidR="00DA1E8D">
                  <w:rPr>
                    <w:rFonts w:ascii="Times New Roman" w:hAnsi="Times New Roman" w:cs="Times New Roman"/>
                    <w:i/>
                    <w:iCs/>
                    <w:lang w:val="is-IS"/>
                  </w:rPr>
                  <w:t>þ</w:t>
                </w:r>
                <w:r w:rsidR="00DA1E8D" w:rsidRPr="004901F6">
                  <w:rPr>
                    <w:rFonts w:ascii="Times New Roman" w:hAnsi="Times New Roman" w:cs="Times New Roman"/>
                    <w:i/>
                    <w:iCs/>
                    <w:lang w:val="is-IS"/>
                  </w:rPr>
                  <w:t>átttaka heilbrigðisstarfsmanns í miðlun upplýsinga varðandi hættulega sakborninga</w:t>
                </w:r>
                <w:bookmarkEnd w:id="1"/>
                <w:r w:rsidR="00DA1E8D" w:rsidRPr="004901F6">
                  <w:rPr>
                    <w:rFonts w:ascii="Times New Roman" w:hAnsi="Times New Roman" w:cs="Times New Roman"/>
                    <w:i/>
                    <w:iCs/>
                    <w:lang w:val="is-IS"/>
                  </w:rPr>
                  <w:t xml:space="preserve"> </w:t>
                </w:r>
              </w:p>
              <w:p w14:paraId="04E8DBA5" w14:textId="64F0700B" w:rsidR="00280256" w:rsidRDefault="00FE058A" w:rsidP="00FF62B8">
                <w:pPr>
                  <w:ind w:left="736"/>
                  <w:rPr>
                    <w:rFonts w:ascii="Times New Roman" w:eastAsia="Times New Roman" w:hAnsi="Times New Roman" w:cs="Times New Roman"/>
                    <w:lang w:val="is-IS"/>
                  </w:rPr>
                </w:pPr>
                <w:r>
                  <w:rPr>
                    <w:rFonts w:ascii="Times New Roman" w:eastAsia="Times New Roman" w:hAnsi="Times New Roman" w:cs="Times New Roman"/>
                    <w:lang w:val="is-IS"/>
                  </w:rPr>
                  <w:t xml:space="preserve">Í skýrslu sem embætti ríkislögreglustjóra gaf út í mars 2022 kemur fram að </w:t>
                </w:r>
                <w:r w:rsidR="00B338DA">
                  <w:rPr>
                    <w:rFonts w:ascii="Times New Roman" w:eastAsia="Times New Roman" w:hAnsi="Times New Roman" w:cs="Times New Roman"/>
                    <w:lang w:val="is-IS"/>
                  </w:rPr>
                  <w:t xml:space="preserve">á árunum 2010-2020 var fjöldi </w:t>
                </w:r>
                <w:r w:rsidR="00820064">
                  <w:rPr>
                    <w:rFonts w:ascii="Times New Roman" w:eastAsia="Times New Roman" w:hAnsi="Times New Roman" w:cs="Times New Roman"/>
                    <w:lang w:val="is-IS"/>
                  </w:rPr>
                  <w:t xml:space="preserve">allra </w:t>
                </w:r>
                <w:r w:rsidR="0070047E">
                  <w:rPr>
                    <w:rFonts w:ascii="Times New Roman" w:eastAsia="Times New Roman" w:hAnsi="Times New Roman" w:cs="Times New Roman"/>
                    <w:lang w:val="is-IS"/>
                  </w:rPr>
                  <w:t>manndráps</w:t>
                </w:r>
                <w:r w:rsidR="00B338DA">
                  <w:rPr>
                    <w:rFonts w:ascii="Times New Roman" w:eastAsia="Times New Roman" w:hAnsi="Times New Roman" w:cs="Times New Roman"/>
                    <w:lang w:val="is-IS"/>
                  </w:rPr>
                  <w:t>mála 21, í 11 málum var þolandinn kvenkyns en í 13 málum var þolandi karlkyns.</w:t>
                </w:r>
                <w:r>
                  <w:rPr>
                    <w:rFonts w:ascii="Times New Roman" w:eastAsia="Times New Roman" w:hAnsi="Times New Roman" w:cs="Times New Roman"/>
                    <w:lang w:val="is-IS"/>
                  </w:rPr>
                  <w:t xml:space="preserve"> </w:t>
                </w:r>
                <w:r w:rsidR="00B338DA">
                  <w:rPr>
                    <w:rFonts w:ascii="Times New Roman" w:eastAsia="Times New Roman" w:hAnsi="Times New Roman" w:cs="Times New Roman"/>
                    <w:lang w:val="is-IS"/>
                  </w:rPr>
                  <w:t xml:space="preserve">Gerendur </w:t>
                </w:r>
                <w:r w:rsidR="00820064">
                  <w:rPr>
                    <w:rFonts w:ascii="Times New Roman" w:eastAsia="Times New Roman" w:hAnsi="Times New Roman" w:cs="Times New Roman"/>
                    <w:lang w:val="is-IS"/>
                  </w:rPr>
                  <w:t xml:space="preserve">í manndrápsmálunum </w:t>
                </w:r>
                <w:r w:rsidR="00B338DA">
                  <w:rPr>
                    <w:rFonts w:ascii="Times New Roman" w:eastAsia="Times New Roman" w:hAnsi="Times New Roman" w:cs="Times New Roman"/>
                    <w:lang w:val="is-IS"/>
                  </w:rPr>
                  <w:t xml:space="preserve">eru í meirihluta karlkyns eða 19 einstaklingar af 21 gerendum. Þegar litið er til makaofbeldis þá eru gerendur í 83% tilvika karlkyns og þolendur í 83% tilvika kvenkyns. Algengasta verknaðaraðferðin var hnífstunga/eggvopn (38%) og </w:t>
                </w:r>
                <w:proofErr w:type="spellStart"/>
                <w:r w:rsidR="00B338DA">
                  <w:rPr>
                    <w:rFonts w:ascii="Times New Roman" w:eastAsia="Times New Roman" w:hAnsi="Times New Roman" w:cs="Times New Roman"/>
                    <w:lang w:val="is-IS"/>
                  </w:rPr>
                  <w:t>kyrking</w:t>
                </w:r>
                <w:proofErr w:type="spellEnd"/>
                <w:r w:rsidR="00B338DA">
                  <w:rPr>
                    <w:rFonts w:ascii="Times New Roman" w:eastAsia="Times New Roman" w:hAnsi="Times New Roman" w:cs="Times New Roman"/>
                    <w:lang w:val="is-IS"/>
                  </w:rPr>
                  <w:t xml:space="preserve"> sú næstalgengasta (24%). Þegar horft er til ofbeldis af hálfu fjölskyldumeðlims skráð hjá lögreglu </w:t>
                </w:r>
                <w:r w:rsidR="00D7025F">
                  <w:rPr>
                    <w:rFonts w:ascii="Times New Roman" w:eastAsia="Times New Roman" w:hAnsi="Times New Roman" w:cs="Times New Roman"/>
                    <w:lang w:val="is-IS"/>
                  </w:rPr>
                  <w:t>á árinu</w:t>
                </w:r>
                <w:r w:rsidR="00B338DA">
                  <w:rPr>
                    <w:rFonts w:ascii="Times New Roman" w:eastAsia="Times New Roman" w:hAnsi="Times New Roman" w:cs="Times New Roman"/>
                    <w:lang w:val="is-IS"/>
                  </w:rPr>
                  <w:t xml:space="preserve"> 2021 þá eru gerendur í 79% tilvika karlkyns og þolendur í 54% tilvika kvenkyns. </w:t>
                </w:r>
              </w:p>
              <w:p w14:paraId="492C0480" w14:textId="46E6CAE1" w:rsidR="061EB4D5" w:rsidRDefault="00B338DA" w:rsidP="00B338DA">
                <w:pPr>
                  <w:ind w:left="736"/>
                  <w:rPr>
                    <w:rFonts w:ascii="Times New Roman" w:hAnsi="Times New Roman" w:cs="Times New Roman"/>
                    <w:color w:val="FF0000"/>
                    <w:lang w:val="is-IS"/>
                  </w:rPr>
                </w:pPr>
                <w:r>
                  <w:rPr>
                    <w:rFonts w:ascii="Times New Roman" w:eastAsia="Times New Roman" w:hAnsi="Times New Roman" w:cs="Times New Roman"/>
                    <w:lang w:val="is-IS"/>
                  </w:rPr>
                  <w:t xml:space="preserve">Af gögnunum að dæma eru karlkyns einstaklingar líklegri til að vera hættulegri, bæði öðrum karlkyns og kvenkyns samborgurum sínum. </w:t>
                </w:r>
              </w:p>
              <w:p w14:paraId="511BB4C3" w14:textId="77777777" w:rsidR="00280256" w:rsidRDefault="00280256" w:rsidP="00FF62B8">
                <w:pPr>
                  <w:pStyle w:val="Mlsgreinlista"/>
                  <w:spacing w:before="60" w:after="60"/>
                  <w:rPr>
                    <w:rFonts w:ascii="Times New Roman" w:hAnsi="Times New Roman" w:cs="Times New Roman"/>
                    <w:color w:val="FF0000"/>
                    <w:lang w:val="is-IS"/>
                  </w:rPr>
                </w:pPr>
              </w:p>
              <w:p w14:paraId="1877372D" w14:textId="2A2E352A" w:rsidR="00346619" w:rsidRDefault="00346619" w:rsidP="00FF62B8">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Áhrif </w:t>
                </w:r>
                <w:r w:rsidR="00D7025F">
                  <w:rPr>
                    <w:rFonts w:ascii="Times New Roman" w:hAnsi="Times New Roman" w:cs="Times New Roman"/>
                    <w:b/>
                    <w:lang w:val="is-IS"/>
                  </w:rPr>
                  <w:t>á</w:t>
                </w:r>
                <w:r w:rsidRPr="00346619">
                  <w:rPr>
                    <w:rFonts w:ascii="Times New Roman" w:hAnsi="Times New Roman" w:cs="Times New Roman"/>
                    <w:b/>
                    <w:lang w:val="is-IS"/>
                  </w:rPr>
                  <w:t xml:space="preserve"> lýðheilsu</w:t>
                </w:r>
              </w:p>
              <w:p w14:paraId="0ED7FA07" w14:textId="0369A218" w:rsidR="0059504E" w:rsidRPr="00EE3BD1" w:rsidRDefault="00DE31ED" w:rsidP="00FF62B8">
                <w:pPr>
                  <w:pStyle w:val="Mlsgreinlista"/>
                  <w:spacing w:before="60" w:after="60"/>
                  <w:rPr>
                    <w:rFonts w:ascii="Times New Roman" w:hAnsi="Times New Roman" w:cs="Times New Roman"/>
                    <w:lang w:val="is-IS"/>
                  </w:rPr>
                </w:pPr>
                <w:r w:rsidRPr="061EB4D5">
                  <w:rPr>
                    <w:rFonts w:ascii="Times New Roman" w:hAnsi="Times New Roman" w:cs="Times New Roman"/>
                    <w:lang w:val="is-IS"/>
                  </w:rPr>
                  <w:t>- Heimilisofbeldi er stærsta ógn við lýðheilsu kvenna</w:t>
                </w:r>
                <w:r w:rsidR="0059504E">
                  <w:rPr>
                    <w:rFonts w:ascii="Times New Roman" w:hAnsi="Times New Roman" w:cs="Times New Roman"/>
                    <w:lang w:val="is-IS"/>
                  </w:rPr>
                  <w:t xml:space="preserve"> í heiminum</w:t>
                </w:r>
                <w:r w:rsidRPr="061EB4D5">
                  <w:rPr>
                    <w:rFonts w:ascii="Times New Roman" w:hAnsi="Times New Roman" w:cs="Times New Roman"/>
                    <w:lang w:val="is-IS"/>
                  </w:rPr>
                  <w:t>.</w:t>
                </w:r>
                <w:r w:rsidR="0059504E">
                  <w:rPr>
                    <w:rFonts w:ascii="Times New Roman" w:hAnsi="Times New Roman" w:cs="Times New Roman"/>
                    <w:lang w:val="is-IS"/>
                  </w:rPr>
                  <w:t xml:space="preserve"> Heimilisofbeldi í garð kvenna er mannréttindabrot og hefur víðtækar neikvæðar afleiðingar á líf og líðan þolenda, sem og aðstandenda þeirra sem oft eru börn að aldri. Algengi heimilisofbeldis</w:t>
                </w:r>
                <w:r w:rsidR="0070047E">
                  <w:rPr>
                    <w:rFonts w:ascii="Times New Roman" w:hAnsi="Times New Roman" w:cs="Times New Roman"/>
                    <w:lang w:val="is-IS"/>
                  </w:rPr>
                  <w:t xml:space="preserve"> í garð kvenna</w:t>
                </w:r>
                <w:r w:rsidR="0059504E">
                  <w:rPr>
                    <w:rFonts w:ascii="Times New Roman" w:hAnsi="Times New Roman" w:cs="Times New Roman"/>
                    <w:lang w:val="is-IS"/>
                  </w:rPr>
                  <w:t xml:space="preserve"> á </w:t>
                </w:r>
                <w:r w:rsidR="0059504E">
                  <w:rPr>
                    <w:rFonts w:ascii="Times New Roman" w:hAnsi="Times New Roman" w:cs="Times New Roman"/>
                    <w:lang w:val="is-IS"/>
                  </w:rPr>
                  <w:lastRenderedPageBreak/>
                  <w:t xml:space="preserve">Íslandi er um 22% </w:t>
                </w:r>
                <w:r w:rsidR="0070047E">
                  <w:rPr>
                    <w:rFonts w:ascii="Times New Roman" w:hAnsi="Times New Roman" w:cs="Times New Roman"/>
                    <w:lang w:val="is-IS"/>
                  </w:rPr>
                  <w:t xml:space="preserve">og </w:t>
                </w:r>
                <w:r w:rsidR="0059504E">
                  <w:rPr>
                    <w:rFonts w:ascii="Times New Roman" w:hAnsi="Times New Roman" w:cs="Times New Roman"/>
                    <w:lang w:val="is-IS"/>
                  </w:rPr>
                  <w:t>annan hvern dag kemur kona með líkamlega áverka í kjölfar heimilisofbeldis á bráðamóttöku Landspítala. Heimilisofbeldi er algengast hjá konum sem eru á barneignaraldri og rannsóknir sýna að ofbeldi hefst gjarnan þegar konan verður ófrísk</w:t>
                </w:r>
                <w:r w:rsidR="00CD4673">
                  <w:rPr>
                    <w:rFonts w:ascii="Times New Roman" w:hAnsi="Times New Roman" w:cs="Times New Roman"/>
                    <w:lang w:val="is-IS"/>
                  </w:rPr>
                  <w:t>,</w:t>
                </w:r>
                <w:r w:rsidR="0059504E">
                  <w:rPr>
                    <w:rFonts w:ascii="Times New Roman" w:hAnsi="Times New Roman" w:cs="Times New Roman"/>
                    <w:lang w:val="is-IS"/>
                  </w:rPr>
                  <w:t xml:space="preserve"> sem hefur neikvæð áhrif á meðgöngu, fæðingu og fyrstu ár barnsins. </w:t>
                </w:r>
                <w:r w:rsidR="00EE3BD1">
                  <w:rPr>
                    <w:rFonts w:ascii="Times New Roman" w:hAnsi="Times New Roman" w:cs="Times New Roman"/>
                    <w:lang w:val="is-IS"/>
                  </w:rPr>
                  <w:t>Samkvæmt íslenskum rannsóknum eru um 20% íslenskra mæðra beittar ofbeldi á meðgöngu</w:t>
                </w:r>
                <w:r w:rsidR="00B338DA">
                  <w:rPr>
                    <w:rFonts w:ascii="Times New Roman" w:hAnsi="Times New Roman" w:cs="Times New Roman"/>
                    <w:lang w:val="is-IS"/>
                  </w:rPr>
                  <w:t xml:space="preserve">. </w:t>
                </w:r>
                <w:r w:rsidR="00EE3BD1">
                  <w:rPr>
                    <w:rFonts w:ascii="Times New Roman" w:hAnsi="Times New Roman" w:cs="Times New Roman"/>
                    <w:lang w:val="is-IS"/>
                  </w:rPr>
                  <w:t>Samkvæmt breskum rannsóknum þá er í</w:t>
                </w:r>
                <w:r w:rsidR="00F60D74">
                  <w:rPr>
                    <w:rFonts w:ascii="Times New Roman" w:hAnsi="Times New Roman" w:cs="Times New Roman"/>
                    <w:lang w:val="is-IS"/>
                  </w:rPr>
                  <w:t xml:space="preserve"> u</w:t>
                </w:r>
                <w:r w:rsidR="00B338DA">
                  <w:rPr>
                    <w:rFonts w:ascii="Times New Roman" w:hAnsi="Times New Roman" w:cs="Times New Roman"/>
                    <w:lang w:val="is-IS"/>
                  </w:rPr>
                  <w:t>m 14% tilfella</w:t>
                </w:r>
                <w:r w:rsidR="00EE3BD1">
                  <w:rPr>
                    <w:rFonts w:ascii="Times New Roman" w:hAnsi="Times New Roman" w:cs="Times New Roman"/>
                    <w:lang w:val="is-IS"/>
                  </w:rPr>
                  <w:t>,</w:t>
                </w:r>
                <w:r w:rsidR="00B338DA">
                  <w:rPr>
                    <w:rFonts w:ascii="Times New Roman" w:hAnsi="Times New Roman" w:cs="Times New Roman"/>
                    <w:lang w:val="is-IS"/>
                  </w:rPr>
                  <w:t xml:space="preserve"> þar sem konan deyr á meðgön</w:t>
                </w:r>
                <w:r w:rsidR="002109F9">
                  <w:rPr>
                    <w:rFonts w:ascii="Times New Roman" w:hAnsi="Times New Roman" w:cs="Times New Roman"/>
                    <w:lang w:val="is-IS"/>
                  </w:rPr>
                  <w:t>g</w:t>
                </w:r>
                <w:r w:rsidR="00B338DA">
                  <w:rPr>
                    <w:rFonts w:ascii="Times New Roman" w:hAnsi="Times New Roman" w:cs="Times New Roman"/>
                    <w:lang w:val="is-IS"/>
                  </w:rPr>
                  <w:t>u</w:t>
                </w:r>
                <w:r w:rsidR="00EE3BD1">
                  <w:rPr>
                    <w:rFonts w:ascii="Times New Roman" w:hAnsi="Times New Roman" w:cs="Times New Roman"/>
                    <w:lang w:val="is-IS"/>
                  </w:rPr>
                  <w:t>,</w:t>
                </w:r>
                <w:r w:rsidR="00F60D74">
                  <w:rPr>
                    <w:rFonts w:ascii="Times New Roman" w:hAnsi="Times New Roman" w:cs="Times New Roman"/>
                    <w:lang w:val="is-IS"/>
                  </w:rPr>
                  <w:t xml:space="preserve"> </w:t>
                </w:r>
                <w:r w:rsidR="00B338DA">
                  <w:rPr>
                    <w:rFonts w:ascii="Times New Roman" w:hAnsi="Times New Roman" w:cs="Times New Roman"/>
                    <w:lang w:val="is-IS"/>
                  </w:rPr>
                  <w:t xml:space="preserve">hjá konum sem hafa </w:t>
                </w:r>
                <w:r w:rsidR="00F60D74">
                  <w:rPr>
                    <w:rFonts w:ascii="Times New Roman" w:hAnsi="Times New Roman" w:cs="Times New Roman"/>
                    <w:lang w:val="is-IS"/>
                  </w:rPr>
                  <w:t xml:space="preserve">sagt </w:t>
                </w:r>
                <w:r w:rsidR="00B338DA">
                  <w:rPr>
                    <w:rFonts w:ascii="Times New Roman" w:hAnsi="Times New Roman" w:cs="Times New Roman"/>
                    <w:lang w:val="is-IS"/>
                  </w:rPr>
                  <w:t>starfsm</w:t>
                </w:r>
                <w:r w:rsidR="00F60D74">
                  <w:rPr>
                    <w:rFonts w:ascii="Times New Roman" w:hAnsi="Times New Roman" w:cs="Times New Roman"/>
                    <w:lang w:val="is-IS"/>
                  </w:rPr>
                  <w:t>a</w:t>
                </w:r>
                <w:r w:rsidR="00B338DA">
                  <w:rPr>
                    <w:rFonts w:ascii="Times New Roman" w:hAnsi="Times New Roman" w:cs="Times New Roman"/>
                    <w:lang w:val="is-IS"/>
                  </w:rPr>
                  <w:t xml:space="preserve">nni </w:t>
                </w:r>
                <w:r w:rsidR="002109F9">
                  <w:rPr>
                    <w:rFonts w:ascii="Times New Roman" w:hAnsi="Times New Roman" w:cs="Times New Roman"/>
                    <w:lang w:val="is-IS"/>
                  </w:rPr>
                  <w:t>h</w:t>
                </w:r>
                <w:r w:rsidR="00B338DA">
                  <w:rPr>
                    <w:rFonts w:ascii="Times New Roman" w:hAnsi="Times New Roman" w:cs="Times New Roman"/>
                    <w:lang w:val="is-IS"/>
                  </w:rPr>
                  <w:t>eilbrigðiskerfisins frá þv</w:t>
                </w:r>
                <w:r w:rsidR="002109F9">
                  <w:rPr>
                    <w:rFonts w:ascii="Times New Roman" w:hAnsi="Times New Roman" w:cs="Times New Roman"/>
                    <w:lang w:val="is-IS"/>
                  </w:rPr>
                  <w:t>í</w:t>
                </w:r>
                <w:r w:rsidR="00B338DA">
                  <w:rPr>
                    <w:rFonts w:ascii="Times New Roman" w:hAnsi="Times New Roman" w:cs="Times New Roman"/>
                    <w:lang w:val="is-IS"/>
                  </w:rPr>
                  <w:t xml:space="preserve"> að þær </w:t>
                </w:r>
                <w:r w:rsidR="002109F9">
                  <w:rPr>
                    <w:rFonts w:ascii="Times New Roman" w:hAnsi="Times New Roman" w:cs="Times New Roman"/>
                    <w:lang w:val="is-IS"/>
                  </w:rPr>
                  <w:t>búi</w:t>
                </w:r>
                <w:r w:rsidR="00B338DA">
                  <w:rPr>
                    <w:rFonts w:ascii="Times New Roman" w:hAnsi="Times New Roman" w:cs="Times New Roman"/>
                    <w:lang w:val="is-IS"/>
                  </w:rPr>
                  <w:t xml:space="preserve"> við ofbeldi. </w:t>
                </w:r>
                <w:r w:rsidR="00EE3BD1">
                  <w:rPr>
                    <w:rFonts w:ascii="Times New Roman" w:hAnsi="Times New Roman" w:cs="Times New Roman"/>
                    <w:lang w:val="is-IS"/>
                  </w:rPr>
                  <w:t xml:space="preserve">Ekkert bendir til að niðurstöður </w:t>
                </w:r>
                <w:r w:rsidR="00CD4673">
                  <w:rPr>
                    <w:rFonts w:ascii="Times New Roman" w:hAnsi="Times New Roman" w:cs="Times New Roman"/>
                    <w:lang w:val="is-IS"/>
                  </w:rPr>
                  <w:t xml:space="preserve">sambærilegrar rannsóknar </w:t>
                </w:r>
                <w:r w:rsidR="00EE3BD1">
                  <w:rPr>
                    <w:rFonts w:ascii="Times New Roman" w:hAnsi="Times New Roman" w:cs="Times New Roman"/>
                    <w:lang w:val="is-IS"/>
                  </w:rPr>
                  <w:t xml:space="preserve">hérlendis yrðu á annan máta. </w:t>
                </w:r>
                <w:r w:rsidR="00D7025F">
                  <w:rPr>
                    <w:rFonts w:ascii="Times New Roman" w:hAnsi="Times New Roman" w:cs="Times New Roman"/>
                    <w:lang w:val="is-IS"/>
                  </w:rPr>
                  <w:t>Á 17. viku meðgöngu mælist s</w:t>
                </w:r>
                <w:r w:rsidR="002109F9">
                  <w:rPr>
                    <w:rFonts w:ascii="Times New Roman" w:hAnsi="Times New Roman" w:cs="Times New Roman"/>
                    <w:lang w:val="is-IS"/>
                  </w:rPr>
                  <w:t xml:space="preserve">treituhormónið </w:t>
                </w:r>
                <w:proofErr w:type="spellStart"/>
                <w:r w:rsidR="002109F9">
                  <w:rPr>
                    <w:rFonts w:ascii="Times New Roman" w:hAnsi="Times New Roman" w:cs="Times New Roman"/>
                    <w:lang w:val="is-IS"/>
                  </w:rPr>
                  <w:t>cortisol</w:t>
                </w:r>
                <w:proofErr w:type="spellEnd"/>
                <w:r w:rsidR="002109F9">
                  <w:rPr>
                    <w:rFonts w:ascii="Times New Roman" w:hAnsi="Times New Roman" w:cs="Times New Roman"/>
                    <w:lang w:val="is-IS"/>
                  </w:rPr>
                  <w:t xml:space="preserve"> hækkað hjá fóstrum mæðra sem búa við heimilisofbeldi</w:t>
                </w:r>
                <w:r w:rsidR="00D7025F">
                  <w:rPr>
                    <w:rFonts w:ascii="Times New Roman" w:hAnsi="Times New Roman" w:cs="Times New Roman"/>
                    <w:lang w:val="is-IS"/>
                  </w:rPr>
                  <w:t>.</w:t>
                </w:r>
                <w:r w:rsidR="002109F9">
                  <w:rPr>
                    <w:rFonts w:ascii="Times New Roman" w:hAnsi="Times New Roman" w:cs="Times New Roman"/>
                    <w:lang w:val="is-IS"/>
                  </w:rPr>
                  <w:t xml:space="preserve"> Börn sem alast upp við heimilisofbeldi eru verr sett en börn sem eru ekki í slíkri stöðu, út </w:t>
                </w:r>
                <w:r w:rsidR="00F60D74">
                  <w:rPr>
                    <w:rFonts w:ascii="Times New Roman" w:hAnsi="Times New Roman" w:cs="Times New Roman"/>
                    <w:lang w:val="is-IS"/>
                  </w:rPr>
                  <w:t xml:space="preserve">frá </w:t>
                </w:r>
                <w:r w:rsidR="002109F9">
                  <w:rPr>
                    <w:rFonts w:ascii="Times New Roman" w:hAnsi="Times New Roman" w:cs="Times New Roman"/>
                    <w:lang w:val="is-IS"/>
                  </w:rPr>
                  <w:t xml:space="preserve">líkamlegum, félagslegum og andlegum mælikvörðum og lífsgæði þeirra eru skert. </w:t>
                </w:r>
                <w:r w:rsidR="0059504E">
                  <w:rPr>
                    <w:rFonts w:ascii="Times New Roman" w:hAnsi="Times New Roman" w:cs="Times New Roman"/>
                    <w:lang w:val="is-IS"/>
                  </w:rPr>
                  <w:t xml:space="preserve">Rannsóknir sýna að ofbeldi erfist og þau börn sem alast upp við ofbeldishegðun foreldra eru bæði líklegri til að verða gerendur og þolendur heimilisofbeldis í framtíðinni. </w:t>
                </w:r>
              </w:p>
              <w:p w14:paraId="7502B2F8" w14:textId="4BD602A5" w:rsidR="00EE3BD1" w:rsidRPr="00EE3BD1" w:rsidRDefault="00EE3BD1" w:rsidP="00FF62B8">
                <w:pPr>
                  <w:pStyle w:val="Mlsgreinlista"/>
                  <w:spacing w:before="60" w:after="60"/>
                  <w:rPr>
                    <w:rFonts w:ascii="Times New Roman" w:hAnsi="Times New Roman" w:cs="Times New Roman"/>
                    <w:sz w:val="20"/>
                    <w:szCs w:val="20"/>
                    <w:lang w:val="is-IS"/>
                  </w:rPr>
                </w:pPr>
                <w:r w:rsidRPr="00EE3BD1">
                  <w:rPr>
                    <w:rFonts w:ascii="Times New Roman" w:hAnsi="Times New Roman" w:cs="Times New Roman"/>
                    <w:lang w:val="is-IS"/>
                  </w:rPr>
                  <w:t xml:space="preserve">Á vef heilsugæslu höfuðborgarsvæðisins má finna þessar upplýsingar: </w:t>
                </w:r>
                <w:r w:rsidRPr="00D7025F">
                  <w:rPr>
                    <w:rFonts w:ascii="Times New Roman" w:hAnsi="Times New Roman" w:cs="Times New Roman"/>
                    <w:i/>
                    <w:iCs/>
                    <w:lang w:val="is-IS"/>
                  </w:rPr>
                  <w:t>h</w:t>
                </w:r>
                <w:r w:rsidRPr="00D7025F">
                  <w:rPr>
                    <w:rFonts w:ascii="Times New Roman" w:hAnsi="Times New Roman" w:cs="Times New Roman"/>
                    <w:i/>
                    <w:iCs/>
                    <w:shd w:val="clear" w:color="auto" w:fill="FFFFFF"/>
                    <w:lang w:val="is-IS"/>
                  </w:rPr>
                  <w:t>eimilisofbeldi getur haft langvinnar og alvarlegar afleiðingar langt fram á fullorðinsár. Dæmi um afleiðingar ofbeldis gagnvart börnum eru lágt sjálfsmat, kvíði, þunglyndi, aukin hætta á langvinnum sjúkdómum, sjálfsvígshugleiðingar og áfengis- og fíkniefnanotkun</w:t>
                </w:r>
              </w:p>
              <w:p w14:paraId="1E2133EB" w14:textId="77777777" w:rsidR="0059504E" w:rsidRDefault="0059504E" w:rsidP="00FF62B8">
                <w:pPr>
                  <w:pStyle w:val="Mlsgreinlista"/>
                  <w:spacing w:before="60" w:after="60"/>
                  <w:rPr>
                    <w:rFonts w:ascii="Times New Roman" w:hAnsi="Times New Roman" w:cs="Times New Roman"/>
                    <w:lang w:val="is-IS"/>
                  </w:rPr>
                </w:pPr>
              </w:p>
              <w:p w14:paraId="12B536C7" w14:textId="71941D32" w:rsidR="4C386893" w:rsidRPr="00EE3BD1" w:rsidRDefault="00DE31ED" w:rsidP="00FF62B8">
                <w:pPr>
                  <w:pStyle w:val="Mlsgreinlista"/>
                  <w:spacing w:before="60" w:after="60"/>
                  <w:rPr>
                    <w:lang w:val="is-IS"/>
                  </w:rPr>
                </w:pPr>
                <w:r w:rsidRPr="061EB4D5">
                  <w:rPr>
                    <w:rFonts w:ascii="Times New Roman" w:hAnsi="Times New Roman" w:cs="Times New Roman"/>
                    <w:lang w:val="is-IS"/>
                  </w:rPr>
                  <w:t xml:space="preserve">Með skýrari heimildum heilbrigðisstarfsfólks </w:t>
                </w:r>
                <w:r w:rsidR="0059504E">
                  <w:rPr>
                    <w:rFonts w:ascii="Times New Roman" w:hAnsi="Times New Roman" w:cs="Times New Roman"/>
                    <w:lang w:val="is-IS"/>
                  </w:rPr>
                  <w:t>til að veita þolendum heimilisofbeldis margþættari þjónustu með því að tengja lögreglu í þeirra mál</w:t>
                </w:r>
                <w:r w:rsidR="002109F9">
                  <w:rPr>
                    <w:rFonts w:ascii="Times New Roman" w:hAnsi="Times New Roman" w:cs="Times New Roman"/>
                    <w:lang w:val="is-IS"/>
                  </w:rPr>
                  <w:t xml:space="preserve"> er vonast til að bæta lýðheilsu þolenda og aðstandenda þeirra</w:t>
                </w:r>
                <w:r w:rsidR="0059504E">
                  <w:rPr>
                    <w:rFonts w:ascii="Times New Roman" w:hAnsi="Times New Roman" w:cs="Times New Roman"/>
                    <w:lang w:val="is-IS"/>
                  </w:rPr>
                  <w:t xml:space="preserve">. </w:t>
                </w:r>
              </w:p>
              <w:p w14:paraId="45EA2644" w14:textId="77777777" w:rsidR="061EB4D5" w:rsidRDefault="061EB4D5" w:rsidP="00FF62B8">
                <w:pPr>
                  <w:pStyle w:val="Mlsgreinlista"/>
                  <w:spacing w:before="60" w:after="60"/>
                  <w:rPr>
                    <w:rFonts w:ascii="Times New Roman" w:hAnsi="Times New Roman" w:cs="Times New Roman"/>
                    <w:lang w:val="is-IS"/>
                  </w:rPr>
                </w:pPr>
              </w:p>
              <w:p w14:paraId="308C7A29" w14:textId="2A143FF0" w:rsidR="00346619" w:rsidRDefault="00346619" w:rsidP="00FF62B8">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p>
              <w:p w14:paraId="65E593BB" w14:textId="52CACD65" w:rsidR="00DE31ED" w:rsidRPr="00DE31ED" w:rsidRDefault="00DE31ED" w:rsidP="00FF62B8">
                <w:pPr>
                  <w:pStyle w:val="Mlsgreinlista"/>
                  <w:numPr>
                    <w:ilvl w:val="0"/>
                    <w:numId w:val="31"/>
                  </w:numPr>
                  <w:spacing w:before="60" w:after="60"/>
                  <w:contextualSpacing w:val="0"/>
                  <w:rPr>
                    <w:rFonts w:ascii="Times New Roman" w:hAnsi="Times New Roman" w:cs="Times New Roman"/>
                    <w:bCs/>
                    <w:lang w:val="is-IS"/>
                  </w:rPr>
                </w:pPr>
                <w:r w:rsidRPr="00DE31ED">
                  <w:rPr>
                    <w:rFonts w:ascii="Times New Roman" w:hAnsi="Times New Roman" w:cs="Times New Roman"/>
                    <w:bCs/>
                    <w:lang w:val="is-IS"/>
                  </w:rPr>
                  <w:t>Engin áhrif</w:t>
                </w:r>
              </w:p>
              <w:p w14:paraId="1837554F" w14:textId="77777777" w:rsidR="00346619" w:rsidRDefault="00346619" w:rsidP="00FF62B8">
                <w:pPr>
                  <w:pStyle w:val="Mlsgreinlista"/>
                  <w:numPr>
                    <w:ilvl w:val="0"/>
                    <w:numId w:val="16"/>
                  </w:numPr>
                  <w:spacing w:before="60" w:after="60"/>
                  <w:rPr>
                    <w:rFonts w:ascii="Times New Roman" w:hAnsi="Times New Roman" w:cs="Times New Roman"/>
                    <w:b/>
                    <w:bCs/>
                    <w:lang w:val="is-IS"/>
                  </w:rPr>
                </w:pPr>
                <w:r w:rsidRPr="061EB4D5">
                  <w:rPr>
                    <w:rFonts w:ascii="Times New Roman" w:hAnsi="Times New Roman" w:cs="Times New Roman"/>
                    <w:b/>
                    <w:bCs/>
                    <w:lang w:val="is-IS"/>
                  </w:rPr>
                  <w:t>Áhrif á möguleika einstaklinga og fyrirtækja til að eiga samskipti þvert á norræn landamæri</w:t>
                </w:r>
              </w:p>
              <w:p w14:paraId="60890036" w14:textId="1C773336" w:rsidR="061EB4D5" w:rsidRDefault="5727FBEA" w:rsidP="00FF62B8">
                <w:pPr>
                  <w:pStyle w:val="Mlsgreinlista"/>
                  <w:numPr>
                    <w:ilvl w:val="0"/>
                    <w:numId w:val="31"/>
                  </w:numPr>
                  <w:spacing w:before="60" w:after="60"/>
                  <w:rPr>
                    <w:rFonts w:ascii="Times New Roman" w:hAnsi="Times New Roman" w:cs="Times New Roman"/>
                    <w:lang w:val="is-IS"/>
                  </w:rPr>
                </w:pPr>
                <w:r w:rsidRPr="061EB4D5">
                  <w:rPr>
                    <w:rFonts w:ascii="Times New Roman" w:hAnsi="Times New Roman" w:cs="Times New Roman"/>
                    <w:lang w:val="is-IS"/>
                  </w:rPr>
                  <w:t>Engin áhrif</w:t>
                </w:r>
              </w:p>
              <w:p w14:paraId="23F46068" w14:textId="77777777" w:rsidR="00D7025F" w:rsidRPr="00D7025F" w:rsidRDefault="00D7025F" w:rsidP="00D7025F">
                <w:pPr>
                  <w:pStyle w:val="Mlsgreinlista"/>
                  <w:spacing w:before="60" w:after="60"/>
                  <w:ind w:left="1440"/>
                  <w:rPr>
                    <w:rFonts w:ascii="Times New Roman" w:hAnsi="Times New Roman" w:cs="Times New Roman"/>
                    <w:lang w:val="is-IS"/>
                  </w:rPr>
                </w:pPr>
              </w:p>
              <w:p w14:paraId="1DD06615" w14:textId="77777777" w:rsidR="00346619" w:rsidRDefault="00346619" w:rsidP="00FF62B8">
                <w:pPr>
                  <w:pStyle w:val="Mlsgreinlista"/>
                  <w:numPr>
                    <w:ilvl w:val="0"/>
                    <w:numId w:val="16"/>
                  </w:numPr>
                  <w:spacing w:before="60" w:after="60"/>
                  <w:rPr>
                    <w:rFonts w:ascii="Times New Roman" w:hAnsi="Times New Roman" w:cs="Times New Roman"/>
                    <w:b/>
                    <w:bCs/>
                    <w:lang w:val="is-IS"/>
                  </w:rPr>
                </w:pPr>
                <w:r w:rsidRPr="061EB4D5">
                  <w:rPr>
                    <w:rFonts w:ascii="Times New Roman" w:hAnsi="Times New Roman" w:cs="Times New Roman"/>
                    <w:b/>
                    <w:bCs/>
                    <w:lang w:val="is-IS"/>
                  </w:rPr>
                  <w:t>Áhrif á stjórnsýslu, s.s. hvort ráðuneyti og stofnanir eru í stakk búin til að taka við verkefni</w:t>
                </w:r>
              </w:p>
              <w:p w14:paraId="52A497BF" w14:textId="77777777" w:rsidR="00D7025F" w:rsidRDefault="231C7743" w:rsidP="00FF62B8">
                <w:pPr>
                  <w:ind w:left="742"/>
                  <w:rPr>
                    <w:rFonts w:ascii="Times New Roman" w:eastAsia="Times New Roman" w:hAnsi="Times New Roman" w:cs="Times New Roman"/>
                    <w:lang w:val="is-IS"/>
                  </w:rPr>
                </w:pPr>
                <w:r w:rsidRPr="061EB4D5">
                  <w:rPr>
                    <w:rFonts w:ascii="Times New Roman" w:eastAsia="Times New Roman" w:hAnsi="Times New Roman" w:cs="Times New Roman"/>
                    <w:lang w:val="is-IS"/>
                  </w:rPr>
                  <w:t xml:space="preserve">Lögregluyfirvöld eru reiðubúin að taka við verkefninu. </w:t>
                </w:r>
              </w:p>
              <w:p w14:paraId="11E3B3B5" w14:textId="759AE733" w:rsidR="231C7743" w:rsidRPr="00EE3BD1" w:rsidRDefault="231C7743" w:rsidP="00FF62B8">
                <w:pPr>
                  <w:ind w:left="742"/>
                  <w:rPr>
                    <w:lang w:val="is-IS"/>
                  </w:rPr>
                </w:pPr>
                <w:r w:rsidRPr="061EB4D5">
                  <w:rPr>
                    <w:rFonts w:ascii="Times New Roman" w:eastAsia="Times New Roman" w:hAnsi="Times New Roman" w:cs="Times New Roman"/>
                    <w:lang w:val="is-IS"/>
                  </w:rPr>
                  <w:t>Kynna þarf áformin betur fyrir heilb</w:t>
                </w:r>
                <w:r w:rsidR="35554A4C" w:rsidRPr="061EB4D5">
                  <w:rPr>
                    <w:rFonts w:ascii="Times New Roman" w:eastAsia="Times New Roman" w:hAnsi="Times New Roman" w:cs="Times New Roman"/>
                    <w:lang w:val="is-IS"/>
                  </w:rPr>
                  <w:t>ri</w:t>
                </w:r>
                <w:r w:rsidRPr="061EB4D5">
                  <w:rPr>
                    <w:rFonts w:ascii="Times New Roman" w:eastAsia="Times New Roman" w:hAnsi="Times New Roman" w:cs="Times New Roman"/>
                    <w:lang w:val="is-IS"/>
                  </w:rPr>
                  <w:t>gðisstarfsfólk</w:t>
                </w:r>
                <w:r w:rsidR="00280256">
                  <w:rPr>
                    <w:rFonts w:ascii="Times New Roman" w:eastAsia="Times New Roman" w:hAnsi="Times New Roman" w:cs="Times New Roman"/>
                    <w:lang w:val="is-IS"/>
                  </w:rPr>
                  <w:t>i. Verið er að setja upp í sjúkraskrá rafrænt skráningarform sem styður við verklag við móttöku þolenda heimilisofbeldis. Það form</w:t>
                </w:r>
                <w:r w:rsidR="002109F9">
                  <w:rPr>
                    <w:rFonts w:ascii="Times New Roman" w:eastAsia="Times New Roman" w:hAnsi="Times New Roman" w:cs="Times New Roman"/>
                    <w:lang w:val="is-IS"/>
                  </w:rPr>
                  <w:t xml:space="preserve"> yrði notað</w:t>
                </w:r>
                <w:r w:rsidR="00280256">
                  <w:rPr>
                    <w:rFonts w:ascii="Times New Roman" w:eastAsia="Times New Roman" w:hAnsi="Times New Roman" w:cs="Times New Roman"/>
                    <w:lang w:val="is-IS"/>
                  </w:rPr>
                  <w:t xml:space="preserve"> til að koma upplýsingum um viðbrögð heilbrigðisstarfsmanna í heimilisofbeldismálum á framfæri. Sömuleiðis er verið að skipuleggja fræðslu</w:t>
                </w:r>
                <w:r w:rsidR="00EE3BD1">
                  <w:rPr>
                    <w:rFonts w:ascii="Times New Roman" w:eastAsia="Times New Roman" w:hAnsi="Times New Roman" w:cs="Times New Roman"/>
                    <w:lang w:val="is-IS"/>
                  </w:rPr>
                  <w:t xml:space="preserve"> fyrir heilbrigðisstarfsfólk</w:t>
                </w:r>
                <w:r w:rsidR="00280256">
                  <w:rPr>
                    <w:rFonts w:ascii="Times New Roman" w:eastAsia="Times New Roman" w:hAnsi="Times New Roman" w:cs="Times New Roman"/>
                    <w:lang w:val="is-IS"/>
                  </w:rPr>
                  <w:t xml:space="preserve"> sem </w:t>
                </w:r>
                <w:r w:rsidR="00EE3BD1">
                  <w:rPr>
                    <w:rFonts w:ascii="Times New Roman" w:eastAsia="Times New Roman" w:hAnsi="Times New Roman" w:cs="Times New Roman"/>
                    <w:lang w:val="is-IS"/>
                  </w:rPr>
                  <w:t xml:space="preserve">mun </w:t>
                </w:r>
                <w:r w:rsidR="00280256">
                  <w:rPr>
                    <w:rFonts w:ascii="Times New Roman" w:eastAsia="Times New Roman" w:hAnsi="Times New Roman" w:cs="Times New Roman"/>
                    <w:lang w:val="is-IS"/>
                  </w:rPr>
                  <w:t>f</w:t>
                </w:r>
                <w:r w:rsidR="00EE3BD1">
                  <w:rPr>
                    <w:rFonts w:ascii="Times New Roman" w:eastAsia="Times New Roman" w:hAnsi="Times New Roman" w:cs="Times New Roman"/>
                    <w:lang w:val="is-IS"/>
                  </w:rPr>
                  <w:t>ara</w:t>
                </w:r>
                <w:r w:rsidR="00280256">
                  <w:rPr>
                    <w:rFonts w:ascii="Times New Roman" w:eastAsia="Times New Roman" w:hAnsi="Times New Roman" w:cs="Times New Roman"/>
                    <w:lang w:val="is-IS"/>
                  </w:rPr>
                  <w:t xml:space="preserve"> í loftið sem hluti af innleiðingarferli </w:t>
                </w:r>
                <w:r w:rsidR="002109F9">
                  <w:rPr>
                    <w:rFonts w:ascii="Times New Roman" w:eastAsia="Times New Roman" w:hAnsi="Times New Roman" w:cs="Times New Roman"/>
                    <w:lang w:val="is-IS"/>
                  </w:rPr>
                  <w:t>verklagsins</w:t>
                </w:r>
                <w:r w:rsidR="00280256">
                  <w:rPr>
                    <w:rFonts w:ascii="Times New Roman" w:eastAsia="Times New Roman" w:hAnsi="Times New Roman" w:cs="Times New Roman"/>
                    <w:lang w:val="is-IS"/>
                  </w:rPr>
                  <w:t>.</w:t>
                </w:r>
              </w:p>
              <w:p w14:paraId="7501805B" w14:textId="77777777" w:rsidR="061EB4D5" w:rsidRDefault="061EB4D5" w:rsidP="00FF62B8">
                <w:pPr>
                  <w:spacing w:before="60" w:after="60"/>
                  <w:rPr>
                    <w:rFonts w:ascii="Times New Roman" w:hAnsi="Times New Roman" w:cs="Times New Roman"/>
                    <w:b/>
                    <w:bCs/>
                    <w:lang w:val="is-IS"/>
                  </w:rPr>
                </w:pPr>
              </w:p>
              <w:p w14:paraId="5EE8F7D0" w14:textId="77777777" w:rsidR="00346619" w:rsidRDefault="00346619" w:rsidP="00FF62B8">
                <w:pPr>
                  <w:pStyle w:val="Mlsgreinlista"/>
                  <w:numPr>
                    <w:ilvl w:val="0"/>
                    <w:numId w:val="16"/>
                  </w:numPr>
                  <w:spacing w:before="60" w:after="60"/>
                  <w:rPr>
                    <w:rFonts w:ascii="Times New Roman" w:hAnsi="Times New Roman" w:cs="Times New Roman"/>
                    <w:b/>
                    <w:bCs/>
                    <w:lang w:val="is-IS"/>
                  </w:rPr>
                </w:pPr>
                <w:r w:rsidRPr="061EB4D5">
                  <w:rPr>
                    <w:rFonts w:ascii="Times New Roman" w:hAnsi="Times New Roman" w:cs="Times New Roman"/>
                    <w:b/>
                    <w:bCs/>
                    <w:lang w:val="is-IS"/>
                  </w:rPr>
                  <w:t xml:space="preserve">Áhrif á stöðu tiltekinna þjóðfélagshópa, s.s. aldurshópa, tekjuhópa, mismunandi fjölskyldugerðir, </w:t>
                </w:r>
                <w:r w:rsidRPr="00FF62B8">
                  <w:rPr>
                    <w:rFonts w:ascii="Times New Roman" w:hAnsi="Times New Roman" w:cs="Times New Roman"/>
                    <w:b/>
                    <w:bCs/>
                    <w:lang w:val="is-IS"/>
                  </w:rPr>
                  <w:t>launþega</w:t>
                </w:r>
                <w:r w:rsidR="000F304B" w:rsidRPr="00FF62B8">
                  <w:rPr>
                    <w:rFonts w:ascii="Times New Roman" w:hAnsi="Times New Roman" w:cs="Times New Roman"/>
                    <w:b/>
                    <w:bCs/>
                    <w:lang w:val="is-IS"/>
                  </w:rPr>
                  <w:t>/</w:t>
                </w:r>
                <w:r w:rsidRPr="00FF62B8">
                  <w:rPr>
                    <w:rFonts w:ascii="Times New Roman" w:hAnsi="Times New Roman" w:cs="Times New Roman"/>
                    <w:b/>
                    <w:bCs/>
                    <w:lang w:val="is-IS"/>
                  </w:rPr>
                  <w:t>sjálfstætt starfandi</w:t>
                </w:r>
                <w:r w:rsidR="000F304B" w:rsidRPr="00FF62B8">
                  <w:rPr>
                    <w:rFonts w:ascii="Times New Roman" w:hAnsi="Times New Roman" w:cs="Times New Roman"/>
                    <w:b/>
                    <w:bCs/>
                    <w:lang w:val="is-IS"/>
                  </w:rPr>
                  <w:t>/</w:t>
                </w:r>
                <w:r w:rsidRPr="061EB4D5">
                  <w:rPr>
                    <w:rFonts w:ascii="Times New Roman" w:hAnsi="Times New Roman" w:cs="Times New Roman"/>
                    <w:b/>
                    <w:bCs/>
                    <w:lang w:val="is-IS"/>
                  </w:rPr>
                  <w:t>utan vinnumarkaðar</w:t>
                </w:r>
              </w:p>
              <w:p w14:paraId="5DA075C1" w14:textId="302F56D1" w:rsidR="00280256" w:rsidRDefault="73E91BEC" w:rsidP="00FF62B8">
                <w:pPr>
                  <w:ind w:left="742"/>
                  <w:rPr>
                    <w:rFonts w:ascii="Times New Roman" w:eastAsia="Times New Roman" w:hAnsi="Times New Roman" w:cs="Times New Roman"/>
                    <w:lang w:val="is-IS"/>
                  </w:rPr>
                </w:pPr>
                <w:r w:rsidRPr="061EB4D5">
                  <w:rPr>
                    <w:rFonts w:ascii="Times New Roman" w:eastAsia="Times New Roman" w:hAnsi="Times New Roman" w:cs="Times New Roman"/>
                    <w:lang w:val="is-IS"/>
                  </w:rPr>
                  <w:t xml:space="preserve">Lagasetningunni er ætlað að hafa áhrif á þolendur </w:t>
                </w:r>
                <w:r w:rsidR="00280256">
                  <w:rPr>
                    <w:rFonts w:ascii="Times New Roman" w:eastAsia="Times New Roman" w:hAnsi="Times New Roman" w:cs="Times New Roman"/>
                    <w:lang w:val="is-IS"/>
                  </w:rPr>
                  <w:t>heimilis</w:t>
                </w:r>
                <w:r w:rsidRPr="061EB4D5">
                  <w:rPr>
                    <w:rFonts w:ascii="Times New Roman" w:eastAsia="Times New Roman" w:hAnsi="Times New Roman" w:cs="Times New Roman"/>
                    <w:lang w:val="is-IS"/>
                  </w:rPr>
                  <w:t>ofbeldis</w:t>
                </w:r>
                <w:r w:rsidR="00F60D74">
                  <w:rPr>
                    <w:rFonts w:ascii="Times New Roman" w:eastAsia="Times New Roman" w:hAnsi="Times New Roman" w:cs="Times New Roman"/>
                    <w:lang w:val="is-IS"/>
                  </w:rPr>
                  <w:t xml:space="preserve">, þ.e. </w:t>
                </w:r>
                <w:r w:rsidR="002109F9">
                  <w:rPr>
                    <w:rFonts w:ascii="Times New Roman" w:eastAsia="Times New Roman" w:hAnsi="Times New Roman" w:cs="Times New Roman"/>
                    <w:lang w:val="is-IS"/>
                  </w:rPr>
                  <w:t>fólks af öllum kynjum</w:t>
                </w:r>
                <w:r w:rsidR="00D7025F">
                  <w:rPr>
                    <w:rFonts w:ascii="Times New Roman" w:eastAsia="Times New Roman" w:hAnsi="Times New Roman" w:cs="Times New Roman"/>
                    <w:lang w:val="is-IS"/>
                  </w:rPr>
                  <w:t xml:space="preserve"> og á öllum aldri</w:t>
                </w:r>
                <w:r w:rsidR="00CD4673">
                  <w:rPr>
                    <w:rFonts w:ascii="Times New Roman" w:eastAsia="Times New Roman" w:hAnsi="Times New Roman" w:cs="Times New Roman"/>
                    <w:lang w:val="is-IS"/>
                  </w:rPr>
                  <w:t xml:space="preserve"> óháð stétt eða stöðu</w:t>
                </w:r>
                <w:r w:rsidRPr="061EB4D5">
                  <w:rPr>
                    <w:rFonts w:ascii="Times New Roman" w:eastAsia="Times New Roman" w:hAnsi="Times New Roman" w:cs="Times New Roman"/>
                    <w:lang w:val="is-IS"/>
                  </w:rPr>
                  <w:t xml:space="preserve">. Einnig mál búast við því að </w:t>
                </w:r>
                <w:r w:rsidR="00280256">
                  <w:rPr>
                    <w:rFonts w:ascii="Times New Roman" w:eastAsia="Times New Roman" w:hAnsi="Times New Roman" w:cs="Times New Roman"/>
                    <w:lang w:val="is-IS"/>
                  </w:rPr>
                  <w:t>skýrari</w:t>
                </w:r>
                <w:r w:rsidRPr="061EB4D5">
                  <w:rPr>
                    <w:rFonts w:ascii="Times New Roman" w:eastAsia="Times New Roman" w:hAnsi="Times New Roman" w:cs="Times New Roman"/>
                    <w:lang w:val="is-IS"/>
                  </w:rPr>
                  <w:t xml:space="preserve"> viðbrögð </w:t>
                </w:r>
                <w:r w:rsidR="00280256">
                  <w:rPr>
                    <w:rFonts w:ascii="Times New Roman" w:eastAsia="Times New Roman" w:hAnsi="Times New Roman" w:cs="Times New Roman"/>
                    <w:lang w:val="is-IS"/>
                  </w:rPr>
                  <w:t xml:space="preserve">heilbrigðisstarfsfólks </w:t>
                </w:r>
                <w:r w:rsidRPr="061EB4D5">
                  <w:rPr>
                    <w:rFonts w:ascii="Times New Roman" w:eastAsia="Times New Roman" w:hAnsi="Times New Roman" w:cs="Times New Roman"/>
                    <w:lang w:val="is-IS"/>
                  </w:rPr>
                  <w:t xml:space="preserve">við slíku ofbeldi hafi jákvæð áhrif á gerendur með því að fyrr verði brugðist við neikvæðri hegðun þeirra og þeim beint í úrræði til að gangast við vandamáli sínu. Þolendur og gerendur </w:t>
                </w:r>
                <w:r w:rsidR="00280256">
                  <w:rPr>
                    <w:rFonts w:ascii="Times New Roman" w:eastAsia="Times New Roman" w:hAnsi="Times New Roman" w:cs="Times New Roman"/>
                    <w:lang w:val="is-IS"/>
                  </w:rPr>
                  <w:t>í heimilisofbeldismálum</w:t>
                </w:r>
                <w:r w:rsidRPr="061EB4D5">
                  <w:rPr>
                    <w:rFonts w:ascii="Times New Roman" w:eastAsia="Times New Roman" w:hAnsi="Times New Roman" w:cs="Times New Roman"/>
                    <w:lang w:val="is-IS"/>
                  </w:rPr>
                  <w:t xml:space="preserve"> tilheyra öllum þjóðfélagshópum</w:t>
                </w:r>
                <w:r w:rsidR="002109F9">
                  <w:rPr>
                    <w:rFonts w:ascii="Times New Roman" w:eastAsia="Times New Roman" w:hAnsi="Times New Roman" w:cs="Times New Roman"/>
                    <w:lang w:val="is-IS"/>
                  </w:rPr>
                  <w:t xml:space="preserve"> en þekkt er að t.d. konur af erlendum uppruna hafa ekki vitneskju um rétt sinn hér á landi, vita ekki að lögreglan gæti aðstoðað, röngum upplýsingum hefur verið haldið að þeim og þær eru því líklegri en konur af íslenskum uppruna </w:t>
                </w:r>
                <w:r w:rsidR="00F60D74">
                  <w:rPr>
                    <w:rFonts w:ascii="Times New Roman" w:eastAsia="Times New Roman" w:hAnsi="Times New Roman" w:cs="Times New Roman"/>
                    <w:lang w:val="is-IS"/>
                  </w:rPr>
                  <w:t xml:space="preserve">til að vera </w:t>
                </w:r>
                <w:r w:rsidR="002109F9">
                  <w:rPr>
                    <w:rFonts w:ascii="Times New Roman" w:eastAsia="Times New Roman" w:hAnsi="Times New Roman" w:cs="Times New Roman"/>
                    <w:lang w:val="is-IS"/>
                  </w:rPr>
                  <w:t>að f</w:t>
                </w:r>
                <w:r w:rsidR="00F60D74">
                  <w:rPr>
                    <w:rFonts w:ascii="Times New Roman" w:eastAsia="Times New Roman" w:hAnsi="Times New Roman" w:cs="Times New Roman"/>
                    <w:lang w:val="is-IS"/>
                  </w:rPr>
                  <w:t>a</w:t>
                </w:r>
                <w:r w:rsidR="002109F9">
                  <w:rPr>
                    <w:rFonts w:ascii="Times New Roman" w:eastAsia="Times New Roman" w:hAnsi="Times New Roman" w:cs="Times New Roman"/>
                    <w:lang w:val="is-IS"/>
                  </w:rPr>
                  <w:t xml:space="preserve">star </w:t>
                </w:r>
                <w:r w:rsidR="00D7025F">
                  <w:rPr>
                    <w:rFonts w:ascii="Times New Roman" w:eastAsia="Times New Roman" w:hAnsi="Times New Roman" w:cs="Times New Roman"/>
                    <w:lang w:val="is-IS"/>
                  </w:rPr>
                  <w:t xml:space="preserve">lengur </w:t>
                </w:r>
                <w:r w:rsidR="002109F9">
                  <w:rPr>
                    <w:rFonts w:ascii="Times New Roman" w:eastAsia="Times New Roman" w:hAnsi="Times New Roman" w:cs="Times New Roman"/>
                    <w:lang w:val="is-IS"/>
                  </w:rPr>
                  <w:t>í ofbeldissambandinu</w:t>
                </w:r>
                <w:r w:rsidRPr="061EB4D5">
                  <w:rPr>
                    <w:rFonts w:ascii="Times New Roman" w:eastAsia="Times New Roman" w:hAnsi="Times New Roman" w:cs="Times New Roman"/>
                    <w:lang w:val="is-IS"/>
                  </w:rPr>
                  <w:t xml:space="preserve">. </w:t>
                </w:r>
              </w:p>
              <w:p w14:paraId="707A5600" w14:textId="77777777" w:rsidR="00280256" w:rsidRDefault="00280256" w:rsidP="00FF62B8">
                <w:pPr>
                  <w:ind w:left="742"/>
                  <w:rPr>
                    <w:rFonts w:ascii="Times New Roman" w:eastAsia="Times New Roman" w:hAnsi="Times New Roman" w:cs="Times New Roman"/>
                    <w:lang w:val="is-IS"/>
                  </w:rPr>
                </w:pPr>
              </w:p>
              <w:p w14:paraId="64CD8876" w14:textId="0F1810C2" w:rsidR="73E91BEC" w:rsidRPr="00EE3BD1" w:rsidRDefault="73E91BEC" w:rsidP="00FF62B8">
                <w:pPr>
                  <w:ind w:left="742"/>
                  <w:rPr>
                    <w:lang w:val="is-IS"/>
                  </w:rPr>
                </w:pPr>
                <w:r w:rsidRPr="061EB4D5">
                  <w:rPr>
                    <w:rFonts w:ascii="Times New Roman" w:eastAsia="Times New Roman" w:hAnsi="Times New Roman" w:cs="Times New Roman"/>
                    <w:lang w:val="is-IS"/>
                  </w:rPr>
                  <w:t xml:space="preserve">Þolendur geta orðið </w:t>
                </w:r>
                <w:proofErr w:type="spellStart"/>
                <w:r w:rsidRPr="061EB4D5">
                  <w:rPr>
                    <w:rFonts w:ascii="Times New Roman" w:eastAsia="Times New Roman" w:hAnsi="Times New Roman" w:cs="Times New Roman"/>
                    <w:lang w:val="is-IS"/>
                  </w:rPr>
                  <w:t>óvinnufærir</w:t>
                </w:r>
                <w:proofErr w:type="spellEnd"/>
                <w:r w:rsidRPr="061EB4D5">
                  <w:rPr>
                    <w:rFonts w:ascii="Times New Roman" w:eastAsia="Times New Roman" w:hAnsi="Times New Roman" w:cs="Times New Roman"/>
                    <w:lang w:val="is-IS"/>
                  </w:rPr>
                  <w:t xml:space="preserve"> vegna ofbeldis og má því gera ráð fyrir að með því að bregðast fyrr og betur við í</w:t>
                </w:r>
                <w:r w:rsidR="00280256">
                  <w:rPr>
                    <w:rFonts w:ascii="Times New Roman" w:eastAsia="Times New Roman" w:hAnsi="Times New Roman" w:cs="Times New Roman"/>
                    <w:lang w:val="is-IS"/>
                  </w:rPr>
                  <w:t xml:space="preserve"> þessum málaflokki </w:t>
                </w:r>
                <w:r w:rsidRPr="061EB4D5">
                  <w:rPr>
                    <w:rFonts w:ascii="Times New Roman" w:eastAsia="Times New Roman" w:hAnsi="Times New Roman" w:cs="Times New Roman"/>
                    <w:lang w:val="is-IS"/>
                  </w:rPr>
                  <w:t>megi draga úr þeim fjölda sem verður utan vinnumarkaðar vegna</w:t>
                </w:r>
                <w:r w:rsidR="00A7798B">
                  <w:rPr>
                    <w:rFonts w:ascii="Times New Roman" w:eastAsia="Times New Roman" w:hAnsi="Times New Roman" w:cs="Times New Roman"/>
                    <w:lang w:val="is-IS"/>
                  </w:rPr>
                  <w:t xml:space="preserve"> beinna og óbeinna</w:t>
                </w:r>
                <w:r w:rsidRPr="061EB4D5">
                  <w:rPr>
                    <w:rFonts w:ascii="Times New Roman" w:eastAsia="Times New Roman" w:hAnsi="Times New Roman" w:cs="Times New Roman"/>
                    <w:lang w:val="is-IS"/>
                  </w:rPr>
                  <w:t xml:space="preserve"> afleiðinga ofbeldisins.</w:t>
                </w:r>
              </w:p>
              <w:p w14:paraId="43C2846E" w14:textId="77777777" w:rsidR="061EB4D5" w:rsidRDefault="061EB4D5" w:rsidP="00FF62B8">
                <w:pPr>
                  <w:spacing w:before="60" w:after="60"/>
                  <w:rPr>
                    <w:rFonts w:ascii="Times New Roman" w:hAnsi="Times New Roman" w:cs="Times New Roman"/>
                    <w:b/>
                    <w:bCs/>
                    <w:lang w:val="is-IS"/>
                  </w:rPr>
                </w:pPr>
              </w:p>
              <w:p w14:paraId="2A77CBA4" w14:textId="77777777" w:rsidR="000D6E33" w:rsidRPr="00346619" w:rsidRDefault="00346619" w:rsidP="00FF62B8">
                <w:pPr>
                  <w:pStyle w:val="Mlsgreinlista"/>
                  <w:numPr>
                    <w:ilvl w:val="0"/>
                    <w:numId w:val="16"/>
                  </w:numPr>
                  <w:spacing w:before="60" w:after="60"/>
                  <w:contextualSpacing w:val="0"/>
                  <w:rPr>
                    <w:rFonts w:ascii="Times New Roman" w:hAnsi="Times New Roman" w:cs="Times New Roman"/>
                    <w:b/>
                    <w:lang w:val="is-IS"/>
                  </w:rPr>
                </w:pPr>
                <w:r w:rsidRPr="061EB4D5">
                  <w:rPr>
                    <w:rFonts w:ascii="Times New Roman" w:hAnsi="Times New Roman" w:cs="Times New Roman"/>
                    <w:b/>
                    <w:bCs/>
                    <w:lang w:val="is-IS"/>
                  </w:rPr>
                  <w:lastRenderedPageBreak/>
                  <w:t xml:space="preserve">Áhrif á umhverfi og sjálfbæra þróun </w:t>
                </w:r>
              </w:p>
            </w:sdtContent>
          </w:sdt>
          <w:p w14:paraId="73474F76" w14:textId="77777777" w:rsidR="061EB4D5" w:rsidRPr="00EE3BD1" w:rsidRDefault="061EB4D5" w:rsidP="00FF62B8">
            <w:pPr>
              <w:rPr>
                <w:lang w:val="is-IS"/>
              </w:rPr>
            </w:pPr>
          </w:p>
        </w:tc>
      </w:tr>
      <w:tr w:rsidR="00311838" w:rsidRPr="00820064" w14:paraId="10707408" w14:textId="77777777" w:rsidTr="35E89F34">
        <w:tc>
          <w:tcPr>
            <w:tcW w:w="9288" w:type="dxa"/>
            <w:shd w:val="clear" w:color="auto" w:fill="92CDDC" w:themeFill="accent5" w:themeFillTint="99"/>
          </w:tcPr>
          <w:p w14:paraId="4401B458" w14:textId="77777777" w:rsidR="00311838" w:rsidRPr="007478E0" w:rsidRDefault="00AD6D06" w:rsidP="00FF62B8">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820064" w14:paraId="77D21164" w14:textId="77777777" w:rsidTr="35E89F34">
        <w:tc>
          <w:tcPr>
            <w:tcW w:w="9288" w:type="dxa"/>
          </w:tcPr>
          <w:permEnd w:id="569257363" w:displacedByCustomXml="next"/>
          <w:permStart w:id="1134386824" w:edGrp="everyone" w:displacedByCustomXml="next"/>
          <w:sdt>
            <w:sdtPr>
              <w:rPr>
                <w:rFonts w:ascii="Times New Roman" w:hAnsi="Times New Roman" w:cs="Times New Roman"/>
                <w:b/>
                <w:lang w:val="is-IS"/>
              </w:rPr>
              <w:id w:val="515513155"/>
            </w:sdtPr>
            <w:sdtEndPr>
              <w:rPr>
                <w:rFonts w:asciiTheme="minorHAnsi" w:hAnsiTheme="minorHAnsi" w:cstheme="minorBidi"/>
                <w:b w:val="0"/>
              </w:rPr>
            </w:sdtEndPr>
            <w:sdtContent>
              <w:p w14:paraId="45200523" w14:textId="77777777" w:rsidR="000073F7" w:rsidRDefault="000073F7" w:rsidP="00FF62B8">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14:paraId="7871EC53" w14:textId="77777777" w:rsidR="000073F7" w:rsidRPr="00CA3381" w:rsidRDefault="000073F7" w:rsidP="00FF62B8">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45841979" w14:textId="77777777" w:rsidR="00CA3381" w:rsidRPr="00F33A33" w:rsidRDefault="00346619" w:rsidP="00FF62B8">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p>
            </w:sdtContent>
          </w:sdt>
          <w:p w14:paraId="02AE2AC4" w14:textId="77777777" w:rsidR="061EB4D5" w:rsidRPr="00EE3BD1" w:rsidRDefault="061EB4D5" w:rsidP="00FF62B8">
            <w:pPr>
              <w:rPr>
                <w:lang w:val="is-IS"/>
              </w:rPr>
            </w:pPr>
          </w:p>
        </w:tc>
      </w:tr>
      <w:tr w:rsidR="00EB6651" w:rsidRPr="00820064" w14:paraId="7691A851" w14:textId="77777777" w:rsidTr="35E89F34">
        <w:tc>
          <w:tcPr>
            <w:tcW w:w="9288" w:type="dxa"/>
            <w:shd w:val="clear" w:color="auto" w:fill="92CDDC" w:themeFill="accent5" w:themeFillTint="99"/>
          </w:tcPr>
          <w:p w14:paraId="50F232BF" w14:textId="77777777" w:rsidR="00EB6651" w:rsidRPr="00BF3F59" w:rsidRDefault="00D64A3D" w:rsidP="00FF62B8">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820064" w14:paraId="196CEFED" w14:textId="77777777" w:rsidTr="35E89F34">
        <w:tc>
          <w:tcPr>
            <w:tcW w:w="9288" w:type="dxa"/>
          </w:tcPr>
          <w:permEnd w:id="1134386824" w:displacedByCustomXml="next"/>
          <w:sdt>
            <w:sdtPr>
              <w:rPr>
                <w:rFonts w:ascii="Times New Roman" w:hAnsi="Times New Roman" w:cs="Times New Roman"/>
                <w:b/>
                <w:lang w:val="is-IS"/>
              </w:rPr>
              <w:id w:val="-1269299813"/>
            </w:sdtPr>
            <w:sdtEndPr/>
            <w:sdtContent>
              <w:p w14:paraId="4CF330F3" w14:textId="77777777" w:rsidR="00EB6651" w:rsidRPr="00BF3F59" w:rsidRDefault="00D64A3D" w:rsidP="00FF62B8">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28A9A821" w14:textId="77777777" w:rsidR="00EB6651" w:rsidRPr="00BF3F59" w:rsidRDefault="00D64A3D" w:rsidP="00FF62B8">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0FA3C944" w14:textId="77777777" w:rsidR="00EB6651" w:rsidRPr="00BF3F59" w:rsidRDefault="00D64A3D" w:rsidP="00FF62B8">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sdtContent>
          </w:sdt>
          <w:p w14:paraId="45D7381F" w14:textId="77777777" w:rsidR="061EB4D5" w:rsidRPr="00EE3BD1" w:rsidRDefault="061EB4D5" w:rsidP="00FF62B8">
            <w:pPr>
              <w:rPr>
                <w:lang w:val="is-IS"/>
              </w:rPr>
            </w:pPr>
          </w:p>
        </w:tc>
      </w:tr>
    </w:tbl>
    <w:p w14:paraId="033D0FBF" w14:textId="77777777" w:rsidR="00263F72" w:rsidRDefault="00263F72" w:rsidP="00FF62B8">
      <w:pPr>
        <w:spacing w:line="240" w:lineRule="auto"/>
        <w:rPr>
          <w:rFonts w:ascii="Times New Roman" w:hAnsi="Times New Roman" w:cs="Times New Roman"/>
          <w:lang w:val="is-IS"/>
        </w:rPr>
      </w:pPr>
    </w:p>
    <w:p w14:paraId="5891D226" w14:textId="77777777" w:rsidR="00E568F6" w:rsidRDefault="00E568F6" w:rsidP="00FF62B8">
      <w:pPr>
        <w:spacing w:line="240" w:lineRule="auto"/>
        <w:rPr>
          <w:rFonts w:ascii="Times New Roman" w:hAnsi="Times New Roman" w:cs="Times New Roman"/>
          <w:lang w:val="is-IS"/>
        </w:rPr>
      </w:pPr>
    </w:p>
    <w:p w14:paraId="6D37EBBF" w14:textId="77777777" w:rsidR="00E568F6" w:rsidRPr="00E568F6" w:rsidRDefault="00E568F6" w:rsidP="00FF62B8">
      <w:pPr>
        <w:spacing w:line="240" w:lineRule="auto"/>
        <w:rPr>
          <w:rFonts w:ascii="Times New Roman" w:hAnsi="Times New Roman" w:cs="Times New Roman"/>
          <w:lang w:val="is-IS"/>
        </w:rPr>
      </w:pPr>
    </w:p>
    <w:sectPr w:rsidR="00E568F6" w:rsidRPr="00E568F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FE7D7" w14:textId="77777777" w:rsidR="00793AE9" w:rsidRDefault="00793AE9" w:rsidP="007478E0">
      <w:pPr>
        <w:spacing w:after="0" w:line="240" w:lineRule="auto"/>
      </w:pPr>
      <w:r>
        <w:separator/>
      </w:r>
    </w:p>
  </w:endnote>
  <w:endnote w:type="continuationSeparator" w:id="0">
    <w:p w14:paraId="3B497C57" w14:textId="77777777" w:rsidR="00793AE9" w:rsidRDefault="00793AE9"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3BC294D5" w14:textId="77777777"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32D48D57"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84465" w14:textId="77777777" w:rsidR="00793AE9" w:rsidRDefault="00793AE9" w:rsidP="007478E0">
      <w:pPr>
        <w:spacing w:after="0" w:line="240" w:lineRule="auto"/>
      </w:pPr>
      <w:r>
        <w:separator/>
      </w:r>
    </w:p>
  </w:footnote>
  <w:footnote w:type="continuationSeparator" w:id="0">
    <w:p w14:paraId="57357E59" w14:textId="77777777" w:rsidR="00793AE9" w:rsidRDefault="00793AE9"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B8A6ACA"/>
    <w:multiLevelType w:val="hybridMultilevel"/>
    <w:tmpl w:val="7B481D9A"/>
    <w:lvl w:ilvl="0" w:tplc="1EB08958">
      <w:start w:val="1"/>
      <w:numFmt w:val="bullet"/>
      <w:lvlText w:val="-"/>
      <w:lvlJc w:val="left"/>
      <w:pPr>
        <w:ind w:left="1440" w:hanging="360"/>
      </w:pPr>
      <w:rPr>
        <w:rFonts w:ascii="Times New Roman" w:eastAsiaTheme="minorHAnsi" w:hAnsi="Times New Roman" w:cs="Times New Roman"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4"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5"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79463AD0"/>
    <w:multiLevelType w:val="hybridMultilevel"/>
    <w:tmpl w:val="42041DA8"/>
    <w:lvl w:ilvl="0" w:tplc="1EB08958">
      <w:start w:val="1"/>
      <w:numFmt w:val="bullet"/>
      <w:lvlText w:val="-"/>
      <w:lvlJc w:val="left"/>
      <w:pPr>
        <w:ind w:left="1440" w:hanging="360"/>
      </w:pPr>
      <w:rPr>
        <w:rFonts w:ascii="Times New Roman" w:eastAsiaTheme="minorHAnsi" w:hAnsi="Times New Roman" w:cs="Times New Roman"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8"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9"/>
  </w:num>
  <w:num w:numId="5">
    <w:abstractNumId w:val="18"/>
  </w:num>
  <w:num w:numId="6">
    <w:abstractNumId w:val="12"/>
  </w:num>
  <w:num w:numId="7">
    <w:abstractNumId w:val="8"/>
  </w:num>
  <w:num w:numId="8">
    <w:abstractNumId w:val="6"/>
  </w:num>
  <w:num w:numId="9">
    <w:abstractNumId w:val="14"/>
  </w:num>
  <w:num w:numId="10">
    <w:abstractNumId w:val="15"/>
  </w:num>
  <w:num w:numId="11">
    <w:abstractNumId w:val="25"/>
  </w:num>
  <w:num w:numId="12">
    <w:abstractNumId w:val="28"/>
  </w:num>
  <w:num w:numId="13">
    <w:abstractNumId w:val="2"/>
  </w:num>
  <w:num w:numId="14">
    <w:abstractNumId w:val="3"/>
  </w:num>
  <w:num w:numId="15">
    <w:abstractNumId w:val="30"/>
  </w:num>
  <w:num w:numId="16">
    <w:abstractNumId w:val="0"/>
  </w:num>
  <w:num w:numId="17">
    <w:abstractNumId w:val="13"/>
  </w:num>
  <w:num w:numId="18">
    <w:abstractNumId w:val="22"/>
  </w:num>
  <w:num w:numId="19">
    <w:abstractNumId w:val="24"/>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6"/>
  </w:num>
  <w:num w:numId="28">
    <w:abstractNumId w:val="5"/>
  </w:num>
  <w:num w:numId="29">
    <w:abstractNumId w:val="11"/>
  </w:num>
  <w:num w:numId="30">
    <w:abstractNumId w:val="2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ocumentProtection w:edit="readOnly"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40B33"/>
    <w:rsid w:val="00050DAE"/>
    <w:rsid w:val="00051DC6"/>
    <w:rsid w:val="00063E97"/>
    <w:rsid w:val="000829E4"/>
    <w:rsid w:val="00083818"/>
    <w:rsid w:val="0008494B"/>
    <w:rsid w:val="00095350"/>
    <w:rsid w:val="00096B1D"/>
    <w:rsid w:val="000A7176"/>
    <w:rsid w:val="000B043D"/>
    <w:rsid w:val="000B3C73"/>
    <w:rsid w:val="000C58BD"/>
    <w:rsid w:val="000D5AA9"/>
    <w:rsid w:val="000D6E33"/>
    <w:rsid w:val="000E1312"/>
    <w:rsid w:val="000E34DF"/>
    <w:rsid w:val="000E6A46"/>
    <w:rsid w:val="000F304B"/>
    <w:rsid w:val="000F7A26"/>
    <w:rsid w:val="00100138"/>
    <w:rsid w:val="0011293C"/>
    <w:rsid w:val="0012646E"/>
    <w:rsid w:val="00126525"/>
    <w:rsid w:val="00131859"/>
    <w:rsid w:val="00133146"/>
    <w:rsid w:val="00135B40"/>
    <w:rsid w:val="0013710B"/>
    <w:rsid w:val="00143B7A"/>
    <w:rsid w:val="00176943"/>
    <w:rsid w:val="00176D9D"/>
    <w:rsid w:val="00187E36"/>
    <w:rsid w:val="001972B9"/>
    <w:rsid w:val="001B33D0"/>
    <w:rsid w:val="001B69DD"/>
    <w:rsid w:val="001D117E"/>
    <w:rsid w:val="001D278A"/>
    <w:rsid w:val="001D30D8"/>
    <w:rsid w:val="001D5BCE"/>
    <w:rsid w:val="001E236B"/>
    <w:rsid w:val="001E2499"/>
    <w:rsid w:val="001E7950"/>
    <w:rsid w:val="001F7268"/>
    <w:rsid w:val="00204605"/>
    <w:rsid w:val="002109F9"/>
    <w:rsid w:val="002115E6"/>
    <w:rsid w:val="0021293B"/>
    <w:rsid w:val="00237053"/>
    <w:rsid w:val="00242342"/>
    <w:rsid w:val="00244F3D"/>
    <w:rsid w:val="00263F72"/>
    <w:rsid w:val="002666DE"/>
    <w:rsid w:val="00267F64"/>
    <w:rsid w:val="002704D7"/>
    <w:rsid w:val="00280256"/>
    <w:rsid w:val="00281D86"/>
    <w:rsid w:val="002A4788"/>
    <w:rsid w:val="002B70B7"/>
    <w:rsid w:val="002C2C53"/>
    <w:rsid w:val="002C76B6"/>
    <w:rsid w:val="002F1F8D"/>
    <w:rsid w:val="002F5A2D"/>
    <w:rsid w:val="00301FF8"/>
    <w:rsid w:val="003025EB"/>
    <w:rsid w:val="00311838"/>
    <w:rsid w:val="00332D49"/>
    <w:rsid w:val="00335A2A"/>
    <w:rsid w:val="00346619"/>
    <w:rsid w:val="00350CD3"/>
    <w:rsid w:val="0035270D"/>
    <w:rsid w:val="00364D97"/>
    <w:rsid w:val="003711B1"/>
    <w:rsid w:val="003A1821"/>
    <w:rsid w:val="003B784E"/>
    <w:rsid w:val="003C66CA"/>
    <w:rsid w:val="003D01BF"/>
    <w:rsid w:val="003D1515"/>
    <w:rsid w:val="003E611E"/>
    <w:rsid w:val="003F530A"/>
    <w:rsid w:val="00403139"/>
    <w:rsid w:val="0043227F"/>
    <w:rsid w:val="004433F4"/>
    <w:rsid w:val="00446E4A"/>
    <w:rsid w:val="00450029"/>
    <w:rsid w:val="004604F4"/>
    <w:rsid w:val="0047580A"/>
    <w:rsid w:val="00481082"/>
    <w:rsid w:val="0049188A"/>
    <w:rsid w:val="004978E5"/>
    <w:rsid w:val="004A3002"/>
    <w:rsid w:val="004A515F"/>
    <w:rsid w:val="004A7957"/>
    <w:rsid w:val="004E0322"/>
    <w:rsid w:val="004E0E11"/>
    <w:rsid w:val="004E4F53"/>
    <w:rsid w:val="004F0024"/>
    <w:rsid w:val="004F142F"/>
    <w:rsid w:val="004F1C38"/>
    <w:rsid w:val="004F5331"/>
    <w:rsid w:val="005176D0"/>
    <w:rsid w:val="00527472"/>
    <w:rsid w:val="00532D45"/>
    <w:rsid w:val="00535EC4"/>
    <w:rsid w:val="005641B1"/>
    <w:rsid w:val="00564856"/>
    <w:rsid w:val="00592E19"/>
    <w:rsid w:val="0059504E"/>
    <w:rsid w:val="005A2A30"/>
    <w:rsid w:val="005B46C8"/>
    <w:rsid w:val="005C123A"/>
    <w:rsid w:val="005C1678"/>
    <w:rsid w:val="005E44E3"/>
    <w:rsid w:val="00613815"/>
    <w:rsid w:val="00614FAD"/>
    <w:rsid w:val="00653F13"/>
    <w:rsid w:val="00656340"/>
    <w:rsid w:val="00676A80"/>
    <w:rsid w:val="00694183"/>
    <w:rsid w:val="006960C1"/>
    <w:rsid w:val="00697B19"/>
    <w:rsid w:val="006C5CA8"/>
    <w:rsid w:val="006C6EA3"/>
    <w:rsid w:val="006D5876"/>
    <w:rsid w:val="006D76C1"/>
    <w:rsid w:val="006E0C87"/>
    <w:rsid w:val="006F0215"/>
    <w:rsid w:val="006F69D7"/>
    <w:rsid w:val="0070047E"/>
    <w:rsid w:val="00700AB1"/>
    <w:rsid w:val="00704B91"/>
    <w:rsid w:val="007262E8"/>
    <w:rsid w:val="00730F7B"/>
    <w:rsid w:val="00731AD2"/>
    <w:rsid w:val="007365C0"/>
    <w:rsid w:val="007414CB"/>
    <w:rsid w:val="007478E0"/>
    <w:rsid w:val="00761AFD"/>
    <w:rsid w:val="00784383"/>
    <w:rsid w:val="00793AE9"/>
    <w:rsid w:val="00795B16"/>
    <w:rsid w:val="00796FBB"/>
    <w:rsid w:val="007A02FD"/>
    <w:rsid w:val="007B71B2"/>
    <w:rsid w:val="007C7454"/>
    <w:rsid w:val="007F297A"/>
    <w:rsid w:val="007F64AB"/>
    <w:rsid w:val="00811BB0"/>
    <w:rsid w:val="00811C11"/>
    <w:rsid w:val="00813003"/>
    <w:rsid w:val="00820064"/>
    <w:rsid w:val="00820DCE"/>
    <w:rsid w:val="008218F2"/>
    <w:rsid w:val="00826B1C"/>
    <w:rsid w:val="00843330"/>
    <w:rsid w:val="00851A99"/>
    <w:rsid w:val="0085776D"/>
    <w:rsid w:val="00863BC9"/>
    <w:rsid w:val="00867E4B"/>
    <w:rsid w:val="00872634"/>
    <w:rsid w:val="008734A0"/>
    <w:rsid w:val="008831B4"/>
    <w:rsid w:val="00883508"/>
    <w:rsid w:val="00886857"/>
    <w:rsid w:val="0088731A"/>
    <w:rsid w:val="008A2C75"/>
    <w:rsid w:val="008D09FC"/>
    <w:rsid w:val="008D6FE8"/>
    <w:rsid w:val="008E14CF"/>
    <w:rsid w:val="008E4EEE"/>
    <w:rsid w:val="00924C69"/>
    <w:rsid w:val="00927155"/>
    <w:rsid w:val="009304E2"/>
    <w:rsid w:val="00932BC6"/>
    <w:rsid w:val="00933946"/>
    <w:rsid w:val="00941142"/>
    <w:rsid w:val="009439F8"/>
    <w:rsid w:val="00944199"/>
    <w:rsid w:val="009449CA"/>
    <w:rsid w:val="00951F81"/>
    <w:rsid w:val="00954180"/>
    <w:rsid w:val="00956B33"/>
    <w:rsid w:val="009602BA"/>
    <w:rsid w:val="00960D10"/>
    <w:rsid w:val="00986DC2"/>
    <w:rsid w:val="00993115"/>
    <w:rsid w:val="00994012"/>
    <w:rsid w:val="009941D2"/>
    <w:rsid w:val="0099505E"/>
    <w:rsid w:val="009B7A52"/>
    <w:rsid w:val="009C16CB"/>
    <w:rsid w:val="009C2DA3"/>
    <w:rsid w:val="009C3565"/>
    <w:rsid w:val="009C701B"/>
    <w:rsid w:val="009F43E8"/>
    <w:rsid w:val="009F64EA"/>
    <w:rsid w:val="00A01DD4"/>
    <w:rsid w:val="00A154FA"/>
    <w:rsid w:val="00A30C51"/>
    <w:rsid w:val="00A3629C"/>
    <w:rsid w:val="00A40657"/>
    <w:rsid w:val="00A410EA"/>
    <w:rsid w:val="00A51298"/>
    <w:rsid w:val="00A64F53"/>
    <w:rsid w:val="00A6722A"/>
    <w:rsid w:val="00A72ECC"/>
    <w:rsid w:val="00A77160"/>
    <w:rsid w:val="00A7798B"/>
    <w:rsid w:val="00A95BF8"/>
    <w:rsid w:val="00AA2EFD"/>
    <w:rsid w:val="00AA3939"/>
    <w:rsid w:val="00AB3CC3"/>
    <w:rsid w:val="00AB5511"/>
    <w:rsid w:val="00AB6474"/>
    <w:rsid w:val="00AB7771"/>
    <w:rsid w:val="00AB7DCB"/>
    <w:rsid w:val="00AC19E3"/>
    <w:rsid w:val="00AC1AE9"/>
    <w:rsid w:val="00AC47A3"/>
    <w:rsid w:val="00AD6D06"/>
    <w:rsid w:val="00AE50E5"/>
    <w:rsid w:val="00B338DA"/>
    <w:rsid w:val="00B339AF"/>
    <w:rsid w:val="00B65214"/>
    <w:rsid w:val="00B677F5"/>
    <w:rsid w:val="00B863E2"/>
    <w:rsid w:val="00BA3C1C"/>
    <w:rsid w:val="00BA4BB1"/>
    <w:rsid w:val="00BA5089"/>
    <w:rsid w:val="00BA5B20"/>
    <w:rsid w:val="00BB2B30"/>
    <w:rsid w:val="00BD69E0"/>
    <w:rsid w:val="00BE1D1C"/>
    <w:rsid w:val="00BF0A19"/>
    <w:rsid w:val="00BF3B4A"/>
    <w:rsid w:val="00BF3F59"/>
    <w:rsid w:val="00BF5ACD"/>
    <w:rsid w:val="00C10C94"/>
    <w:rsid w:val="00C10D1B"/>
    <w:rsid w:val="00C171B2"/>
    <w:rsid w:val="00C209C4"/>
    <w:rsid w:val="00C22E8B"/>
    <w:rsid w:val="00C24145"/>
    <w:rsid w:val="00C3045B"/>
    <w:rsid w:val="00C412C9"/>
    <w:rsid w:val="00C5037E"/>
    <w:rsid w:val="00C5326D"/>
    <w:rsid w:val="00C55589"/>
    <w:rsid w:val="00C67F5E"/>
    <w:rsid w:val="00C7397C"/>
    <w:rsid w:val="00C92470"/>
    <w:rsid w:val="00CA3381"/>
    <w:rsid w:val="00CC343A"/>
    <w:rsid w:val="00CC774F"/>
    <w:rsid w:val="00CD4673"/>
    <w:rsid w:val="00CD60E4"/>
    <w:rsid w:val="00CE06FC"/>
    <w:rsid w:val="00CE190D"/>
    <w:rsid w:val="00CF477F"/>
    <w:rsid w:val="00CF7085"/>
    <w:rsid w:val="00CF7912"/>
    <w:rsid w:val="00D03E7A"/>
    <w:rsid w:val="00D0424B"/>
    <w:rsid w:val="00D121DE"/>
    <w:rsid w:val="00D148DB"/>
    <w:rsid w:val="00D23EAD"/>
    <w:rsid w:val="00D27832"/>
    <w:rsid w:val="00D34781"/>
    <w:rsid w:val="00D36884"/>
    <w:rsid w:val="00D503AC"/>
    <w:rsid w:val="00D53AA7"/>
    <w:rsid w:val="00D62AAC"/>
    <w:rsid w:val="00D62CC3"/>
    <w:rsid w:val="00D64A3D"/>
    <w:rsid w:val="00D7025F"/>
    <w:rsid w:val="00D74D0E"/>
    <w:rsid w:val="00D87B33"/>
    <w:rsid w:val="00D913A8"/>
    <w:rsid w:val="00D96089"/>
    <w:rsid w:val="00DA1E8D"/>
    <w:rsid w:val="00DD7EA1"/>
    <w:rsid w:val="00DE31ED"/>
    <w:rsid w:val="00DF2AA7"/>
    <w:rsid w:val="00DF3C17"/>
    <w:rsid w:val="00E02D04"/>
    <w:rsid w:val="00E231B6"/>
    <w:rsid w:val="00E31C26"/>
    <w:rsid w:val="00E40F87"/>
    <w:rsid w:val="00E568F6"/>
    <w:rsid w:val="00E57920"/>
    <w:rsid w:val="00E648AA"/>
    <w:rsid w:val="00E664C8"/>
    <w:rsid w:val="00E67F09"/>
    <w:rsid w:val="00E71099"/>
    <w:rsid w:val="00E72C50"/>
    <w:rsid w:val="00E832C9"/>
    <w:rsid w:val="00E8379D"/>
    <w:rsid w:val="00EB6651"/>
    <w:rsid w:val="00EE3BD1"/>
    <w:rsid w:val="00EE7DC8"/>
    <w:rsid w:val="00EF25FE"/>
    <w:rsid w:val="00F33A33"/>
    <w:rsid w:val="00F51F2D"/>
    <w:rsid w:val="00F55F5D"/>
    <w:rsid w:val="00F60D74"/>
    <w:rsid w:val="00F656C4"/>
    <w:rsid w:val="00F7438A"/>
    <w:rsid w:val="00F841D8"/>
    <w:rsid w:val="00F92D2C"/>
    <w:rsid w:val="00F93B5C"/>
    <w:rsid w:val="00F9608F"/>
    <w:rsid w:val="00FA7664"/>
    <w:rsid w:val="00FC7B48"/>
    <w:rsid w:val="00FD2097"/>
    <w:rsid w:val="00FD5C8B"/>
    <w:rsid w:val="00FD666A"/>
    <w:rsid w:val="00FE058A"/>
    <w:rsid w:val="00FE119E"/>
    <w:rsid w:val="00FE2816"/>
    <w:rsid w:val="00FF0639"/>
    <w:rsid w:val="00FF3CB9"/>
    <w:rsid w:val="00FF62B8"/>
    <w:rsid w:val="00FF6C25"/>
    <w:rsid w:val="061EB4D5"/>
    <w:rsid w:val="0C3FD88E"/>
    <w:rsid w:val="1934D2D8"/>
    <w:rsid w:val="231C7743"/>
    <w:rsid w:val="33364D73"/>
    <w:rsid w:val="35554A4C"/>
    <w:rsid w:val="35E89F34"/>
    <w:rsid w:val="397D3052"/>
    <w:rsid w:val="4C386893"/>
    <w:rsid w:val="53E3DADA"/>
    <w:rsid w:val="5727FBEA"/>
    <w:rsid w:val="64862A17"/>
    <w:rsid w:val="685235F3"/>
    <w:rsid w:val="73E91BEC"/>
    <w:rsid w:val="74916841"/>
    <w:rsid w:val="74DFD8A9"/>
    <w:rsid w:val="7584630D"/>
    <w:rsid w:val="767BA90A"/>
    <w:rsid w:val="7817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9C22B7"/>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 w:type="character" w:styleId="Tengill">
    <w:name w:val="Hyperlink"/>
    <w:basedOn w:val="Sjlfgefinleturgermlsgreinar"/>
    <w:uiPriority w:val="99"/>
    <w:unhideWhenUsed/>
    <w:rsid w:val="0070047E"/>
    <w:rPr>
      <w:color w:val="0000FF" w:themeColor="hyperlink"/>
      <w:u w:val="single"/>
    </w:rPr>
  </w:style>
  <w:style w:type="character" w:styleId="Ekkileystrtilgreiningu">
    <w:name w:val="Unresolved Mention"/>
    <w:basedOn w:val="Sjlfgefinleturgermlsgreinar"/>
    <w:uiPriority w:val="99"/>
    <w:semiHidden/>
    <w:unhideWhenUsed/>
    <w:rsid w:val="0070047E"/>
    <w:rPr>
      <w:color w:val="605E5C"/>
      <w:shd w:val="clear" w:color="auto" w:fill="E1DFDD"/>
    </w:rPr>
  </w:style>
  <w:style w:type="character" w:styleId="NotaurTengill">
    <w:name w:val="FollowedHyperlink"/>
    <w:basedOn w:val="Sjlfgefinleturgermlsgreinar"/>
    <w:uiPriority w:val="99"/>
    <w:semiHidden/>
    <w:unhideWhenUsed/>
    <w:rsid w:val="008200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12EF3"/>
    <w:rsid w:val="00050854"/>
    <w:rsid w:val="000D2969"/>
    <w:rsid w:val="000E4421"/>
    <w:rsid w:val="0014208B"/>
    <w:rsid w:val="001525B0"/>
    <w:rsid w:val="001A3FD6"/>
    <w:rsid w:val="001C5BB7"/>
    <w:rsid w:val="00261A33"/>
    <w:rsid w:val="002A3015"/>
    <w:rsid w:val="002C7EC4"/>
    <w:rsid w:val="002F7912"/>
    <w:rsid w:val="003044D5"/>
    <w:rsid w:val="00331CC0"/>
    <w:rsid w:val="00593AEE"/>
    <w:rsid w:val="005D79F1"/>
    <w:rsid w:val="0062144B"/>
    <w:rsid w:val="006B17C6"/>
    <w:rsid w:val="006D157A"/>
    <w:rsid w:val="006E239A"/>
    <w:rsid w:val="006F1B63"/>
    <w:rsid w:val="0070759F"/>
    <w:rsid w:val="0074164A"/>
    <w:rsid w:val="00757EF8"/>
    <w:rsid w:val="00805AC3"/>
    <w:rsid w:val="00823CBA"/>
    <w:rsid w:val="008E61E5"/>
    <w:rsid w:val="0095447C"/>
    <w:rsid w:val="00983C8A"/>
    <w:rsid w:val="009F53A8"/>
    <w:rsid w:val="00B83799"/>
    <w:rsid w:val="00BD2B03"/>
    <w:rsid w:val="00C15123"/>
    <w:rsid w:val="00D5050E"/>
    <w:rsid w:val="00DE4646"/>
    <w:rsid w:val="00DE681D"/>
    <w:rsid w:val="00E262FD"/>
    <w:rsid w:val="00E641C6"/>
    <w:rsid w:val="00E817A6"/>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92DCBFD6E13D438F60DD1DFCB55FEC" ma:contentTypeVersion="2" ma:contentTypeDescription="Create a new document." ma:contentTypeScope="" ma:versionID="71f2c00ab4ed3ac19377bfeb5f93f0c1">
  <xsd:schema xmlns:xsd="http://www.w3.org/2001/XMLSchema" xmlns:xs="http://www.w3.org/2001/XMLSchema" xmlns:p="http://schemas.microsoft.com/office/2006/metadata/properties" xmlns:ns2="6100b9da-e273-412e-8bb3-ed6895e502cc" targetNamespace="http://schemas.microsoft.com/office/2006/metadata/properties" ma:root="true" ma:fieldsID="727082608b06218cb14c831ff6c40339" ns2:_="">
    <xsd:import namespace="6100b9da-e273-412e-8bb3-ed6895e502c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b9da-e273-412e-8bb3-ed6895e50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46252-A877-4427-B62E-22634C35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b9da-e273-412e-8bb3-ed6895e5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F2D14-D95F-4C10-BE51-B809E3D5755A}">
  <ds:schemaRefs>
    <ds:schemaRef ds:uri="http://schemas.microsoft.com/sharepoint/v3/contenttype/forms"/>
  </ds:schemaRefs>
</ds:datastoreItem>
</file>

<file path=customXml/itemProps3.xml><?xml version="1.0" encoding="utf-8"?>
<ds:datastoreItem xmlns:ds="http://schemas.openxmlformats.org/officeDocument/2006/customXml" ds:itemID="{E791CEDB-3AE1-43DF-8198-2B1EC52BCE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F63FD4-48C7-4A90-A220-77F044D0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1823</Words>
  <Characters>10396</Characters>
  <Application>Microsoft Office Word</Application>
  <DocSecurity>0</DocSecurity>
  <Lines>86</Lines>
  <Paragraphs>24</Paragraphs>
  <ScaleCrop>false</ScaleCrop>
  <HeadingPairs>
    <vt:vector size="2" baseType="variant">
      <vt:variant>
        <vt:lpstr>Titill</vt:lpstr>
      </vt:variant>
      <vt:variant>
        <vt:i4>1</vt:i4>
      </vt:variant>
    </vt:vector>
  </HeadingPairs>
  <TitlesOfParts>
    <vt:vector size="1" baseType="lpstr">
      <vt:lpstr/>
    </vt:vector>
  </TitlesOfParts>
  <Company>HBR</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Páll Þórhallsson</dc:creator>
  <cp:lastModifiedBy>Helga Sif Friðjónsdóttir</cp:lastModifiedBy>
  <cp:revision>2</cp:revision>
  <cp:lastPrinted>2017-01-12T13:13:00Z</cp:lastPrinted>
  <dcterms:created xsi:type="dcterms:W3CDTF">2022-12-21T11:47:00Z</dcterms:created>
  <dcterms:modified xsi:type="dcterms:W3CDTF">2022-12-21T11:47:00Z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0x0101007D92DCBFD6E13D438F60DD1DFCB55FEC</vt:lpwstr>
  </property>
</Properties>
</file>