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354221C3" w14:textId="77777777" w:rsidR="00F722D4" w:rsidRPr="00F722D4" w:rsidRDefault="00F722D4" w:rsidP="00F722D4">
      <w:pPr>
        <w:tabs>
          <w:tab w:val="left" w:pos="340"/>
        </w:tabs>
        <w:rPr>
          <w:b/>
          <w:bCs/>
          <w:lang w:val="en-US"/>
        </w:rPr>
      </w:pPr>
      <w:r w:rsidRPr="00F722D4">
        <w:rPr>
          <w:b/>
          <w:bCs/>
          <w:lang w:val="en-US"/>
        </w:rPr>
        <w:t>Sameining sjóða - áform um breytingar á lögum um opinberan stuðning við vísindarannsóknir</w:t>
      </w:r>
    </w:p>
    <w:p w14:paraId="65AF7042" w14:textId="77777777" w:rsidR="00F722D4" w:rsidRDefault="00F722D4" w:rsidP="002D6950">
      <w:pPr>
        <w:tabs>
          <w:tab w:val="left" w:pos="340"/>
        </w:tabs>
      </w:pPr>
    </w:p>
    <w:p w14:paraId="40392D99" w14:textId="231D729B" w:rsidR="00F722D4" w:rsidRDefault="00686318" w:rsidP="002D6950">
      <w:pPr>
        <w:tabs>
          <w:tab w:val="left" w:pos="340"/>
        </w:tabs>
      </w:pPr>
      <w:r>
        <w:t>Álit Hagþenkis</w:t>
      </w:r>
      <w:r w:rsidR="002E1D15">
        <w:t xml:space="preserve">, félag höfunda fræðirita og kennslugagna. </w:t>
      </w:r>
    </w:p>
    <w:p w14:paraId="2D0CE4E5" w14:textId="0D710CE5" w:rsidR="002E1D15" w:rsidRDefault="002E1D15" w:rsidP="002D6950">
      <w:pPr>
        <w:tabs>
          <w:tab w:val="left" w:pos="340"/>
        </w:tabs>
      </w:pPr>
      <w:r>
        <w:t xml:space="preserve">Formaður Gunnar Þór Bjarnason. </w:t>
      </w:r>
    </w:p>
    <w:p w14:paraId="7A0C0033" w14:textId="77777777" w:rsidR="00F722D4" w:rsidRDefault="00F722D4" w:rsidP="002D6950">
      <w:pPr>
        <w:tabs>
          <w:tab w:val="left" w:pos="340"/>
        </w:tabs>
      </w:pPr>
    </w:p>
    <w:p w14:paraId="3CA1E2D4" w14:textId="5425FA16" w:rsidR="00A36F3D" w:rsidRDefault="003F4121" w:rsidP="002D6950">
      <w:pPr>
        <w:tabs>
          <w:tab w:val="left" w:pos="340"/>
        </w:tabs>
      </w:pPr>
      <w:r>
        <w:t>Í tillögum h</w:t>
      </w:r>
      <w:r w:rsidR="00AA7180" w:rsidRPr="00AA7180">
        <w:t>áskóla-, iðnaðar- og nýsköpunarráðuneyti</w:t>
      </w:r>
      <w:r>
        <w:t xml:space="preserve">sins felst að </w:t>
      </w:r>
      <w:r w:rsidR="00A36F3D" w:rsidRPr="00A36F3D">
        <w:t>Rannsóknarsjóður</w:t>
      </w:r>
      <w:r>
        <w:t xml:space="preserve">, </w:t>
      </w:r>
      <w:bookmarkStart w:id="0" w:name="_Hlk177304962"/>
      <w:r w:rsidR="00F87069">
        <w:t>Star</w:t>
      </w:r>
      <w:r w:rsidR="00710E47">
        <w:t>f</w:t>
      </w:r>
      <w:r w:rsidR="00F87069">
        <w:t>slaunasjóður sjálfstætt starfandi fræðimanna (</w:t>
      </w:r>
      <w:r w:rsidR="00A36F3D" w:rsidRPr="00A36F3D">
        <w:t>SSSF</w:t>
      </w:r>
      <w:r w:rsidR="00F87069">
        <w:t>)</w:t>
      </w:r>
      <w:r w:rsidR="00A36F3D" w:rsidRPr="00A36F3D">
        <w:t xml:space="preserve"> </w:t>
      </w:r>
      <w:bookmarkEnd w:id="0"/>
      <w:r w:rsidR="00A36F3D" w:rsidRPr="00A36F3D">
        <w:t>og Innviðasjóður verði same</w:t>
      </w:r>
      <w:r>
        <w:t>i</w:t>
      </w:r>
      <w:r w:rsidR="00A36F3D" w:rsidRPr="00A36F3D">
        <w:t>naðir í einn sjóð sem styrki grunnrannsóknir</w:t>
      </w:r>
      <w:r w:rsidR="00F87069">
        <w:t>.</w:t>
      </w:r>
    </w:p>
    <w:p w14:paraId="404D2E00" w14:textId="77777777" w:rsidR="000D4D05" w:rsidRDefault="000D4D05" w:rsidP="002D6950">
      <w:pPr>
        <w:tabs>
          <w:tab w:val="left" w:pos="340"/>
        </w:tabs>
      </w:pPr>
    </w:p>
    <w:p w14:paraId="581C6F99" w14:textId="30F5F284" w:rsidR="00BD49A8" w:rsidRDefault="004350EB" w:rsidP="002D6950">
      <w:pPr>
        <w:tabs>
          <w:tab w:val="left" w:pos="340"/>
        </w:tabs>
      </w:pPr>
      <w:r>
        <w:t>Hagþenkir telur það vera mjög misráðið að</w:t>
      </w:r>
      <w:r w:rsidR="007F7536">
        <w:t xml:space="preserve"> sameina </w:t>
      </w:r>
      <w:r w:rsidR="007F7536" w:rsidRPr="007F7536">
        <w:t>SSSF</w:t>
      </w:r>
      <w:r w:rsidR="004B4A2D">
        <w:t xml:space="preserve"> og hina sjóðina tvo</w:t>
      </w:r>
      <w:r w:rsidR="007F7536">
        <w:t xml:space="preserve">. </w:t>
      </w:r>
      <w:r w:rsidR="00EE7DDA">
        <w:t>Varðandi Rannsóknarsjóð þá er hann allt annars konar sjóð</w:t>
      </w:r>
      <w:r w:rsidR="00221E62">
        <w:t>u</w:t>
      </w:r>
      <w:r w:rsidR="00EE7DDA">
        <w:t>r en SSSF</w:t>
      </w:r>
      <w:r w:rsidR="00447043">
        <w:t xml:space="preserve"> og er skilgreindur sem </w:t>
      </w:r>
      <w:r w:rsidR="00695F0C">
        <w:t>„</w:t>
      </w:r>
      <w:r w:rsidR="00447043" w:rsidRPr="00217F74">
        <w:t>opinn samkeppnissjóður sem hefur það hlutverk að styrkja vísindarannsóknir og rannsóknartengt framhaldsnám</w:t>
      </w:r>
      <w:r w:rsidR="00695F0C">
        <w:t xml:space="preserve">“. </w:t>
      </w:r>
      <w:r w:rsidR="00375489">
        <w:t>Allar umsóknir í Rannsóknarsjóð eiga</w:t>
      </w:r>
      <w:r w:rsidR="00221E62">
        <w:t xml:space="preserve"> undantekningarlaust að vera á ensku. </w:t>
      </w:r>
    </w:p>
    <w:p w14:paraId="45BE1DF5" w14:textId="77777777" w:rsidR="00BD49A8" w:rsidRDefault="00BD49A8" w:rsidP="002D6950">
      <w:pPr>
        <w:tabs>
          <w:tab w:val="left" w:pos="340"/>
        </w:tabs>
      </w:pPr>
    </w:p>
    <w:p w14:paraId="4C044F81" w14:textId="77A34650" w:rsidR="00221E62" w:rsidRDefault="008613EC" w:rsidP="002D6950">
      <w:pPr>
        <w:tabs>
          <w:tab w:val="left" w:pos="340"/>
        </w:tabs>
      </w:pPr>
      <w:r>
        <w:t>Styrkir úr</w:t>
      </w:r>
      <w:r w:rsidR="00221E62">
        <w:t xml:space="preserve"> SSSF</w:t>
      </w:r>
      <w:r>
        <w:t xml:space="preserve"> eru veittir ti</w:t>
      </w:r>
      <w:r w:rsidR="00594945">
        <w:t>l ritunar „</w:t>
      </w:r>
      <w:r w:rsidR="00286600" w:rsidRPr="00286600">
        <w:t>fræðirita og –greina, handbóka, orðabóka og viðamikils upplýsingaefnis á íslensku í ýmsu formi</w:t>
      </w:r>
      <w:r w:rsidR="00594945">
        <w:t>“</w:t>
      </w:r>
      <w:r w:rsidR="00286600" w:rsidRPr="00286600">
        <w:t>.</w:t>
      </w:r>
      <w:r w:rsidR="00C313BA">
        <w:t xml:space="preserve"> </w:t>
      </w:r>
      <w:r w:rsidR="00CB330E">
        <w:t>Langflestir</w:t>
      </w:r>
      <w:r w:rsidR="00C313BA">
        <w:t xml:space="preserve"> þeir sem sækja um styrki í Rannsóknarsjóð </w:t>
      </w:r>
      <w:r w:rsidR="00CB330E">
        <w:t>s</w:t>
      </w:r>
      <w:r w:rsidR="00CB330E" w:rsidRPr="00CB330E">
        <w:t xml:space="preserve">tarfa </w:t>
      </w:r>
      <w:r w:rsidR="00CB330E">
        <w:t>í háskólum</w:t>
      </w:r>
      <w:r w:rsidR="00CB330E" w:rsidRPr="00CB330E">
        <w:t xml:space="preserve"> og njóta þar styrks og skjóls til að miðla fræðum sínum</w:t>
      </w:r>
      <w:r w:rsidR="00CB330E">
        <w:t xml:space="preserve">. </w:t>
      </w:r>
      <w:r w:rsidR="003B6258" w:rsidRPr="003B6258">
        <w:t>En margt af því mikilvægasta og fróðlegasta sem gefið er út hérlendis er unnið af sjálfstætt starfandi fræðimönnum</w:t>
      </w:r>
      <w:r w:rsidR="00471901">
        <w:t xml:space="preserve"> utan háskólanna. </w:t>
      </w:r>
      <w:r w:rsidR="007875B6">
        <w:t>Á sama tíma eru ófáar þeirra fræðibóka</w:t>
      </w:r>
      <w:r w:rsidR="006A22DA">
        <w:t xml:space="preserve"> sem </w:t>
      </w:r>
      <w:r w:rsidR="0046099F" w:rsidRPr="0046099F">
        <w:t xml:space="preserve">mestrar hylli </w:t>
      </w:r>
      <w:r w:rsidR="006A22DA">
        <w:t xml:space="preserve">hafa notið </w:t>
      </w:r>
      <w:r w:rsidR="0046099F" w:rsidRPr="0046099F">
        <w:t>meðal almennings eftir höfunda sem starfa sjálfstætt</w:t>
      </w:r>
      <w:r w:rsidR="008E5C0B">
        <w:t xml:space="preserve"> og eiga litla sem enga möguleika á styrkjum úr Rannsóknarsjóði</w:t>
      </w:r>
      <w:r w:rsidR="0046099F" w:rsidRPr="0046099F">
        <w:t xml:space="preserve">. </w:t>
      </w:r>
      <w:r w:rsidR="00D809F7">
        <w:t>Rétt er að geta þess að</w:t>
      </w:r>
      <w:r w:rsidR="00AC34F0">
        <w:t xml:space="preserve"> þ</w:t>
      </w:r>
      <w:r w:rsidR="0046099F" w:rsidRPr="0046099F">
        <w:t xml:space="preserve">essar sömu bækur </w:t>
      </w:r>
      <w:r w:rsidR="00F7128B">
        <w:t>rata einnig mjög oft á lista</w:t>
      </w:r>
      <w:r w:rsidR="0046099F" w:rsidRPr="0046099F">
        <w:t xml:space="preserve"> yfir rit sem hafa verið tilnefnd til ýmissa verðlauna, þar á meðal </w:t>
      </w:r>
      <w:r w:rsidR="00AF3ED7">
        <w:t xml:space="preserve">Íslensku bókmenntaverðlaunanna og </w:t>
      </w:r>
      <w:r w:rsidR="0046099F" w:rsidRPr="0046099F">
        <w:t>Viðurkenningar Hagþenkis sem veitt hefur verið árlega allt frá árinu 1987.</w:t>
      </w:r>
      <w:r w:rsidR="00BE3EAA">
        <w:t xml:space="preserve"> </w:t>
      </w:r>
    </w:p>
    <w:p w14:paraId="70B34EF0" w14:textId="77777777" w:rsidR="002B3E3A" w:rsidRDefault="002B3E3A" w:rsidP="002D6950">
      <w:pPr>
        <w:tabs>
          <w:tab w:val="left" w:pos="340"/>
        </w:tabs>
      </w:pPr>
    </w:p>
    <w:p w14:paraId="4F3E6F0A" w14:textId="5BCE751B" w:rsidR="002B3E3A" w:rsidRDefault="008D60FA" w:rsidP="002D6950">
      <w:pPr>
        <w:tabs>
          <w:tab w:val="left" w:pos="340"/>
        </w:tabs>
      </w:pPr>
      <w:r>
        <w:t xml:space="preserve">Auk þess að lúta í raun allt öðrum lögmálum </w:t>
      </w:r>
      <w:r w:rsidR="00F03EC8">
        <w:t xml:space="preserve">en SSSF </w:t>
      </w:r>
      <w:r>
        <w:t xml:space="preserve">er </w:t>
      </w:r>
      <w:r w:rsidR="00AC34F0">
        <w:t>Rannsóknarsjóður margfalt stærri</w:t>
      </w:r>
      <w:r w:rsidR="00BF6F69">
        <w:t xml:space="preserve"> sjóður en SSSF</w:t>
      </w:r>
      <w:r w:rsidR="002E3A02">
        <w:t xml:space="preserve"> sem þó er langmikilvægasti sj</w:t>
      </w:r>
      <w:r w:rsidR="006325AF">
        <w:t xml:space="preserve">óðurinn sem styrkir sjálfstætt starfandi fræðimenn. </w:t>
      </w:r>
      <w:r w:rsidR="00BD7918">
        <w:t>Helsta baráttumál</w:t>
      </w:r>
      <w:r w:rsidR="00B142D3">
        <w:t xml:space="preserve"> Hagþenkis á undanförnum árum hefur verið að </w:t>
      </w:r>
      <w:r w:rsidR="008B4DC4">
        <w:t>stór</w:t>
      </w:r>
      <w:r w:rsidR="00B142D3">
        <w:t xml:space="preserve">efla SSSF og hækka </w:t>
      </w:r>
      <w:r w:rsidR="008B4DC4">
        <w:t xml:space="preserve">umtalsvert </w:t>
      </w:r>
      <w:r w:rsidR="00B142D3">
        <w:t>framlög í sjóðinn</w:t>
      </w:r>
      <w:r w:rsidR="00A2653B">
        <w:t xml:space="preserve"> enda er </w:t>
      </w:r>
      <w:r w:rsidR="000C160C">
        <w:t>ekki</w:t>
      </w:r>
      <w:r w:rsidR="00A2653B">
        <w:t xml:space="preserve"> um það deilt að </w:t>
      </w:r>
      <w:r w:rsidR="00703835">
        <w:t>hann</w:t>
      </w:r>
      <w:r w:rsidR="00A2653B">
        <w:t xml:space="preserve"> er </w:t>
      </w:r>
      <w:r w:rsidR="00DC7770">
        <w:t xml:space="preserve">verulega </w:t>
      </w:r>
      <w:r w:rsidR="00A2653B">
        <w:t>vanfjármagnaður</w:t>
      </w:r>
      <w:r w:rsidR="00B142D3">
        <w:t xml:space="preserve">. </w:t>
      </w:r>
      <w:r w:rsidR="00266B78">
        <w:t xml:space="preserve">Fulltrúar félagsins hafa í </w:t>
      </w:r>
      <w:r w:rsidR="00CC1203">
        <w:t>þessu</w:t>
      </w:r>
      <w:r w:rsidR="00266B78">
        <w:t xml:space="preserve"> skyni átt fundi með starfsfólki ráðuneyta</w:t>
      </w:r>
      <w:r w:rsidR="00D65187">
        <w:t xml:space="preserve"> og </w:t>
      </w:r>
      <w:r w:rsidR="00CC1203">
        <w:t>minnt á</w:t>
      </w:r>
      <w:r w:rsidR="00D65187">
        <w:t xml:space="preserve"> þetta baráttumál við ýmis tækifæri, til dæmis í </w:t>
      </w:r>
      <w:r w:rsidR="00946CEE">
        <w:t>um</w:t>
      </w:r>
      <w:r w:rsidR="008B4DC4">
        <w:t xml:space="preserve">sögn </w:t>
      </w:r>
      <w:r w:rsidR="007E22AA">
        <w:t xml:space="preserve">á síðasta ári um </w:t>
      </w:r>
      <w:r w:rsidR="007E22AA" w:rsidRPr="007E22AA">
        <w:t>nýja bókmenntastefnu menningar- og viðskiptaráðuneytisins</w:t>
      </w:r>
      <w:r w:rsidR="007E22AA">
        <w:t xml:space="preserve">. Þá skrifuðu Gunnar Þór Bjarnason, formaður Hagþenkis, og </w:t>
      </w:r>
      <w:r w:rsidR="00C63037" w:rsidRPr="00C63037">
        <w:t>Henry Alexander Henrysson, stjórnarmaður</w:t>
      </w:r>
      <w:r w:rsidR="00C63037">
        <w:t xml:space="preserve"> í félaginu, grein á visir.is</w:t>
      </w:r>
      <w:r w:rsidR="00557083">
        <w:t xml:space="preserve"> í nóvember 2023 þar sem vakin var athygli á nauðsyn þess að efla SSSF</w:t>
      </w:r>
      <w:r w:rsidR="00F03EC8">
        <w:t xml:space="preserve">. Greinin bar yfirskriftina „Þungur róður“ og </w:t>
      </w:r>
      <w:r w:rsidR="00F30C65">
        <w:t xml:space="preserve">hana </w:t>
      </w:r>
      <w:r w:rsidR="00F03EC8">
        <w:t>má finna hér:</w:t>
      </w:r>
      <w:r w:rsidR="00F30C65">
        <w:t xml:space="preserve"> </w:t>
      </w:r>
      <w:hyperlink r:id="rId7" w:history="1">
        <w:r w:rsidR="00F30C65" w:rsidRPr="007345F1">
          <w:rPr>
            <w:rStyle w:val="Tengill"/>
          </w:rPr>
          <w:t>https://www.visir.is/g/20232482786d/thungur-rodur</w:t>
        </w:r>
      </w:hyperlink>
      <w:r w:rsidR="00F03EC8">
        <w:t xml:space="preserve">. </w:t>
      </w:r>
    </w:p>
    <w:p w14:paraId="31556CB7" w14:textId="77777777" w:rsidR="00F722D4" w:rsidRDefault="00F722D4" w:rsidP="002D6950">
      <w:pPr>
        <w:tabs>
          <w:tab w:val="left" w:pos="340"/>
        </w:tabs>
      </w:pPr>
    </w:p>
    <w:p w14:paraId="43678BC3" w14:textId="5882B398" w:rsidR="00923E18" w:rsidRDefault="00F30C65" w:rsidP="002D6950">
      <w:pPr>
        <w:tabs>
          <w:tab w:val="left" w:pos="340"/>
        </w:tabs>
      </w:pPr>
      <w:r>
        <w:t>Hagþenkir telur að með sameiningu sjóðanna þriggja sé veruleg hætta á að</w:t>
      </w:r>
      <w:r w:rsidR="004500FB">
        <w:t xml:space="preserve"> </w:t>
      </w:r>
      <w:r w:rsidR="006E358E">
        <w:t>hlutur sjálfstætt starfandi fræðimanna, þeirra sem einkum hafa sótt um styrki úr SSSF, verð</w:t>
      </w:r>
      <w:r w:rsidR="002750A7">
        <w:t>i fyrir</w:t>
      </w:r>
      <w:r w:rsidR="00A237BA">
        <w:t xml:space="preserve"> borð borinn</w:t>
      </w:r>
      <w:r w:rsidR="00381613">
        <w:t xml:space="preserve"> </w:t>
      </w:r>
      <w:r w:rsidR="00607C43">
        <w:t xml:space="preserve">og varar </w:t>
      </w:r>
      <w:r w:rsidR="00DC7770">
        <w:t>þess vegna</w:t>
      </w:r>
      <w:r w:rsidR="00607C43">
        <w:t xml:space="preserve"> eindregið við því að það verði gert.</w:t>
      </w:r>
    </w:p>
    <w:p w14:paraId="7087CE3A" w14:textId="77777777" w:rsidR="002E1D15" w:rsidRDefault="002E1D15" w:rsidP="002D6950">
      <w:pPr>
        <w:tabs>
          <w:tab w:val="left" w:pos="340"/>
        </w:tabs>
      </w:pPr>
    </w:p>
    <w:p w14:paraId="76C7DEB3" w14:textId="28BB004B" w:rsidR="002E1D15" w:rsidRPr="002E1D15" w:rsidRDefault="002E1D15" w:rsidP="002E1D15">
      <w:pPr>
        <w:tabs>
          <w:tab w:val="left" w:pos="340"/>
        </w:tabs>
        <w:jc w:val="center"/>
        <w:rPr>
          <w:u w:val="single"/>
        </w:rPr>
      </w:pPr>
      <w:r w:rsidRPr="002E1D15">
        <w:rPr>
          <w:u w:val="single"/>
        </w:rPr>
        <w:t>Friðbjörg Ingimarsdóttir framkvæmdastýra</w:t>
      </w:r>
      <w:r>
        <w:rPr>
          <w:u w:val="single"/>
        </w:rPr>
        <w:t xml:space="preserve"> Haþenkis</w:t>
      </w:r>
    </w:p>
    <w:sectPr w:rsidR="002E1D15" w:rsidRPr="002E1D15" w:rsidSect="008375A3">
      <w:footerReference w:type="default" r:id="rId8"/>
      <w:pgSz w:w="11906" w:h="16838"/>
      <w:pgMar w:top="1417" w:right="182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4C6F3F" w14:textId="77777777" w:rsidR="00DC3FF4" w:rsidRDefault="00DC3FF4" w:rsidP="008375A3">
      <w:pPr>
        <w:spacing w:line="240" w:lineRule="auto"/>
      </w:pPr>
      <w:r>
        <w:separator/>
      </w:r>
    </w:p>
  </w:endnote>
  <w:endnote w:type="continuationSeparator" w:id="0">
    <w:p w14:paraId="30E2BB56" w14:textId="77777777" w:rsidR="00DC3FF4" w:rsidRDefault="00DC3FF4" w:rsidP="008375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486596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CD7F03" w14:textId="7D15AE75" w:rsidR="008375A3" w:rsidRDefault="008375A3">
        <w:pPr>
          <w:pStyle w:val="Suftu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6A6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68E4CCA" w14:textId="77777777" w:rsidR="008375A3" w:rsidRDefault="008375A3">
    <w:pPr>
      <w:pStyle w:val="Suftu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454608" w14:textId="77777777" w:rsidR="00DC3FF4" w:rsidRDefault="00DC3FF4" w:rsidP="008375A3">
      <w:pPr>
        <w:spacing w:line="240" w:lineRule="auto"/>
      </w:pPr>
      <w:r>
        <w:separator/>
      </w:r>
    </w:p>
  </w:footnote>
  <w:footnote w:type="continuationSeparator" w:id="0">
    <w:p w14:paraId="49374AE0" w14:textId="77777777" w:rsidR="00DC3FF4" w:rsidRDefault="00DC3FF4" w:rsidP="008375A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4A782FEE"/>
    <w:lvl w:ilvl="0">
      <w:start w:val="1"/>
      <w:numFmt w:val="bullet"/>
      <w:pStyle w:val="herslumerkturlist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C44FAF"/>
    <w:multiLevelType w:val="hybridMultilevel"/>
    <w:tmpl w:val="57F004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44F91"/>
    <w:multiLevelType w:val="hybridMultilevel"/>
    <w:tmpl w:val="6194E9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56A38"/>
    <w:multiLevelType w:val="hybridMultilevel"/>
    <w:tmpl w:val="21D41C10"/>
    <w:lvl w:ilvl="0" w:tplc="040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75DE3"/>
    <w:multiLevelType w:val="hybridMultilevel"/>
    <w:tmpl w:val="27E296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11D57"/>
    <w:multiLevelType w:val="hybridMultilevel"/>
    <w:tmpl w:val="9BCC4D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027B67"/>
    <w:multiLevelType w:val="hybridMultilevel"/>
    <w:tmpl w:val="F33A79F6"/>
    <w:lvl w:ilvl="0" w:tplc="040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C24A17"/>
    <w:multiLevelType w:val="multilevel"/>
    <w:tmpl w:val="12F8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69204E"/>
    <w:multiLevelType w:val="multilevel"/>
    <w:tmpl w:val="0446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D27124"/>
    <w:multiLevelType w:val="hybridMultilevel"/>
    <w:tmpl w:val="7506E824"/>
    <w:lvl w:ilvl="0" w:tplc="040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458099">
    <w:abstractNumId w:val="2"/>
  </w:num>
  <w:num w:numId="2" w16cid:durableId="820852208">
    <w:abstractNumId w:val="3"/>
  </w:num>
  <w:num w:numId="3" w16cid:durableId="2117167005">
    <w:abstractNumId w:val="9"/>
  </w:num>
  <w:num w:numId="4" w16cid:durableId="1802923641">
    <w:abstractNumId w:val="6"/>
  </w:num>
  <w:num w:numId="5" w16cid:durableId="2045052933">
    <w:abstractNumId w:val="5"/>
  </w:num>
  <w:num w:numId="6" w16cid:durableId="1754163521">
    <w:abstractNumId w:val="4"/>
  </w:num>
  <w:num w:numId="7" w16cid:durableId="923955575">
    <w:abstractNumId w:val="1"/>
  </w:num>
  <w:num w:numId="8" w16cid:durableId="464737541">
    <w:abstractNumId w:val="8"/>
  </w:num>
  <w:num w:numId="9" w16cid:durableId="52899540">
    <w:abstractNumId w:val="7"/>
  </w:num>
  <w:num w:numId="10" w16cid:durableId="786967138">
    <w:abstractNumId w:val="0"/>
  </w:num>
  <w:num w:numId="11" w16cid:durableId="1856310623">
    <w:abstractNumId w:val="0"/>
  </w:num>
  <w:num w:numId="12" w16cid:durableId="1786342375">
    <w:abstractNumId w:val="0"/>
  </w:num>
  <w:num w:numId="13" w16cid:durableId="342053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950"/>
    <w:rsid w:val="0000554D"/>
    <w:rsid w:val="000146AD"/>
    <w:rsid w:val="0002505E"/>
    <w:rsid w:val="00032E4B"/>
    <w:rsid w:val="00053308"/>
    <w:rsid w:val="00087572"/>
    <w:rsid w:val="000A121A"/>
    <w:rsid w:val="000C160C"/>
    <w:rsid w:val="000C451D"/>
    <w:rsid w:val="000C7E8E"/>
    <w:rsid w:val="000D1F7C"/>
    <w:rsid w:val="000D29DB"/>
    <w:rsid w:val="000D4D05"/>
    <w:rsid w:val="000D77A1"/>
    <w:rsid w:val="000E261D"/>
    <w:rsid w:val="00102C18"/>
    <w:rsid w:val="00112E67"/>
    <w:rsid w:val="00134071"/>
    <w:rsid w:val="00157FF9"/>
    <w:rsid w:val="0016380F"/>
    <w:rsid w:val="001755DC"/>
    <w:rsid w:val="00176018"/>
    <w:rsid w:val="00197905"/>
    <w:rsid w:val="001A022E"/>
    <w:rsid w:val="001A3B38"/>
    <w:rsid w:val="001A3CC3"/>
    <w:rsid w:val="001B0779"/>
    <w:rsid w:val="001D4A40"/>
    <w:rsid w:val="001F10D8"/>
    <w:rsid w:val="002133A1"/>
    <w:rsid w:val="00217F74"/>
    <w:rsid w:val="00220798"/>
    <w:rsid w:val="00221E62"/>
    <w:rsid w:val="00224E36"/>
    <w:rsid w:val="0022525D"/>
    <w:rsid w:val="00226558"/>
    <w:rsid w:val="0026493B"/>
    <w:rsid w:val="00266B78"/>
    <w:rsid w:val="002718E2"/>
    <w:rsid w:val="002750A7"/>
    <w:rsid w:val="00280239"/>
    <w:rsid w:val="00286600"/>
    <w:rsid w:val="00291A71"/>
    <w:rsid w:val="002A199D"/>
    <w:rsid w:val="002A2000"/>
    <w:rsid w:val="002A3EE9"/>
    <w:rsid w:val="002B3E3A"/>
    <w:rsid w:val="002B6CD8"/>
    <w:rsid w:val="002C28CD"/>
    <w:rsid w:val="002C44BC"/>
    <w:rsid w:val="002D6950"/>
    <w:rsid w:val="002E1D15"/>
    <w:rsid w:val="002E3A02"/>
    <w:rsid w:val="0030020C"/>
    <w:rsid w:val="0030732E"/>
    <w:rsid w:val="00315944"/>
    <w:rsid w:val="00324AA5"/>
    <w:rsid w:val="0034305F"/>
    <w:rsid w:val="00347AEB"/>
    <w:rsid w:val="00362E3F"/>
    <w:rsid w:val="00373890"/>
    <w:rsid w:val="00375489"/>
    <w:rsid w:val="00381613"/>
    <w:rsid w:val="003872C0"/>
    <w:rsid w:val="003B6258"/>
    <w:rsid w:val="003B7D87"/>
    <w:rsid w:val="003C461C"/>
    <w:rsid w:val="003E18C9"/>
    <w:rsid w:val="003E1901"/>
    <w:rsid w:val="003E23E9"/>
    <w:rsid w:val="003E4A38"/>
    <w:rsid w:val="003F4121"/>
    <w:rsid w:val="004140E8"/>
    <w:rsid w:val="00414C8F"/>
    <w:rsid w:val="004350EB"/>
    <w:rsid w:val="00447043"/>
    <w:rsid w:val="004500FB"/>
    <w:rsid w:val="0046099F"/>
    <w:rsid w:val="00471901"/>
    <w:rsid w:val="00497484"/>
    <w:rsid w:val="004B4A2D"/>
    <w:rsid w:val="004D4755"/>
    <w:rsid w:val="004E28F4"/>
    <w:rsid w:val="004E4CBC"/>
    <w:rsid w:val="004F3ED0"/>
    <w:rsid w:val="005120C4"/>
    <w:rsid w:val="00512C6B"/>
    <w:rsid w:val="005211F6"/>
    <w:rsid w:val="00545104"/>
    <w:rsid w:val="00551B98"/>
    <w:rsid w:val="00556C9F"/>
    <w:rsid w:val="00557083"/>
    <w:rsid w:val="005861E2"/>
    <w:rsid w:val="005864B3"/>
    <w:rsid w:val="00586E47"/>
    <w:rsid w:val="00594945"/>
    <w:rsid w:val="00597A74"/>
    <w:rsid w:val="005A01E8"/>
    <w:rsid w:val="005A3B28"/>
    <w:rsid w:val="005B583C"/>
    <w:rsid w:val="005D413F"/>
    <w:rsid w:val="005D5997"/>
    <w:rsid w:val="005D59B2"/>
    <w:rsid w:val="005E1AEF"/>
    <w:rsid w:val="00607C43"/>
    <w:rsid w:val="006103E5"/>
    <w:rsid w:val="006325AF"/>
    <w:rsid w:val="006369BF"/>
    <w:rsid w:val="006427DC"/>
    <w:rsid w:val="00655D40"/>
    <w:rsid w:val="00665BCA"/>
    <w:rsid w:val="00676E5F"/>
    <w:rsid w:val="00686318"/>
    <w:rsid w:val="00690C4D"/>
    <w:rsid w:val="0069578C"/>
    <w:rsid w:val="00695F0C"/>
    <w:rsid w:val="00697CE6"/>
    <w:rsid w:val="006A22DA"/>
    <w:rsid w:val="006A3BD7"/>
    <w:rsid w:val="006B542C"/>
    <w:rsid w:val="006C0101"/>
    <w:rsid w:val="006C09AD"/>
    <w:rsid w:val="006C68DD"/>
    <w:rsid w:val="006D060B"/>
    <w:rsid w:val="006E358E"/>
    <w:rsid w:val="006E608F"/>
    <w:rsid w:val="006F45D6"/>
    <w:rsid w:val="00703835"/>
    <w:rsid w:val="00710E47"/>
    <w:rsid w:val="007324C4"/>
    <w:rsid w:val="007326F0"/>
    <w:rsid w:val="00732DBA"/>
    <w:rsid w:val="007404EF"/>
    <w:rsid w:val="0075471D"/>
    <w:rsid w:val="007547E3"/>
    <w:rsid w:val="0075710D"/>
    <w:rsid w:val="00783C9A"/>
    <w:rsid w:val="007875B6"/>
    <w:rsid w:val="007876EB"/>
    <w:rsid w:val="00787F5B"/>
    <w:rsid w:val="007B4CC7"/>
    <w:rsid w:val="007B689A"/>
    <w:rsid w:val="007D25BD"/>
    <w:rsid w:val="007E22AA"/>
    <w:rsid w:val="007F2441"/>
    <w:rsid w:val="007F5BD8"/>
    <w:rsid w:val="007F7536"/>
    <w:rsid w:val="00804468"/>
    <w:rsid w:val="00806806"/>
    <w:rsid w:val="00832277"/>
    <w:rsid w:val="008375A3"/>
    <w:rsid w:val="00847419"/>
    <w:rsid w:val="00857561"/>
    <w:rsid w:val="008613EC"/>
    <w:rsid w:val="00874053"/>
    <w:rsid w:val="00874B5B"/>
    <w:rsid w:val="00891547"/>
    <w:rsid w:val="008919F2"/>
    <w:rsid w:val="00893852"/>
    <w:rsid w:val="008B4DC4"/>
    <w:rsid w:val="008D2744"/>
    <w:rsid w:val="008D60FA"/>
    <w:rsid w:val="008D62B2"/>
    <w:rsid w:val="008D6CFC"/>
    <w:rsid w:val="008E0402"/>
    <w:rsid w:val="008E5C0B"/>
    <w:rsid w:val="00916D3C"/>
    <w:rsid w:val="00923E18"/>
    <w:rsid w:val="00924842"/>
    <w:rsid w:val="00933BBB"/>
    <w:rsid w:val="00946CEE"/>
    <w:rsid w:val="009A11FA"/>
    <w:rsid w:val="009A17A3"/>
    <w:rsid w:val="009B00B5"/>
    <w:rsid w:val="009C306E"/>
    <w:rsid w:val="009C3A2C"/>
    <w:rsid w:val="009C6B36"/>
    <w:rsid w:val="009D0582"/>
    <w:rsid w:val="009D7DD4"/>
    <w:rsid w:val="009E1A6B"/>
    <w:rsid w:val="00A237BA"/>
    <w:rsid w:val="00A2653B"/>
    <w:rsid w:val="00A311A4"/>
    <w:rsid w:val="00A36F3D"/>
    <w:rsid w:val="00A63D96"/>
    <w:rsid w:val="00A7319A"/>
    <w:rsid w:val="00A96C6C"/>
    <w:rsid w:val="00AA3A8E"/>
    <w:rsid w:val="00AA41C5"/>
    <w:rsid w:val="00AA525B"/>
    <w:rsid w:val="00AA6426"/>
    <w:rsid w:val="00AA7180"/>
    <w:rsid w:val="00AC34F0"/>
    <w:rsid w:val="00AD4349"/>
    <w:rsid w:val="00AE0BD0"/>
    <w:rsid w:val="00AE2C7C"/>
    <w:rsid w:val="00AF3ED7"/>
    <w:rsid w:val="00B06277"/>
    <w:rsid w:val="00B126D1"/>
    <w:rsid w:val="00B142D3"/>
    <w:rsid w:val="00B342CD"/>
    <w:rsid w:val="00B4024B"/>
    <w:rsid w:val="00B723BC"/>
    <w:rsid w:val="00B72D7F"/>
    <w:rsid w:val="00BA6B3C"/>
    <w:rsid w:val="00BB2622"/>
    <w:rsid w:val="00BD49A8"/>
    <w:rsid w:val="00BD7918"/>
    <w:rsid w:val="00BE3EAA"/>
    <w:rsid w:val="00BE76FF"/>
    <w:rsid w:val="00BF0ACB"/>
    <w:rsid w:val="00BF4C2B"/>
    <w:rsid w:val="00BF6F69"/>
    <w:rsid w:val="00C313BA"/>
    <w:rsid w:val="00C3653D"/>
    <w:rsid w:val="00C40EBE"/>
    <w:rsid w:val="00C45C20"/>
    <w:rsid w:val="00C52935"/>
    <w:rsid w:val="00C63037"/>
    <w:rsid w:val="00C668C3"/>
    <w:rsid w:val="00C876CB"/>
    <w:rsid w:val="00CB0F72"/>
    <w:rsid w:val="00CB330E"/>
    <w:rsid w:val="00CB6648"/>
    <w:rsid w:val="00CB7A63"/>
    <w:rsid w:val="00CC1203"/>
    <w:rsid w:val="00CC4EE5"/>
    <w:rsid w:val="00CD44C3"/>
    <w:rsid w:val="00CD566D"/>
    <w:rsid w:val="00D11029"/>
    <w:rsid w:val="00D2486A"/>
    <w:rsid w:val="00D2508D"/>
    <w:rsid w:val="00D311D3"/>
    <w:rsid w:val="00D37CF7"/>
    <w:rsid w:val="00D57548"/>
    <w:rsid w:val="00D65187"/>
    <w:rsid w:val="00D809F7"/>
    <w:rsid w:val="00D82EE2"/>
    <w:rsid w:val="00D8614D"/>
    <w:rsid w:val="00D97A94"/>
    <w:rsid w:val="00DC3FF4"/>
    <w:rsid w:val="00DC7770"/>
    <w:rsid w:val="00DD10CB"/>
    <w:rsid w:val="00DD4823"/>
    <w:rsid w:val="00E00DC0"/>
    <w:rsid w:val="00E06CDB"/>
    <w:rsid w:val="00E074B3"/>
    <w:rsid w:val="00E156D1"/>
    <w:rsid w:val="00E20F3D"/>
    <w:rsid w:val="00E33B28"/>
    <w:rsid w:val="00E467E7"/>
    <w:rsid w:val="00E65E6A"/>
    <w:rsid w:val="00E669A0"/>
    <w:rsid w:val="00E814A9"/>
    <w:rsid w:val="00E92B30"/>
    <w:rsid w:val="00EA6466"/>
    <w:rsid w:val="00EC088E"/>
    <w:rsid w:val="00EC732C"/>
    <w:rsid w:val="00ED1228"/>
    <w:rsid w:val="00ED4136"/>
    <w:rsid w:val="00ED6A66"/>
    <w:rsid w:val="00EE7DDA"/>
    <w:rsid w:val="00EF64DF"/>
    <w:rsid w:val="00F03EC8"/>
    <w:rsid w:val="00F10093"/>
    <w:rsid w:val="00F30C65"/>
    <w:rsid w:val="00F43E3C"/>
    <w:rsid w:val="00F6699F"/>
    <w:rsid w:val="00F7128B"/>
    <w:rsid w:val="00F721B2"/>
    <w:rsid w:val="00F722D4"/>
    <w:rsid w:val="00F82FC7"/>
    <w:rsid w:val="00F87069"/>
    <w:rsid w:val="00FA187F"/>
    <w:rsid w:val="00FA5D0B"/>
    <w:rsid w:val="00FE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e1dbc5"/>
    </o:shapedefaults>
    <o:shapelayout v:ext="edit">
      <o:idmap v:ext="edit" data="1"/>
    </o:shapelayout>
  </w:shapeDefaults>
  <w:decimalSymbol w:val=","/>
  <w:listSeparator w:val=";"/>
  <w14:docId w14:val="607428BB"/>
  <w15:chartTrackingRefBased/>
  <w15:docId w15:val="{3A5ED0FE-6EA7-4AEE-AEB0-5C296E025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is-I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paragraph" w:styleId="Fyrirsgn1">
    <w:name w:val="heading 1"/>
    <w:basedOn w:val="Venjulegur"/>
    <w:next w:val="Venjulegur"/>
    <w:link w:val="Fyrirsgn1Staf"/>
    <w:uiPriority w:val="9"/>
    <w:qFormat/>
    <w:rsid w:val="00D97A94"/>
    <w:pPr>
      <w:keepNext/>
      <w:keepLines/>
      <w:spacing w:before="120" w:after="120"/>
      <w:outlineLvl w:val="0"/>
    </w:pPr>
    <w:rPr>
      <w:rFonts w:eastAsiaTheme="majorEastAsia" w:cstheme="majorBidi"/>
      <w:b/>
      <w:szCs w:val="32"/>
    </w:rPr>
  </w:style>
  <w:style w:type="paragraph" w:styleId="Fyrirsgn2">
    <w:name w:val="heading 2"/>
    <w:basedOn w:val="Venjulegur"/>
    <w:next w:val="Venjulegur"/>
    <w:link w:val="Fyrirsgn2Staf"/>
    <w:uiPriority w:val="9"/>
    <w:unhideWhenUsed/>
    <w:qFormat/>
    <w:rsid w:val="002D6950"/>
    <w:pPr>
      <w:keepNext/>
      <w:keepLines/>
      <w:spacing w:before="60"/>
      <w:outlineLvl w:val="1"/>
    </w:pPr>
    <w:rPr>
      <w:rFonts w:eastAsiaTheme="majorEastAsia" w:cstheme="majorBidi"/>
      <w:b/>
      <w:szCs w:val="26"/>
    </w:rPr>
  </w:style>
  <w:style w:type="paragraph" w:styleId="Fyrirsgn3">
    <w:name w:val="heading 3"/>
    <w:basedOn w:val="Venjulegur"/>
    <w:next w:val="Venjulegur"/>
    <w:link w:val="Fyrirsgn3Staf"/>
    <w:uiPriority w:val="9"/>
    <w:semiHidden/>
    <w:unhideWhenUsed/>
    <w:qFormat/>
    <w:rsid w:val="002252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customStyle="1" w:styleId="Fyrirsgn1Staf">
    <w:name w:val="Fyrirsögn 1 Staf"/>
    <w:basedOn w:val="Sjlfgefinleturgermlsgreinar"/>
    <w:link w:val="Fyrirsgn1"/>
    <w:uiPriority w:val="9"/>
    <w:rsid w:val="00D97A94"/>
    <w:rPr>
      <w:rFonts w:eastAsiaTheme="majorEastAsia" w:cstheme="majorBidi"/>
      <w:b/>
      <w:szCs w:val="32"/>
    </w:rPr>
  </w:style>
  <w:style w:type="character" w:customStyle="1" w:styleId="Fyrirsgn2Staf">
    <w:name w:val="Fyrirsögn 2 Staf"/>
    <w:basedOn w:val="Sjlfgefinleturgermlsgreinar"/>
    <w:link w:val="Fyrirsgn2"/>
    <w:uiPriority w:val="9"/>
    <w:rsid w:val="002D6950"/>
    <w:rPr>
      <w:rFonts w:eastAsiaTheme="majorEastAsia" w:cstheme="majorBidi"/>
      <w:b/>
      <w:szCs w:val="26"/>
    </w:rPr>
  </w:style>
  <w:style w:type="character" w:styleId="Tengill">
    <w:name w:val="Hyperlink"/>
    <w:basedOn w:val="Sjlfgefinleturgermlsgreinar"/>
    <w:uiPriority w:val="99"/>
    <w:unhideWhenUsed/>
    <w:rsid w:val="00032E4B"/>
    <w:rPr>
      <w:color w:val="0563C1" w:themeColor="hyperlink"/>
      <w:u w:val="single"/>
    </w:rPr>
  </w:style>
  <w:style w:type="paragraph" w:styleId="Mlsgreinlista">
    <w:name w:val="List Paragraph"/>
    <w:basedOn w:val="Venjulegur"/>
    <w:uiPriority w:val="34"/>
    <w:qFormat/>
    <w:rsid w:val="00732DBA"/>
    <w:pPr>
      <w:spacing w:line="240" w:lineRule="auto"/>
      <w:ind w:left="720"/>
      <w:contextualSpacing/>
    </w:pPr>
    <w:rPr>
      <w:rFonts w:eastAsia="Calibri" w:cs="Times New Roman"/>
      <w:szCs w:val="24"/>
    </w:rPr>
  </w:style>
  <w:style w:type="paragraph" w:styleId="Venjulegtvefur">
    <w:name w:val="Normal (Web)"/>
    <w:basedOn w:val="Venjulegur"/>
    <w:uiPriority w:val="99"/>
    <w:semiHidden/>
    <w:unhideWhenUsed/>
    <w:rsid w:val="002133A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character" w:customStyle="1" w:styleId="Fyrirsgn3Staf">
    <w:name w:val="Fyrirsögn 3 Staf"/>
    <w:basedOn w:val="Sjlfgefinleturgermlsgreinar"/>
    <w:link w:val="Fyrirsgn3"/>
    <w:uiPriority w:val="9"/>
    <w:semiHidden/>
    <w:rsid w:val="0022525D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Suhaus">
    <w:name w:val="header"/>
    <w:basedOn w:val="Venjulegur"/>
    <w:link w:val="SuhausStaf"/>
    <w:uiPriority w:val="99"/>
    <w:unhideWhenUsed/>
    <w:rsid w:val="008375A3"/>
    <w:pPr>
      <w:tabs>
        <w:tab w:val="center" w:pos="4680"/>
        <w:tab w:val="right" w:pos="9360"/>
      </w:tabs>
      <w:spacing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8375A3"/>
  </w:style>
  <w:style w:type="paragraph" w:styleId="Suftur">
    <w:name w:val="footer"/>
    <w:basedOn w:val="Venjulegur"/>
    <w:link w:val="SufturStaf"/>
    <w:uiPriority w:val="99"/>
    <w:unhideWhenUsed/>
    <w:rsid w:val="008375A3"/>
    <w:pPr>
      <w:tabs>
        <w:tab w:val="center" w:pos="4680"/>
        <w:tab w:val="right" w:pos="9360"/>
      </w:tabs>
      <w:spacing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8375A3"/>
  </w:style>
  <w:style w:type="character" w:styleId="Ekkileystrtilgreiningu">
    <w:name w:val="Unresolved Mention"/>
    <w:basedOn w:val="Sjlfgefinleturgermlsgreinar"/>
    <w:uiPriority w:val="99"/>
    <w:semiHidden/>
    <w:unhideWhenUsed/>
    <w:rsid w:val="00291A71"/>
    <w:rPr>
      <w:color w:val="605E5C"/>
      <w:shd w:val="clear" w:color="auto" w:fill="E1DFDD"/>
    </w:rPr>
  </w:style>
  <w:style w:type="paragraph" w:styleId="herslumerkturlisti">
    <w:name w:val="List Bullet"/>
    <w:basedOn w:val="Venjulegur"/>
    <w:uiPriority w:val="99"/>
    <w:unhideWhenUsed/>
    <w:rsid w:val="0075471D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1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804322">
                  <w:marLeft w:val="0"/>
                  <w:marRight w:val="0"/>
                  <w:marTop w:val="225"/>
                  <w:marBottom w:val="225"/>
                  <w:divBdr>
                    <w:top w:val="single" w:sz="6" w:space="0" w:color="D9D7DF"/>
                    <w:left w:val="none" w:sz="0" w:space="0" w:color="auto"/>
                    <w:bottom w:val="single" w:sz="6" w:space="11" w:color="D9D7DF"/>
                    <w:right w:val="none" w:sz="0" w:space="0" w:color="auto"/>
                  </w:divBdr>
                  <w:divsChild>
                    <w:div w:id="86009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472816">
                  <w:marLeft w:val="0"/>
                  <w:marRight w:val="0"/>
                  <w:marTop w:val="225"/>
                  <w:marBottom w:val="225"/>
                  <w:divBdr>
                    <w:top w:val="single" w:sz="6" w:space="0" w:color="D9D7DF"/>
                    <w:left w:val="none" w:sz="0" w:space="0" w:color="auto"/>
                    <w:bottom w:val="single" w:sz="6" w:space="11" w:color="D9D7DF"/>
                    <w:right w:val="none" w:sz="0" w:space="0" w:color="auto"/>
                  </w:divBdr>
                  <w:divsChild>
                    <w:div w:id="198307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49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42930">
          <w:marLeft w:val="0"/>
          <w:marRight w:val="0"/>
          <w:marTop w:val="225"/>
          <w:marBottom w:val="225"/>
          <w:divBdr>
            <w:top w:val="single" w:sz="6" w:space="0" w:color="D9D7DF"/>
            <w:left w:val="none" w:sz="0" w:space="0" w:color="auto"/>
            <w:bottom w:val="single" w:sz="6" w:space="11" w:color="D9D7DF"/>
            <w:right w:val="none" w:sz="0" w:space="0" w:color="auto"/>
          </w:divBdr>
          <w:divsChild>
            <w:div w:id="149463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09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83756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4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03029">
          <w:marLeft w:val="0"/>
          <w:marRight w:val="0"/>
          <w:marTop w:val="225"/>
          <w:marBottom w:val="225"/>
          <w:divBdr>
            <w:top w:val="single" w:sz="6" w:space="0" w:color="D9D7DF"/>
            <w:left w:val="none" w:sz="0" w:space="0" w:color="auto"/>
            <w:bottom w:val="single" w:sz="6" w:space="11" w:color="D9D7DF"/>
            <w:right w:val="none" w:sz="0" w:space="0" w:color="auto"/>
          </w:divBdr>
          <w:divsChild>
            <w:div w:id="6403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3801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4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36302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0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0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9454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77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7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806128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94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62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80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96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30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00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3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01897">
          <w:marLeft w:val="0"/>
          <w:marRight w:val="0"/>
          <w:marTop w:val="225"/>
          <w:marBottom w:val="225"/>
          <w:divBdr>
            <w:top w:val="single" w:sz="6" w:space="0" w:color="D9D7DF"/>
            <w:left w:val="none" w:sz="0" w:space="0" w:color="auto"/>
            <w:bottom w:val="single" w:sz="6" w:space="11" w:color="D9D7DF"/>
            <w:right w:val="none" w:sz="0" w:space="0" w:color="auto"/>
          </w:divBdr>
          <w:divsChild>
            <w:div w:id="206845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3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96374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3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visir.is/g/20232482786d/thungur-rodu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Fjölbraut Breiðholti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Gunnar Þór Bjarnason</dc:creator>
  <cp:keywords/>
  <dc:description/>
  <cp:lastModifiedBy>Hagthenkir Hagthenkir</cp:lastModifiedBy>
  <cp:revision>3</cp:revision>
  <dcterms:created xsi:type="dcterms:W3CDTF">2024-09-16T09:42:00Z</dcterms:created>
  <dcterms:modified xsi:type="dcterms:W3CDTF">2024-09-17T12:58:00Z</dcterms:modified>
</cp:coreProperties>
</file>