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Hnitanettflu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E34B42" w:rsidRPr="00E34B42" w14:paraId="42BEB6AF" w14:textId="77777777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C7888B5" w14:textId="77777777" w:rsidR="00883508" w:rsidRPr="00E34B42" w:rsidRDefault="00883508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2433B25F" wp14:editId="6E4EB64F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215DD8" w14:textId="77777777" w:rsidR="00883508" w:rsidRPr="00E34B42" w:rsidRDefault="0012646E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7414CB"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ÁFORM UM LAGASETNINGU</w:t>
            </w:r>
          </w:p>
          <w:p w14:paraId="561A1C5B" w14:textId="77777777" w:rsidR="00883508" w:rsidRPr="00E34B42" w:rsidRDefault="00883508" w:rsidP="00DA27FF">
            <w:pPr>
              <w:spacing w:before="120" w:after="120"/>
              <w:rPr>
                <w:rFonts w:ascii="Times New Roman" w:hAnsi="Times New Roman" w:cs="Times New Roman"/>
                <w:i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E34B42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Pr="00E34B42">
              <w:rPr>
                <w:rFonts w:ascii="Times New Roman" w:hAnsi="Times New Roman" w:cs="Times New Roman"/>
                <w:i/>
                <w:lang w:val="is-IS"/>
              </w:rPr>
              <w:t>– sbr. samþykkt ríkisstjórnar frá 10. mars 2017</w:t>
            </w:r>
            <w:r w:rsidR="009C1771" w:rsidRPr="00E34B42">
              <w:rPr>
                <w:rFonts w:ascii="Times New Roman" w:hAnsi="Times New Roman" w:cs="Times New Roman"/>
                <w:i/>
                <w:lang w:val="is-IS"/>
              </w:rPr>
              <w:t>, 1.-4.  gr.</w:t>
            </w:r>
          </w:p>
        </w:tc>
      </w:tr>
      <w:tr w:rsidR="00E34B42" w:rsidRPr="00016FEB" w14:paraId="7445DD66" w14:textId="77777777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2973396F" w14:textId="77777777" w:rsidR="00135B40" w:rsidRPr="00E34B42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906537712" w:edGrp="everyone" w:colFirst="1" w:colLast="1"/>
            <w:r w:rsidRPr="00E34B42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46F1358" w14:textId="30AC4224" w:rsidR="00135B40" w:rsidRPr="00E34B42" w:rsidRDefault="00135B40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A61159">
                  <w:rPr>
                    <w:rFonts w:ascii="Times New Roman" w:hAnsi="Times New Roman" w:cs="Times New Roman"/>
                    <w:lang w:val="is-IS"/>
                  </w:rPr>
                  <w:t>Frumvarp til laga um breytingu á lögum nr. 60/2013, um náttúruvernd (málsmeðferð</w:t>
                </w:r>
                <w:r w:rsidR="00C1613D">
                  <w:rPr>
                    <w:rFonts w:ascii="Times New Roman" w:hAnsi="Times New Roman" w:cs="Times New Roman"/>
                    <w:lang w:val="is-IS"/>
                  </w:rPr>
                  <w:t xml:space="preserve"> o.fl.</w:t>
                </w:r>
                <w:r w:rsidR="00A61159">
                  <w:rPr>
                    <w:rFonts w:ascii="Times New Roman" w:hAnsi="Times New Roman" w:cs="Times New Roman"/>
                    <w:lang w:val="is-IS"/>
                  </w:rPr>
                  <w:t>)</w:t>
                </w:r>
                <w:r w:rsidR="00016FEB">
                  <w:rPr>
                    <w:rFonts w:ascii="Times New Roman" w:hAnsi="Times New Roman" w:cs="Times New Roman"/>
                    <w:lang w:val="is-IS"/>
                  </w:rPr>
                  <w:t xml:space="preserve"> UMH20050197</w:t>
                </w:r>
              </w:p>
            </w:tc>
          </w:sdtContent>
        </w:sdt>
      </w:tr>
      <w:tr w:rsidR="00E34B42" w:rsidRPr="00E34B42" w14:paraId="18176300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374B885E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08610190" w:edGrp="everyone" w:colFirst="1" w:colLast="1"/>
            <w:permEnd w:id="1906537712"/>
            <w:r w:rsidRPr="00E34B42">
              <w:rPr>
                <w:rFonts w:ascii="Times New Roman" w:hAnsi="Times New Roman" w:cs="Times New Roman"/>
                <w:b/>
                <w:lang w:val="is-IS"/>
              </w:rPr>
              <w:t>Ráðuneyti /verkefnisstjóri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67BB50CB" w14:textId="77777777" w:rsidR="00135B40" w:rsidRPr="00E34B42" w:rsidRDefault="00A61159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Umhverfis- og auðlindaráðuneytið</w:t>
                </w:r>
                <w:r w:rsidR="00135B40"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</w:tc>
          </w:sdtContent>
        </w:sdt>
      </w:tr>
      <w:tr w:rsidR="00E34B42" w:rsidRPr="00E34B42" w14:paraId="5F071F35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543DB604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2022380274" w:edGrp="everyone" w:colFirst="1" w:colLast="1"/>
            <w:permEnd w:id="108610190"/>
            <w:r w:rsidRPr="00E34B42">
              <w:rPr>
                <w:rFonts w:ascii="Times New Roman" w:hAnsi="Times New Roman" w:cs="Times New Roman"/>
                <w:b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14:paraId="5E7C8813" w14:textId="77777777" w:rsidR="00135B40" w:rsidRPr="00E34B42" w:rsidRDefault="008D5187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E34B42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Já</w:t>
            </w:r>
          </w:p>
          <w:p w14:paraId="6A7D2BD3" w14:textId="77777777" w:rsidR="00135B40" w:rsidRPr="00E34B42" w:rsidRDefault="008D5187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1159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Nei</w:t>
            </w:r>
          </w:p>
        </w:tc>
      </w:tr>
      <w:tr w:rsidR="00135B40" w:rsidRPr="00E34B42" w14:paraId="543965F2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52120" w14:textId="77777777" w:rsidR="00135B40" w:rsidRPr="00E34B42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388705383" w:edGrp="everyone" w:colFirst="1" w:colLast="1"/>
            <w:permEnd w:id="2022380274"/>
            <w:r w:rsidRPr="00E34B42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A149F8C" w14:textId="1797DB27" w:rsidR="00135B40" w:rsidRPr="00E34B4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A0632F">
                  <w:rPr>
                    <w:rFonts w:ascii="Times New Roman" w:hAnsi="Times New Roman" w:cs="Times New Roman"/>
                    <w:lang w:val="is-IS"/>
                  </w:rPr>
                  <w:t>2</w:t>
                </w:r>
                <w:r w:rsidR="002178C3">
                  <w:rPr>
                    <w:rFonts w:ascii="Times New Roman" w:hAnsi="Times New Roman" w:cs="Times New Roman"/>
                    <w:lang w:val="is-IS"/>
                  </w:rPr>
                  <w:t>4</w:t>
                </w:r>
                <w:r w:rsidR="00A61159">
                  <w:rPr>
                    <w:rFonts w:ascii="Times New Roman" w:hAnsi="Times New Roman" w:cs="Times New Roman"/>
                    <w:lang w:val="is-IS"/>
                  </w:rPr>
                  <w:t>. jú</w:t>
                </w:r>
                <w:r w:rsidR="002178C3">
                  <w:rPr>
                    <w:rFonts w:ascii="Times New Roman" w:hAnsi="Times New Roman" w:cs="Times New Roman"/>
                    <w:lang w:val="is-IS"/>
                  </w:rPr>
                  <w:t>l</w:t>
                </w:r>
                <w:r w:rsidR="00A61159">
                  <w:rPr>
                    <w:rFonts w:ascii="Times New Roman" w:hAnsi="Times New Roman" w:cs="Times New Roman"/>
                    <w:lang w:val="is-IS"/>
                  </w:rPr>
                  <w:t>í 2020</w:t>
                </w:r>
              </w:p>
            </w:tc>
          </w:sdtContent>
        </w:sdt>
      </w:tr>
      <w:permEnd w:id="388705383"/>
    </w:tbl>
    <w:p w14:paraId="3908D593" w14:textId="77777777" w:rsidR="007414CB" w:rsidRPr="00E34B42" w:rsidRDefault="007414CB" w:rsidP="007414CB">
      <w:pPr>
        <w:spacing w:after="0" w:line="240" w:lineRule="auto"/>
        <w:rPr>
          <w:sz w:val="20"/>
          <w:szCs w:val="20"/>
        </w:rPr>
      </w:pPr>
    </w:p>
    <w:tbl>
      <w:tblPr>
        <w:tblStyle w:val="Hnitanettflu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E34B42" w:rsidRPr="00E34B42" w14:paraId="586A0375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22F62805" w14:textId="77777777" w:rsidR="00263F72" w:rsidRPr="00E34B42" w:rsidRDefault="00F93B5C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E34B42" w:rsidRPr="00146D9D" w14:paraId="55B654A3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</w:rPr>
            </w:sdtEndPr>
            <w:sdtContent>
              <w:permStart w:id="1002846813" w:edGrp="everyone" w:displacedByCustomXml="prev"/>
              <w:p w14:paraId="76138FD2" w14:textId="77777777" w:rsidR="00FD2097" w:rsidRDefault="00133146" w:rsidP="00A92F9D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Forsaga 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máls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tilefni</w:t>
                </w:r>
              </w:p>
              <w:p w14:paraId="67814FD7" w14:textId="77777777" w:rsidR="00F20C4F" w:rsidRDefault="00493B9B" w:rsidP="00C1613D">
                <w:pPr>
                  <w:pStyle w:val="Mlsgreinlista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493B9B">
                  <w:rPr>
                    <w:rFonts w:ascii="Times New Roman" w:hAnsi="Times New Roman" w:cs="Times New Roman"/>
                    <w:bCs/>
                    <w:lang w:val="is-IS"/>
                  </w:rPr>
                  <w:t>Nokkur rey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nsla er komin á framkvæmd friðlýsinga í samræmi við þá málsmeðferð sem lýst er í 36. gr. og 38.-</w:t>
                </w:r>
                <w:r w:rsidR="00665BD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40. gr. laga nr. 60/2013 um náttúruvernd. </w:t>
                </w:r>
              </w:p>
              <w:p w14:paraId="66E0E250" w14:textId="77777777" w:rsidR="00F20C4F" w:rsidRDefault="00493B9B" w:rsidP="00C1613D">
                <w:pPr>
                  <w:pStyle w:val="Mlsgreinlista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Í 38.</w:t>
                </w:r>
                <w:r w:rsidR="00D90DD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gr. er kveðið á um að ráðherra sé heimilt að ákveða friðlýsingu með samþykki landeiganda og viðkomandi sveitarfélags þótt ekki sé gert ráð fyrir henni á framkvæmdaáætlun náttúruminjaskrár. Friðlýsingaráform</w:t>
                </w:r>
                <w:r w:rsidR="00CC7B0D">
                  <w:rPr>
                    <w:rFonts w:ascii="Times New Roman" w:hAnsi="Times New Roman" w:cs="Times New Roman"/>
                    <w:bCs/>
                    <w:lang w:val="is-IS"/>
                  </w:rPr>
                  <w:t>,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CC7B0D">
                  <w:rPr>
                    <w:rFonts w:ascii="Times New Roman" w:hAnsi="Times New Roman" w:cs="Times New Roman"/>
                    <w:bCs/>
                    <w:lang w:val="is-IS"/>
                  </w:rPr>
                  <w:t>sem ekki eru á framkvæmdaáætlun náttúruminjaskrár, skal kynna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í samræmi við 2. og 3. mgr. 36. gr.</w:t>
                </w:r>
                <w:r w:rsidR="00665BD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laga nr. 60/2013 um náttúruvernd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en í því felst að áform um friðlýsingu </w:t>
                </w:r>
                <w:r w:rsidR="00CC7B0D">
                  <w:rPr>
                    <w:rFonts w:ascii="Times New Roman" w:hAnsi="Times New Roman" w:cs="Times New Roman"/>
                    <w:bCs/>
                    <w:lang w:val="is-IS"/>
                  </w:rPr>
                  <w:t>á að kynna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í átta vikur hið minnsta og skulu áformin birt í dagblaði, í Lögbirtingablaðinu og á heimasíðum umhverfis- og auðlindaráðuneytisins og Umhverfisstofnunar.</w:t>
                </w:r>
                <w:r w:rsidR="00791D0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Hinn langi kynningartími skv. 36. gr. byggir á því að verið er að kynna endurskoðaða náttúruminjaskrá sem er mun umfangsmeiri en heldur en einstaka friðlýsing sem ráðherra er heimilt að ákveða skv. 38. gr. Í ljósi reynslunnar er talið hæfilegt að kynningarími áforma vegna einstakra friðlýsinga verði styttur. </w:t>
                </w:r>
              </w:p>
              <w:p w14:paraId="5C5716E4" w14:textId="77777777" w:rsidR="00FF04CA" w:rsidRPr="006732BE" w:rsidRDefault="00F20C4F" w:rsidP="00C1613D">
                <w:pPr>
                  <w:pStyle w:val="Mlsgreinlista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Þegar kemur að kynningu á drögum að friðlýsingarskilmálum skv. 2. mgr. 39. gr. </w:t>
                </w:r>
                <w:r w:rsidR="00665BD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laga nr. 60/2013 um náttúruvernd,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er kveðið á um að frestur til að gera athugasemdir skuli vera þrír mánuðir en Umhverfisstofnun skal </w:t>
                </w:r>
                <w:r w:rsidR="006732B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jafnframt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leggja drög að friðlýsingarskilmálum fyrir landeigendur og aðra rétthafa lands, viðkomandi sveitarfélög og aðra sem hagsmuna eiga að gæta.</w:t>
                </w:r>
                <w:r w:rsidR="00791D0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Sá frestur þykir óþarflega langur en með því að stytta þann tíma </w:t>
                </w:r>
                <w:r w:rsidR="006732BE">
                  <w:rPr>
                    <w:rFonts w:ascii="Times New Roman" w:hAnsi="Times New Roman" w:cs="Times New Roman"/>
                    <w:bCs/>
                    <w:lang w:val="is-IS"/>
                  </w:rPr>
                  <w:t>er unnt að flýta ferli friðlýsinga</w:t>
                </w:r>
                <w:r w:rsidR="00311D6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frá því sem það er í dag</w:t>
                </w:r>
                <w:r w:rsidR="006732BE" w:rsidRPr="006732BE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1415FE06" w14:textId="77777777" w:rsidR="0092790E" w:rsidRDefault="00404602" w:rsidP="00C1613D">
                <w:pPr>
                  <w:pStyle w:val="Mlsgreinlista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U</w:t>
                </w:r>
                <w:r w:rsidR="00FF04C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ndanþáguheimild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frá ákvæðum friðlýsingar er á hendi á </w:t>
                </w:r>
                <w:r w:rsidR="00FF04C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ráðherra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skv. 41. gr. laga nr. 60/2013 um náttúruvernd.  Af því leiðir að sú ákvörðun er </w:t>
                </w:r>
                <w:r w:rsidR="0092790E">
                  <w:rPr>
                    <w:rFonts w:ascii="Times New Roman" w:hAnsi="Times New Roman" w:cs="Times New Roman"/>
                    <w:bCs/>
                    <w:lang w:val="is-IS"/>
                  </w:rPr>
                  <w:t>endanleg á stjórnsýslustigi</w:t>
                </w:r>
                <w:r w:rsidR="006732B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því ekki kæranleg til æðra stjórnvalds. 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  </w:t>
                </w:r>
              </w:p>
              <w:p w14:paraId="2ABEF3D0" w14:textId="77777777" w:rsidR="00C1613D" w:rsidRDefault="0092790E" w:rsidP="00C1613D">
                <w:pPr>
                  <w:pStyle w:val="Mlsgreinlista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Í 5. gr. laganna er að finna skilgreiningu á óbyggðum víðernum en til þess að átta sig betur á því hvaða svæði falla undir skilgreiningu er nauðsynlegt að</w:t>
                </w:r>
                <w:r w:rsidR="00C1613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404602">
                  <w:rPr>
                    <w:rFonts w:ascii="Times New Roman" w:hAnsi="Times New Roman" w:cs="Times New Roman"/>
                    <w:bCs/>
                    <w:lang w:val="is-IS"/>
                  </w:rPr>
                  <w:t>óbyggð víðerni</w:t>
                </w:r>
                <w:r w:rsidR="00C1613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verði kortlögð</w:t>
                </w:r>
                <w:r w:rsidR="00404602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FF04C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F20C4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 w14:paraId="7A9C3EE9" w14:textId="77777777" w:rsidR="00A61159" w:rsidRDefault="00C1613D" w:rsidP="00C1613D">
                <w:pPr>
                  <w:pStyle w:val="Mlsgreinlista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Styrkja þarf ákvæði laganna um bann við losun á sorpi og úrgangi. </w:t>
                </w:r>
                <w:r w:rsidR="00493B9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 w14:paraId="5726745E" w14:textId="77777777" w:rsidR="00FD2097" w:rsidRDefault="00D148DB" w:rsidP="00BA5089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Hvert er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úrlausnarefni</w:t>
                </w:r>
                <w:r w:rsidR="00E832C9" w:rsidRPr="00E34B42">
                  <w:rPr>
                    <w:rFonts w:ascii="Times New Roman" w:hAnsi="Times New Roman" w:cs="Times New Roman"/>
                    <w:b/>
                    <w:lang w:val="is-IS"/>
                  </w:rPr>
                  <w:t>ð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? </w:t>
                </w:r>
              </w:p>
              <w:p w14:paraId="794B2092" w14:textId="77777777" w:rsidR="00D90DD7" w:rsidRDefault="00A2553E" w:rsidP="00C1613D">
                <w:pPr>
                  <w:pStyle w:val="Mlsgreinlista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Að leggja til styttingu á þeim tíma sem gefinn er til kynningar á áfor</w:t>
                </w:r>
                <w:r w:rsidR="00C1613D">
                  <w:rPr>
                    <w:rFonts w:ascii="Times New Roman" w:hAnsi="Times New Roman" w:cs="Times New Roman"/>
                    <w:bCs/>
                    <w:lang w:val="is-IS"/>
                  </w:rPr>
                  <w:t>m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um um friðlýsingu </w:t>
                </w:r>
                <w:r w:rsidR="0044397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skv. 38. gr.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og kynningu á drögum friðlýsingarskilm</w:t>
                </w:r>
                <w:r w:rsidR="00A03568">
                  <w:rPr>
                    <w:rFonts w:ascii="Times New Roman" w:hAnsi="Times New Roman" w:cs="Times New Roman"/>
                    <w:bCs/>
                    <w:lang w:val="is-IS"/>
                  </w:rPr>
                  <w:t>á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la</w:t>
                </w:r>
                <w:r w:rsidR="0044397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skv. 39. gr.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F20C4F">
                  <w:rPr>
                    <w:rFonts w:ascii="Times New Roman" w:hAnsi="Times New Roman" w:cs="Times New Roman"/>
                    <w:bCs/>
                    <w:lang w:val="is-IS"/>
                  </w:rPr>
                  <w:t>Í ljósi reynslunnar við framkvæmd friðlýsinga</w:t>
                </w:r>
                <w:r w:rsidR="00631AF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hjá Umhverfisstofnun</w:t>
                </w:r>
                <w:r w:rsidR="00F20C4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6350BC">
                  <w:rPr>
                    <w:rFonts w:ascii="Times New Roman" w:hAnsi="Times New Roman" w:cs="Times New Roman"/>
                    <w:bCs/>
                    <w:lang w:val="is-IS"/>
                  </w:rPr>
                  <w:t>hefur komið á daginn</w:t>
                </w:r>
                <w:r w:rsidR="00F20C4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að framangreindir tímafrestir </w:t>
                </w:r>
                <w:r w:rsidR="006350BC">
                  <w:rPr>
                    <w:rFonts w:ascii="Times New Roman" w:hAnsi="Times New Roman" w:cs="Times New Roman"/>
                    <w:bCs/>
                    <w:lang w:val="is-IS"/>
                  </w:rPr>
                  <w:t>eru</w:t>
                </w:r>
                <w:r w:rsidR="00F20C4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óþarflega langir og að ósekju megi stytta þá og þar með málsmeðferðarhraða friðlýsinga. </w:t>
                </w:r>
              </w:p>
              <w:p w14:paraId="522D8CDB" w14:textId="77777777" w:rsidR="00F20C4F" w:rsidRPr="00F20C4F" w:rsidRDefault="00FF04CA" w:rsidP="00C1613D">
                <w:pPr>
                  <w:pStyle w:val="Mlsgreinlista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Einnig er lagt til að heimildir sem ráðherra hefur til að veita undanþágur frá ákvæðum friðlýsinga verði færðar til Umhverfisstofnuna</w:t>
                </w:r>
                <w:r w:rsidR="0092790E">
                  <w:rPr>
                    <w:rFonts w:ascii="Times New Roman" w:hAnsi="Times New Roman" w:cs="Times New Roman"/>
                    <w:bCs/>
                    <w:lang w:val="is-IS"/>
                  </w:rPr>
                  <w:t>r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</w:t>
                </w:r>
                <w:r w:rsidR="00A03568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Þá </w:t>
                </w:r>
                <w:r w:rsidR="00BD55F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verði </w:t>
                </w:r>
                <w:r w:rsidR="0092790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bætt við skyldu til að kortleggja </w:t>
                </w:r>
                <w:r w:rsidR="00BD55F2">
                  <w:rPr>
                    <w:rFonts w:ascii="Times New Roman" w:hAnsi="Times New Roman" w:cs="Times New Roman"/>
                    <w:bCs/>
                    <w:lang w:val="is-IS"/>
                  </w:rPr>
                  <w:t>óbyggð víðerni</w:t>
                </w:r>
                <w:r w:rsidR="00DB4ED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bann við losun úrgangs verði rýmkað þannig að það nái einnig yfir svæði í náttúrunni almennt en ekki bara áningarstaði og tjaldstaði</w:t>
                </w:r>
                <w:r w:rsidR="00BD55F2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3881854D" w14:textId="77777777" w:rsidR="005122F5" w:rsidRDefault="007822E4" w:rsidP="00BA5089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lastRenderedPageBreak/>
                  <w:t>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ð hvaða marki 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>duga gildandi lög og reglur ekki til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704B9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5BE3A959" w14:textId="77777777" w:rsidR="00FF04CA" w:rsidRDefault="005122F5" w:rsidP="00C1613D">
                <w:pPr>
                  <w:pStyle w:val="Mlsgreinlista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Í gildandi lögum </w:t>
                </w:r>
                <w:r w:rsidR="00816A13">
                  <w:rPr>
                    <w:rFonts w:ascii="Times New Roman" w:hAnsi="Times New Roman" w:cs="Times New Roman"/>
                    <w:bCs/>
                    <w:lang w:val="is-IS"/>
                  </w:rPr>
                  <w:t>þykir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sá tími sem veittur er til </w:t>
                </w:r>
                <w:r w:rsidR="00816A1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kynninga á áformum um </w:t>
                </w:r>
                <w:r w:rsidR="006732B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einstakar </w:t>
                </w:r>
                <w:r w:rsidR="00816A13">
                  <w:rPr>
                    <w:rFonts w:ascii="Times New Roman" w:hAnsi="Times New Roman" w:cs="Times New Roman"/>
                    <w:bCs/>
                    <w:lang w:val="is-IS"/>
                  </w:rPr>
                  <w:t>friðlýsingar og</w:t>
                </w:r>
                <w:r w:rsidR="00A2553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til</w:t>
                </w:r>
                <w:r w:rsidR="00816A1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kynninga á drögum að friðlýsingarskilmálum vera of langur.</w:t>
                </w:r>
              </w:p>
              <w:p w14:paraId="47E49505" w14:textId="77777777" w:rsidR="00B14894" w:rsidRPr="00016FEB" w:rsidRDefault="0092790E" w:rsidP="00016FEB">
                <w:pPr>
                  <w:pStyle w:val="Mlsgreinlista"/>
                  <w:spacing w:before="60" w:after="60"/>
                  <w:ind w:left="714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Ákvörðun ráðherra um</w:t>
                </w:r>
                <w:r w:rsidRPr="0092790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undanþágu frá ákvæðum friðlýsinga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er endanleg ákvörðun á stjórnsýslustigi og því ekki unnt að kæra þá ákvörðun til æðra stjórnvalds. </w:t>
                </w:r>
                <w:r w:rsidR="00BD55F2">
                  <w:rPr>
                    <w:rFonts w:ascii="Times New Roman" w:hAnsi="Times New Roman" w:cs="Times New Roman"/>
                    <w:bCs/>
                    <w:lang w:val="is-IS"/>
                  </w:rPr>
                  <w:t>Slíkar undanþágur eiga heima hjá þeirri stofnun sem kemur að framkvæmd og eftirliti með framkvæmd laganna.</w:t>
                </w:r>
                <w:r w:rsidR="00DD4B3F" w:rsidRPr="0092790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016FEB">
                  <w:rPr>
                    <w:rFonts w:ascii="Times New Roman" w:hAnsi="Times New Roman" w:cs="Times New Roman"/>
                    <w:bCs/>
                    <w:lang w:val="is-IS"/>
                  </w:rPr>
                  <w:t>M</w:t>
                </w:r>
                <w:r w:rsidR="00016FEB" w:rsidRPr="00016FEB">
                  <w:rPr>
                    <w:rFonts w:ascii="Times New Roman" w:hAnsi="Times New Roman" w:cs="Times New Roman"/>
                    <w:bCs/>
                    <w:lang w:val="is-IS"/>
                  </w:rPr>
                  <w:t>eð því að færa</w:t>
                </w:r>
                <w:r w:rsidR="00016FE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016FEB" w:rsidRPr="00016FEB">
                  <w:rPr>
                    <w:rFonts w:ascii="Times New Roman" w:hAnsi="Times New Roman" w:cs="Times New Roman"/>
                    <w:bCs/>
                    <w:lang w:val="is-IS"/>
                  </w:rPr>
                  <w:t>undanþáguheimildir frá ákvæðum friðlýsingar til Umhverfisstofnunar skap</w:t>
                </w:r>
                <w:r w:rsidR="00016FEB">
                  <w:rPr>
                    <w:rFonts w:ascii="Times New Roman" w:hAnsi="Times New Roman" w:cs="Times New Roman"/>
                    <w:bCs/>
                    <w:lang w:val="is-IS"/>
                  </w:rPr>
                  <w:t>a</w:t>
                </w:r>
                <w:r w:rsidR="00016FEB" w:rsidRPr="00016FEB">
                  <w:rPr>
                    <w:rFonts w:ascii="Times New Roman" w:hAnsi="Times New Roman" w:cs="Times New Roman"/>
                    <w:bCs/>
                    <w:lang w:val="is-IS"/>
                  </w:rPr>
                  <w:t>st tækifæri til að f</w:t>
                </w:r>
                <w:r w:rsidR="00016FE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 </w:t>
                </w:r>
                <w:r w:rsidR="00016FEB" w:rsidRPr="00016FEB">
                  <w:rPr>
                    <w:rFonts w:ascii="Times New Roman" w:hAnsi="Times New Roman" w:cs="Times New Roman"/>
                    <w:bCs/>
                    <w:lang w:val="is-IS"/>
                  </w:rPr>
                  <w:t>ákvörðun endurskoðaða á stjórnsýslustigi.</w:t>
                </w:r>
              </w:p>
              <w:p w14:paraId="2735CAEB" w14:textId="77777777" w:rsidR="00CA3381" w:rsidRPr="0092790E" w:rsidRDefault="00B14894" w:rsidP="00C1613D">
                <w:pPr>
                  <w:pStyle w:val="Mlsgreinlista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Árétta verður þörf á kortlagningu óbyggðra víðerna með hliðsjón af verndarmarkmiðum náttúruverndarlaga.</w:t>
                </w:r>
                <w:r w:rsidR="00C5037E" w:rsidRPr="0092790E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</w:sdtContent>
          </w:sdt>
          <w:permEnd w:id="1002846813" w:displacedByCustomXml="prev"/>
        </w:tc>
      </w:tr>
      <w:tr w:rsidR="00E34B42" w:rsidRPr="00E34B42" w14:paraId="18351CE2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4ED9E50E" w14:textId="77777777" w:rsidR="00263F72" w:rsidRPr="00E34B42" w:rsidRDefault="00263F72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Markmið</w:t>
            </w:r>
            <w:r w:rsidR="007A02FD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146D9D" w14:paraId="0AB68BE1" w14:textId="77777777" w:rsidTr="005E6791">
        <w:trPr>
          <w:trHeight w:val="747"/>
        </w:trPr>
        <w:tc>
          <w:tcPr>
            <w:tcW w:w="9288" w:type="dxa"/>
          </w:tcPr>
          <w:permStart w:id="718292547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48A1D8ED" w14:textId="77777777" w:rsidR="006C6EA3" w:rsidRDefault="00645781" w:rsidP="00D75992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Stefna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hins opinbera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viðkomandi málefna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sviði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/málaflokki</w:t>
                </w:r>
              </w:p>
              <w:p w14:paraId="040BD93D" w14:textId="353FF0FB" w:rsidR="000641BD" w:rsidRPr="00016FEB" w:rsidRDefault="001E40C1" w:rsidP="00016FEB">
                <w:pPr>
                  <w:pStyle w:val="Mlsgreinlista"/>
                  <w:spacing w:before="60" w:after="60"/>
                  <w:ind w:left="714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BB453E">
                  <w:rPr>
                    <w:rFonts w:ascii="Times New Roman" w:hAnsi="Times New Roman" w:cs="Times New Roman"/>
                    <w:color w:val="000000"/>
                    <w:shd w:val="clear" w:color="auto" w:fill="FFFFFF"/>
                    <w:lang w:val="is-IS"/>
                  </w:rPr>
                  <w:t xml:space="preserve">Í </w:t>
                </w:r>
                <w:r w:rsidR="00BB453E" w:rsidRPr="00BB453E">
                  <w:rPr>
                    <w:rFonts w:ascii="Times New Roman" w:hAnsi="Times New Roman" w:cs="Times New Roman"/>
                    <w:color w:val="000000"/>
                    <w:shd w:val="clear" w:color="auto" w:fill="FFFFFF"/>
                    <w:lang w:val="is-IS"/>
                  </w:rPr>
                  <w:t xml:space="preserve">sáttmála Framsóknarflokks, Sjálfstæðisflokks og Vinstrihreyfingarinnar – græns framboðs um ríkisstjórnarsamstarf og eflingu Alþingis frá 30. nóvember 2017, </w:t>
                </w:r>
                <w:r w:rsidRPr="00BB453E">
                  <w:rPr>
                    <w:rFonts w:ascii="Times New Roman" w:hAnsi="Times New Roman" w:cs="Times New Roman"/>
                    <w:color w:val="000000"/>
                    <w:shd w:val="clear" w:color="auto" w:fill="FFFFFF"/>
                    <w:lang w:val="is-IS"/>
                  </w:rPr>
                  <w:t xml:space="preserve">kemur fram </w:t>
                </w:r>
                <w:r w:rsidR="00BB453E" w:rsidRPr="00BB453E">
                  <w:rPr>
                    <w:rFonts w:ascii="Times New Roman" w:hAnsi="Times New Roman" w:cs="Times New Roman"/>
                    <w:color w:val="000000"/>
                    <w:shd w:val="clear" w:color="auto" w:fill="FFFFFF"/>
                    <w:lang w:val="is-IS"/>
                  </w:rPr>
                  <w:t>í umfjöllun um ferðaþjónustu að meta</w:t>
                </w:r>
                <w:r w:rsidRPr="00BB453E">
                  <w:rPr>
                    <w:rFonts w:ascii="Times New Roman" w:hAnsi="Times New Roman" w:cs="Times New Roman"/>
                    <w:color w:val="000000"/>
                    <w:shd w:val="clear" w:color="auto" w:fill="FFFFFF"/>
                    <w:lang w:val="is-IS"/>
                  </w:rPr>
                  <w:t xml:space="preserve"> ve</w:t>
                </w:r>
                <w:r w:rsidR="00BB453E" w:rsidRPr="00BB453E">
                  <w:rPr>
                    <w:rFonts w:ascii="Times New Roman" w:hAnsi="Times New Roman" w:cs="Times New Roman"/>
                    <w:color w:val="000000"/>
                    <w:shd w:val="clear" w:color="auto" w:fill="FFFFFF"/>
                    <w:lang w:val="is-IS"/>
                  </w:rPr>
                  <w:t>rði</w:t>
                </w:r>
                <w:r w:rsidRPr="00BB453E">
                  <w:rPr>
                    <w:rFonts w:ascii="Times New Roman" w:hAnsi="Times New Roman" w:cs="Times New Roman"/>
                    <w:color w:val="000000"/>
                    <w:shd w:val="clear" w:color="auto" w:fill="FFFFFF"/>
                    <w:lang w:val="is-IS"/>
                  </w:rPr>
                  <w:t xml:space="preserve"> þörf fyrir aðgangsstýringu á ferðamannastöðum í opinberri eigu eða umsjón auk þess sem mögulegt er að beita friðlýsingum sem stjórntæki á viðkvæmum svæðum.</w:t>
                </w:r>
                <w:r w:rsidR="00BB453E" w:rsidRPr="00BB453E">
                  <w:rPr>
                    <w:rFonts w:ascii="Times New Roman" w:hAnsi="Times New Roman" w:cs="Times New Roman"/>
                    <w:color w:val="000000"/>
                    <w:shd w:val="clear" w:color="auto" w:fill="FFFFFF"/>
                    <w:lang w:val="is-IS"/>
                  </w:rPr>
                  <w:t xml:space="preserve"> Í kafla um Umhverfis- og auðlindamál segir að sérstök áhersla verði lögð á friðlýsingar kosta í verndarflokki rammaáætlunar auk verndarsvæða í samræmi við náttúruverndaráætlun með hliðsjón af áformum um stofnun þjóðgarðs á miðhálendinu. </w:t>
                </w:r>
                <w:r w:rsidR="00BB453E" w:rsidRPr="007109A7">
                  <w:rPr>
                    <w:rFonts w:ascii="Times New Roman" w:hAnsi="Times New Roman" w:cs="Times New Roman"/>
                    <w:color w:val="000000"/>
                    <w:shd w:val="clear" w:color="auto" w:fill="FFFFFF"/>
                    <w:lang w:val="is-IS"/>
                  </w:rPr>
                  <w:t xml:space="preserve">Í samræmi við </w:t>
                </w:r>
                <w:r w:rsidR="007109A7" w:rsidRPr="007109A7">
                  <w:rPr>
                    <w:rFonts w:ascii="Times New Roman" w:hAnsi="Times New Roman" w:cs="Times New Roman"/>
                    <w:color w:val="000000"/>
                    <w:shd w:val="clear" w:color="auto" w:fill="FFFFFF"/>
                    <w:lang w:val="is-IS"/>
                  </w:rPr>
                  <w:t xml:space="preserve">sáttmála ríkisstjórnarinnar </w:t>
                </w:r>
                <w:r w:rsidR="00BB453E" w:rsidRPr="007109A7">
                  <w:rPr>
                    <w:rFonts w:ascii="Times New Roman" w:hAnsi="Times New Roman" w:cs="Times New Roman"/>
                    <w:color w:val="000000"/>
                    <w:shd w:val="clear" w:color="auto" w:fill="FFFFFF"/>
                    <w:lang w:val="is-IS"/>
                  </w:rPr>
                  <w:t>setti u</w:t>
                </w:r>
                <w:r w:rsidRPr="007109A7">
                  <w:rPr>
                    <w:rFonts w:ascii="Times New Roman" w:hAnsi="Times New Roman" w:cs="Times New Roman"/>
                    <w:bCs/>
                    <w:lang w:val="is-IS"/>
                  </w:rPr>
                  <w:t>mhverfisráðherra af stað friðlýsingarátak vorið 2018</w:t>
                </w:r>
                <w:r w:rsidR="00E8393D" w:rsidRPr="007109A7">
                  <w:rPr>
                    <w:rFonts w:ascii="Times New Roman" w:hAnsi="Times New Roman" w:cs="Times New Roman"/>
                    <w:color w:val="303030"/>
                    <w:shd w:val="clear" w:color="auto" w:fill="FCFCFC"/>
                    <w:lang w:val="is-IS"/>
                  </w:rPr>
                  <w:t xml:space="preserve">. </w:t>
                </w:r>
                <w:r w:rsidR="00E8393D" w:rsidRPr="007109A7">
                  <w:rPr>
                    <w:rFonts w:ascii="Times New Roman" w:hAnsi="Times New Roman" w:cs="Times New Roman"/>
                    <w:bCs/>
                    <w:lang w:val="is-IS"/>
                  </w:rPr>
                  <w:t>Í tengslum við átakið var skipaður starfshópur sem hefur það hlutverk að vinna að framgangi átaksins</w:t>
                </w:r>
                <w:r w:rsidR="007109A7" w:rsidRPr="007109A7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E8393D" w:rsidRPr="00E8393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 w14:paraId="5599A42B" w14:textId="77777777" w:rsidR="006350BC" w:rsidRDefault="00187E36" w:rsidP="00D75992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Markmið sem að er stefnt 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með lagasetningu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í ljósi úrlausnarefnis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stefnu stjórnvalda</w:t>
                </w:r>
              </w:p>
              <w:p w14:paraId="023BE981" w14:textId="77777777" w:rsidR="00A34359" w:rsidRDefault="006350BC" w:rsidP="00D75992">
                <w:pPr>
                  <w:pStyle w:val="Mlsgreinlista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6350BC">
                  <w:rPr>
                    <w:rFonts w:ascii="Times New Roman" w:hAnsi="Times New Roman" w:cs="Times New Roman"/>
                    <w:bCs/>
                    <w:lang w:val="is-IS"/>
                  </w:rPr>
                  <w:t>Markmið með þei</w:t>
                </w:r>
                <w:r w:rsidR="00816A13">
                  <w:rPr>
                    <w:rFonts w:ascii="Times New Roman" w:hAnsi="Times New Roman" w:cs="Times New Roman"/>
                    <w:bCs/>
                    <w:lang w:val="is-IS"/>
                  </w:rPr>
                  <w:t>m</w:t>
                </w:r>
                <w:r w:rsidRPr="006350B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breytingu</w:t>
                </w:r>
                <w:r w:rsidR="00816A13">
                  <w:rPr>
                    <w:rFonts w:ascii="Times New Roman" w:hAnsi="Times New Roman" w:cs="Times New Roman"/>
                    <w:bCs/>
                    <w:lang w:val="is-IS"/>
                  </w:rPr>
                  <w:t>m</w:t>
                </w:r>
                <w:r w:rsidRPr="006350B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sem </w:t>
                </w:r>
                <w:r w:rsidR="00816A1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eru </w:t>
                </w:r>
                <w:r w:rsidRPr="006350BC">
                  <w:rPr>
                    <w:rFonts w:ascii="Times New Roman" w:hAnsi="Times New Roman" w:cs="Times New Roman"/>
                    <w:bCs/>
                    <w:lang w:val="is-IS"/>
                  </w:rPr>
                  <w:t>áform</w:t>
                </w:r>
                <w:r w:rsidR="00816A13">
                  <w:rPr>
                    <w:rFonts w:ascii="Times New Roman" w:hAnsi="Times New Roman" w:cs="Times New Roman"/>
                    <w:bCs/>
                    <w:lang w:val="is-IS"/>
                  </w:rPr>
                  <w:t>u</w:t>
                </w:r>
                <w:r w:rsidRPr="006350BC">
                  <w:rPr>
                    <w:rFonts w:ascii="Times New Roman" w:hAnsi="Times New Roman" w:cs="Times New Roman"/>
                    <w:bCs/>
                    <w:lang w:val="is-IS"/>
                  </w:rPr>
                  <w:t>ð er a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ð málsmeðferðartími friðlýsinga verði styttur frá því sem nú er en án þess þó að það komi niður á þeirri málsmeðferð sem felst í undirbúningi friðlýsinga.</w:t>
                </w:r>
                <w:r w:rsidR="00816A1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 Með því móti er unnt að framfylgja stefnu ríkisstjórnarinnar um átak í friðlýsingum af meiri krafti. </w:t>
                </w:r>
              </w:p>
              <w:p w14:paraId="4F79B235" w14:textId="77777777" w:rsidR="00CA3381" w:rsidRPr="006350BC" w:rsidRDefault="00A34359" w:rsidP="00D75992">
                <w:pPr>
                  <w:pStyle w:val="Mlsgreinlista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Markmið með kortlagningu </w:t>
                </w:r>
                <w:r w:rsidR="009C13B6">
                  <w:rPr>
                    <w:rFonts w:ascii="Times New Roman" w:hAnsi="Times New Roman" w:cs="Times New Roman"/>
                    <w:bCs/>
                    <w:lang w:val="is-IS"/>
                  </w:rPr>
                  <w:t>óbyggðra víðerna er hluti af</w:t>
                </w:r>
                <w:r w:rsidR="00B1489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9C13B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verndarmarkmiðum náttúruverndarlaganna sem er m.a. að standa vörð um óbyggð víðerni landsins og að þar sé hægt að njóta einveru og náttúrunnar án truflunar af mannvirkjum eða umferð vélknúinna ökutækja. </w:t>
                </w:r>
              </w:p>
            </w:sdtContent>
          </w:sdt>
        </w:tc>
      </w:tr>
      <w:permEnd w:id="718292547"/>
      <w:tr w:rsidR="00E34B42" w:rsidRPr="00E34B42" w14:paraId="3F816BC7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1820DB15" w14:textId="77777777" w:rsidR="00263F72" w:rsidRPr="00E34B42" w:rsidRDefault="00E832C9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Leiðir</w:t>
            </w:r>
          </w:p>
        </w:tc>
      </w:tr>
      <w:tr w:rsidR="00E34B42" w:rsidRPr="00146D9D" w14:paraId="2D0BEA74" w14:textId="77777777" w:rsidTr="00FD2097">
        <w:trPr>
          <w:trHeight w:val="826"/>
        </w:trPr>
        <w:tc>
          <w:tcPr>
            <w:tcW w:w="9288" w:type="dxa"/>
          </w:tcPr>
          <w:permStart w:id="1832394783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/>
            <w:sdtContent>
              <w:p w14:paraId="63107F24" w14:textId="77777777" w:rsidR="00A2553E" w:rsidRDefault="004978E5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Ekkert aðhafst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- hvaða afleiðingar hefði það?</w:t>
                </w:r>
              </w:p>
              <w:p w14:paraId="0AEA7DB8" w14:textId="77777777" w:rsidR="00FD2097" w:rsidRPr="00A2553E" w:rsidRDefault="00A03568" w:rsidP="00D75992">
                <w:pPr>
                  <w:pStyle w:val="Mlsgreinlista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Verði ekkert aðhafst mun friðlýsingarferli </w:t>
                </w:r>
                <w:r w:rsidR="00665BD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náttúruverndarlaga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taka lengri tíma en þurfa þykir. </w:t>
                </w:r>
                <w:r w:rsidR="00BD55F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Ákvarðanir sem ráðherra tekur um undanþágur frá ákvæðum friðlýsinga</w:t>
                </w:r>
                <w:r w:rsidR="0044397D">
                  <w:rPr>
                    <w:rFonts w:ascii="Times New Roman" w:hAnsi="Times New Roman" w:cs="Times New Roman"/>
                    <w:bCs/>
                    <w:lang w:val="is-IS"/>
                  </w:rPr>
                  <w:t>r</w:t>
                </w:r>
                <w:r w:rsidR="00BD55F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verða áfram endanlegar ákvarðanir á stjórnsýslustigi og enginn kæruréttur til staðar. </w:t>
                </w:r>
              </w:p>
              <w:p w14:paraId="60E5B610" w14:textId="77777777" w:rsidR="00FD2097" w:rsidRPr="00777FFA" w:rsidRDefault="004978E5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úrræði en lagasetning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metin hafa verið</w:t>
                </w:r>
                <w:r w:rsidR="006047C2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 w:rsidR="00777FFA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777FFA" w:rsidRPr="00777FF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Önnur úrræði en lagasetning hafa ekki verið metin þar sem að ekki er unnt að ná fram fyrirhuguðum breytingum með öðrum hætti. </w:t>
                </w:r>
              </w:p>
              <w:p w14:paraId="678662D2" w14:textId="77777777" w:rsidR="00A03568" w:rsidRPr="00777FFA" w:rsidRDefault="0047580A" w:rsidP="00777FFA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777FFA">
                  <w:rPr>
                    <w:rFonts w:ascii="Times New Roman" w:hAnsi="Times New Roman" w:cs="Times New Roman"/>
                    <w:b/>
                    <w:lang w:val="is-IS"/>
                  </w:rPr>
                  <w:t>Mögulegar l</w:t>
                </w:r>
                <w:r w:rsidR="00A77160" w:rsidRPr="00777FFA">
                  <w:rPr>
                    <w:rFonts w:ascii="Times New Roman" w:hAnsi="Times New Roman" w:cs="Times New Roman"/>
                    <w:b/>
                    <w:lang w:val="is-IS"/>
                  </w:rPr>
                  <w:t>eiðir við l</w:t>
                </w:r>
                <w:r w:rsidR="00133146" w:rsidRPr="00777FFA">
                  <w:rPr>
                    <w:rFonts w:ascii="Times New Roman" w:hAnsi="Times New Roman" w:cs="Times New Roman"/>
                    <w:b/>
                    <w:lang w:val="is-IS"/>
                  </w:rPr>
                  <w:t>agasetning</w:t>
                </w:r>
                <w:r w:rsidR="00CA3381" w:rsidRPr="00777FFA">
                  <w:rPr>
                    <w:rFonts w:ascii="Times New Roman" w:hAnsi="Times New Roman" w:cs="Times New Roman"/>
                    <w:b/>
                    <w:lang w:val="is-IS"/>
                  </w:rPr>
                  <w:t>u</w:t>
                </w:r>
              </w:p>
              <w:p w14:paraId="2989F86B" w14:textId="77777777" w:rsidR="00CA3381" w:rsidRPr="00E34B42" w:rsidRDefault="00A03568" w:rsidP="00D75992">
                <w:pPr>
                  <w:pStyle w:val="Mlsgreinlista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03568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Breyting á ákvæðum laga um náttúruvernd er </w:t>
                </w:r>
                <w:r w:rsidR="00BD55F2">
                  <w:rPr>
                    <w:rFonts w:ascii="Times New Roman" w:hAnsi="Times New Roman" w:cs="Times New Roman"/>
                    <w:bCs/>
                    <w:lang w:val="is-IS"/>
                  </w:rPr>
                  <w:t>eina leiðin til þess að</w:t>
                </w:r>
                <w:r w:rsidRPr="00A03568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ná </w:t>
                </w:r>
                <w:r w:rsidR="00BD55F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fram </w:t>
                </w:r>
                <w:r w:rsidRPr="00A03568">
                  <w:rPr>
                    <w:rFonts w:ascii="Times New Roman" w:hAnsi="Times New Roman" w:cs="Times New Roman"/>
                    <w:bCs/>
                    <w:lang w:val="is-IS"/>
                  </w:rPr>
                  <w:t>markmiði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um styttri málsmeðferðartíma friðlýsinga</w:t>
                </w:r>
                <w:r w:rsidR="00BD55F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til að tryggja kærurétt</w:t>
                </w:r>
                <w:r w:rsidR="006732B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aðila</w:t>
                </w:r>
                <w:r w:rsidR="00BD55F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vegna ákvarðana </w:t>
                </w:r>
                <w:r w:rsidR="006732B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sem teknar eru </w:t>
                </w:r>
                <w:r w:rsidR="00BD55F2">
                  <w:rPr>
                    <w:rFonts w:ascii="Times New Roman" w:hAnsi="Times New Roman" w:cs="Times New Roman"/>
                    <w:bCs/>
                    <w:lang w:val="is-IS"/>
                  </w:rPr>
                  <w:t>um undanþágur frá ákvæðum friðlýsingar</w:t>
                </w:r>
                <w:r w:rsidRPr="00A03568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D7599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</w:sdtContent>
          </w:sdt>
        </w:tc>
      </w:tr>
      <w:permEnd w:id="1832394783"/>
      <w:tr w:rsidR="00E34B42" w:rsidRPr="00146D9D" w14:paraId="2E6F0180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D2E25DA" w14:textId="77777777" w:rsidR="000D6E33" w:rsidRPr="00E34B42" w:rsidRDefault="000D6E33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Hvaða leið er áformuð og hvers vegna?</w:t>
            </w:r>
          </w:p>
        </w:tc>
      </w:tr>
      <w:tr w:rsidR="00E34B42" w:rsidRPr="00146D9D" w14:paraId="46172B1E" w14:textId="77777777" w:rsidTr="002115E6">
        <w:trPr>
          <w:trHeight w:val="67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Cs/>
                <w:lang w:val="is-IS"/>
              </w:rPr>
              <w:id w:val="-853185132"/>
            </w:sdtPr>
            <w:sdtEndPr>
              <w:rPr>
                <w:b/>
                <w:bCs w:val="0"/>
              </w:rPr>
            </w:sdtEndPr>
            <w:sdtContent>
              <w:permStart w:id="2122474492" w:edGrp="everyone" w:displacedByCustomXml="prev"/>
              <w:p w14:paraId="73995527" w14:textId="77777777" w:rsidR="000D6E33" w:rsidRPr="006732BE" w:rsidRDefault="000D6E33" w:rsidP="00BA508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6732BE">
                  <w:rPr>
                    <w:rFonts w:ascii="Times New Roman" w:hAnsi="Times New Roman" w:cs="Times New Roman"/>
                    <w:bCs/>
                    <w:lang w:val="is-IS"/>
                  </w:rPr>
                  <w:t>Stutt lýsing á þeirri leið sem áformuð er og rökstuðningur fyrir henni</w:t>
                </w:r>
              </w:p>
              <w:p w14:paraId="5C64A836" w14:textId="77777777" w:rsidR="00BD55F2" w:rsidRPr="006732BE" w:rsidRDefault="00A03568" w:rsidP="00A03568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6732B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Áformað er að stytta umrædda fresti í náttúruverndalögum þannig að kynning á áformum </w:t>
                </w:r>
                <w:r w:rsidR="006732BE" w:rsidRPr="006732B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um einstakar </w:t>
                </w:r>
                <w:r w:rsidRPr="006732BE">
                  <w:rPr>
                    <w:rFonts w:ascii="Times New Roman" w:hAnsi="Times New Roman" w:cs="Times New Roman"/>
                    <w:bCs/>
                    <w:lang w:val="is-IS"/>
                  </w:rPr>
                  <w:t>friðlýsinga</w:t>
                </w:r>
                <w:r w:rsidR="006732BE" w:rsidRPr="006732BE">
                  <w:rPr>
                    <w:rFonts w:ascii="Times New Roman" w:hAnsi="Times New Roman" w:cs="Times New Roman"/>
                    <w:bCs/>
                    <w:lang w:val="is-IS"/>
                  </w:rPr>
                  <w:t>r</w:t>
                </w:r>
                <w:r w:rsidRPr="006732B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á grundvelli 38. gr. </w:t>
                </w:r>
                <w:r w:rsidR="00634DE0" w:rsidRPr="006732B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náttúruverndarlaga nr. 60/2013, </w:t>
                </w:r>
                <w:r w:rsidRPr="006732BE">
                  <w:rPr>
                    <w:rFonts w:ascii="Times New Roman" w:hAnsi="Times New Roman" w:cs="Times New Roman"/>
                    <w:bCs/>
                    <w:lang w:val="is-IS"/>
                  </w:rPr>
                  <w:t>verði styttur úr átta vikum í tvær vikur og að kynning á drögum friðlýsingarskilmála s</w:t>
                </w:r>
                <w:r w:rsidR="00634DE0" w:rsidRPr="006732B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kv. 2. mgr. 39. gr. náttúruverndarlaga nr. 60/2013, </w:t>
                </w:r>
                <w:r w:rsidRPr="006732BE">
                  <w:rPr>
                    <w:rFonts w:ascii="Times New Roman" w:hAnsi="Times New Roman" w:cs="Times New Roman"/>
                    <w:bCs/>
                    <w:lang w:val="is-IS"/>
                  </w:rPr>
                  <w:t>verði styttur úr þremur mánuðum í sex vikur</w:t>
                </w:r>
                <w:r w:rsidR="00634DE0" w:rsidRPr="006732BE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1C9600F4" w14:textId="77777777" w:rsidR="00A03568" w:rsidRDefault="00BD55F2" w:rsidP="00A03568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6732BE">
                  <w:rPr>
                    <w:rFonts w:ascii="Times New Roman" w:hAnsi="Times New Roman" w:cs="Times New Roman"/>
                    <w:bCs/>
                    <w:lang w:val="is-IS"/>
                  </w:rPr>
                  <w:t>Áformað er að færa heimild til að veita undanþágu frá ákvæðum friðlýsinga skv. 41. gr.</w:t>
                </w:r>
                <w:r w:rsidR="006732B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Pr="006732B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til Umhverfisstofnunar. Hlutverk Náttúrufræðistofnunar Íslands og viðkomandi náttúruverndarnefnda </w:t>
                </w:r>
                <w:r w:rsidR="006732BE">
                  <w:rPr>
                    <w:rFonts w:ascii="Times New Roman" w:hAnsi="Times New Roman" w:cs="Times New Roman"/>
                    <w:bCs/>
                    <w:lang w:val="is-IS"/>
                  </w:rPr>
                  <w:t>breytist ekki</w:t>
                </w:r>
                <w:r w:rsidRPr="006732B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munu áfram veita umsögn </w:t>
                </w:r>
                <w:r w:rsidR="00CC7B0D" w:rsidRPr="006732BE">
                  <w:rPr>
                    <w:rFonts w:ascii="Times New Roman" w:hAnsi="Times New Roman" w:cs="Times New Roman"/>
                    <w:bCs/>
                    <w:lang w:val="is-IS"/>
                  </w:rPr>
                  <w:t>um beiðni um undanþágu.</w:t>
                </w:r>
                <w:r w:rsidR="00CC7B0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 w14:paraId="41AF423E" w14:textId="77777777" w:rsidR="00A34359" w:rsidRPr="00F20C4F" w:rsidRDefault="00A34359" w:rsidP="00A34359">
                <w:pPr>
                  <w:pStyle w:val="Mlsgreinlista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lastRenderedPageBreak/>
                  <w:t xml:space="preserve">Áformað er að heimildir sem ráðherra hefur til að veita undanþágur frá ákvæðum friðlýsinga verði færðar til Umhverfisstofnunar. Þá eru </w:t>
                </w:r>
                <w:r w:rsidR="00D7599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áformað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að bæta við skyldu til að kortleggja óbyggð víðerni og að bann við losun úrgangs verði rýmkað þannig að það nái einnig yfir svæði í náttúrunni almennt en ekki bara áningarstaði og tjaldstaði.</w:t>
                </w:r>
              </w:p>
              <w:p w14:paraId="7B8D27CD" w14:textId="77777777" w:rsidR="00634DE0" w:rsidRDefault="000D6E33" w:rsidP="00BA508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lstu fyrirhuguðu breytingar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gildandi lögum og reglum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hvort heldur bætt er við eða fellt brott</w:t>
                </w:r>
              </w:p>
              <w:p w14:paraId="713CD729" w14:textId="77777777" w:rsidR="000D6E33" w:rsidRPr="00E34B42" w:rsidRDefault="00634DE0" w:rsidP="00634DE0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634DE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Sjá lýsingu </w:t>
                </w:r>
                <w:r w:rsidR="00DE547D">
                  <w:rPr>
                    <w:rFonts w:ascii="Times New Roman" w:hAnsi="Times New Roman" w:cs="Times New Roman"/>
                    <w:bCs/>
                    <w:lang w:val="is-IS"/>
                  </w:rPr>
                  <w:t>í</w:t>
                </w:r>
                <w:r w:rsidRPr="00634DE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lið 1 hér á undan.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BA4BB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2122474492" w:displacedByCustomXml="next"/>
            </w:sdtContent>
          </w:sdt>
        </w:tc>
      </w:tr>
      <w:tr w:rsidR="00E34B42" w:rsidRPr="00146D9D" w14:paraId="3B0E63FD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01DDF50B" w14:textId="77777777" w:rsidR="00311838" w:rsidRPr="00E34B42" w:rsidRDefault="0013710B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Samræmi við stjórnarskrá og þjóðarétt – aðrar grundvallarspurningar</w:t>
            </w:r>
          </w:p>
        </w:tc>
      </w:tr>
      <w:tr w:rsidR="00E34B42" w:rsidRPr="00A61159" w14:paraId="4CF1F5D8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/>
            <w:sdtContent>
              <w:permStart w:id="1482558639" w:edGrp="everyone" w:displacedByCustomXml="prev"/>
              <w:p w14:paraId="321EB535" w14:textId="77777777" w:rsidR="00634DE0" w:rsidRDefault="002B70B7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Koma áformin inn á svið stjórnarskrár og þjóðréttarskuldbindinga?</w:t>
                </w:r>
              </w:p>
              <w:p w14:paraId="5F1A89FE" w14:textId="77777777" w:rsidR="009941D2" w:rsidRPr="00634DE0" w:rsidRDefault="00634DE0" w:rsidP="00634DE0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634DE0">
                  <w:rPr>
                    <w:rFonts w:ascii="Times New Roman" w:hAnsi="Times New Roman" w:cs="Times New Roman"/>
                    <w:bCs/>
                    <w:lang w:val="is-IS"/>
                  </w:rPr>
                  <w:t>Nei</w:t>
                </w:r>
                <w:r w:rsidR="00E67F09" w:rsidRPr="00634DE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 w14:paraId="182CCA04" w14:textId="77777777" w:rsidR="009941D2" w:rsidRDefault="002B70B7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Varða áformin ákvæði EES-samningsins um ríkisaðstoð, tæknilegar reglur um vöru og fjarþjónustu eða frelsi til að veita þjónustu?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94EAEC8" w14:textId="77777777" w:rsidR="00634DE0" w:rsidRPr="00634DE0" w:rsidRDefault="00634DE0" w:rsidP="00634DE0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634DE0">
                  <w:rPr>
                    <w:rFonts w:ascii="Times New Roman" w:hAnsi="Times New Roman" w:cs="Times New Roman"/>
                    <w:bCs/>
                    <w:lang w:val="is-IS"/>
                  </w:rPr>
                  <w:t>Nei</w:t>
                </w:r>
              </w:p>
              <w:p w14:paraId="2A93F265" w14:textId="77777777" w:rsidR="00634DE0" w:rsidRDefault="00D62AAC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önnur grundvallarlöggjöf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taka þarf tillit til?</w:t>
                </w:r>
              </w:p>
              <w:p w14:paraId="08C6C7F7" w14:textId="77777777" w:rsidR="00CA3381" w:rsidRPr="00E34B42" w:rsidRDefault="00634DE0" w:rsidP="00634DE0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634DE0">
                  <w:rPr>
                    <w:rFonts w:ascii="Times New Roman" w:hAnsi="Times New Roman" w:cs="Times New Roman"/>
                    <w:bCs/>
                    <w:lang w:val="is-IS"/>
                  </w:rPr>
                  <w:t>Nei</w:t>
                </w:r>
                <w:r w:rsidR="00F656C4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BA4BB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1482558639" w:displacedByCustomXml="next"/>
            </w:sdtContent>
          </w:sdt>
        </w:tc>
      </w:tr>
      <w:tr w:rsidR="00E34B42" w:rsidRPr="00E34B42" w14:paraId="06A22988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79713243" w14:textId="77777777" w:rsidR="00311838" w:rsidRPr="00E34B42" w:rsidRDefault="0013710B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Samráð</w:t>
            </w:r>
          </w:p>
        </w:tc>
      </w:tr>
      <w:tr w:rsidR="00E34B42" w:rsidRPr="00146D9D" w14:paraId="085D16D7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01779221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663243474" w:edGrp="everyone" w:displacedByCustomXml="prev"/>
              <w:p w14:paraId="161FFD2F" w14:textId="77777777" w:rsidR="00634DE0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Hverjir eru helstu hagsmunaaðilar?</w:t>
                </w:r>
              </w:p>
              <w:p w14:paraId="64409F15" w14:textId="77777777" w:rsidR="009941D2" w:rsidRPr="00634DE0" w:rsidRDefault="00634DE0" w:rsidP="00634DE0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634DE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Hagsmunaaðilar eru fjölmargir. </w:t>
                </w:r>
                <w:r w:rsidR="002B70B7" w:rsidRPr="00634DE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Almenningur, eigendur lands, umhverfissamtök, útivistarsamtök, rekstraraðilar í ferðaþjónustu</w:t>
                </w:r>
                <w:r w:rsidR="0044397D">
                  <w:rPr>
                    <w:rFonts w:ascii="Times New Roman" w:hAnsi="Times New Roman" w:cs="Times New Roman"/>
                    <w:bCs/>
                    <w:lang w:val="is-IS"/>
                  </w:rPr>
                  <w:t>, Umhverfisstofnun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sveitarfélög. </w:t>
                </w:r>
              </w:p>
              <w:p w14:paraId="1E23CC83" w14:textId="77777777" w:rsidR="00634DE0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skörun við stjórnarmálefni annarra ráðuneyta?</w:t>
                </w:r>
              </w:p>
              <w:p w14:paraId="5E6975EF" w14:textId="1A572125" w:rsidR="00777FFA" w:rsidRPr="00777FFA" w:rsidRDefault="00777FFA" w:rsidP="00777FFA">
                <w:pPr>
                  <w:pStyle w:val="Mlsgreinlista"/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777FFA">
                  <w:rPr>
                    <w:rFonts w:ascii="Times New Roman" w:hAnsi="Times New Roman" w:cs="Times New Roman"/>
                    <w:bCs/>
                    <w:lang w:val="is-IS"/>
                  </w:rPr>
                  <w:t>Já, skörun við stjórnarmálefni forsætisráðuneytisins, sem fer með málefni</w:t>
                </w:r>
              </w:p>
              <w:p w14:paraId="0EDE4272" w14:textId="77777777" w:rsidR="009941D2" w:rsidRPr="00777FFA" w:rsidRDefault="00777FFA" w:rsidP="00777FFA">
                <w:pPr>
                  <w:pStyle w:val="Mlsgreinlista"/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777FFA">
                  <w:rPr>
                    <w:rFonts w:ascii="Times New Roman" w:hAnsi="Times New Roman" w:cs="Times New Roman"/>
                    <w:bCs/>
                    <w:lang w:val="is-IS"/>
                  </w:rPr>
                  <w:t>þjóðlendna.</w:t>
                </w:r>
                <w:r w:rsidRPr="00777FFA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</w:t>
                </w:r>
              </w:p>
              <w:p w14:paraId="7FA7C31C" w14:textId="77777777" w:rsidR="009941D2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Samráð sem þegar hefur farið fram</w:t>
                </w:r>
              </w:p>
              <w:p w14:paraId="61F5161C" w14:textId="77777777" w:rsidR="00634DE0" w:rsidRPr="00634DE0" w:rsidRDefault="00634DE0" w:rsidP="00634DE0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634DE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Samráð hefur farið fram við Umhverfisstofnun sem annast framkvæmd friðlýsinga. </w:t>
                </w:r>
              </w:p>
              <w:p w14:paraId="125E23A4" w14:textId="77777777" w:rsidR="00634DE0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Fyrirhugað samráð</w:t>
                </w:r>
              </w:p>
              <w:p w14:paraId="4089FA88" w14:textId="45D62309" w:rsidR="00CA3381" w:rsidRPr="0068576E" w:rsidRDefault="0068576E" w:rsidP="0068576E">
                <w:pPr>
                  <w:autoSpaceDE w:val="0"/>
                  <w:autoSpaceDN w:val="0"/>
                  <w:adjustRightInd w:val="0"/>
                  <w:rPr>
                    <w:rFonts w:ascii="CIDFont+F2" w:hAnsi="CIDFont+F2" w:cs="CIDFont+F2"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Já við hagsmunaaðila sbr. lið 1 auk þess sem áformin verða kynnt í samráðsgátt stjórnvalda. </w:t>
                </w:r>
              </w:p>
              <w:permEnd w:id="1663243474" w:displacedByCustomXml="next"/>
            </w:sdtContent>
          </w:sdt>
        </w:tc>
      </w:tr>
      <w:tr w:rsidR="00E34B42" w:rsidRPr="00146D9D" w14:paraId="59E16858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7641EB00" w14:textId="77777777" w:rsidR="00311838" w:rsidRPr="00E34B42" w:rsidRDefault="003821A7" w:rsidP="003821A7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M</w:t>
            </w:r>
            <w:r w:rsidRPr="00E34B42">
              <w:rPr>
                <w:rFonts w:ascii="Times New Roman" w:hAnsi="Times New Roman" w:cs="Times New Roman"/>
                <w:b/>
                <w:lang w:val="is-IS"/>
              </w:rPr>
              <w:t xml:space="preserve">at </w:t>
            </w:r>
            <w:r w:rsidR="0013710B" w:rsidRPr="00E34B42">
              <w:rPr>
                <w:rFonts w:ascii="Times New Roman" w:hAnsi="Times New Roman" w:cs="Times New Roman"/>
                <w:b/>
                <w:lang w:val="is-IS"/>
              </w:rPr>
              <w:t>á áhrifum þeirrar leiðar sem áformuð er</w:t>
            </w:r>
            <w:r w:rsidR="0091519C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146D9D" w14:paraId="646F073B" w14:textId="77777777" w:rsidTr="007414CB">
        <w:trPr>
          <w:trHeight w:val="283"/>
        </w:trPr>
        <w:tc>
          <w:tcPr>
            <w:tcW w:w="9288" w:type="dxa"/>
          </w:tcPr>
          <w:permStart w:id="383742563" w:edGrp="everyone" w:colFirst="0" w:colLast="0" w:displacedByCustomXml="next"/>
          <w:sdt>
            <w:sdtPr>
              <w:rPr>
                <w:rFonts w:ascii="Times New Roman" w:hAnsi="Times New Roman" w:cs="Times New Roman"/>
                <w:bCs/>
                <w:lang w:val="is-IS"/>
              </w:rPr>
              <w:id w:val="352008833"/>
            </w:sdtPr>
            <w:sdtEndPr>
              <w:rPr>
                <w:rFonts w:asciiTheme="minorHAnsi" w:hAnsiTheme="minorHAnsi" w:cstheme="minorBidi"/>
              </w:rPr>
            </w:sdtEndPr>
            <w:sdtContent>
              <w:p w14:paraId="376CCFDC" w14:textId="1B0866FC" w:rsidR="00F93B5C" w:rsidRPr="00146D9D" w:rsidRDefault="003821A7" w:rsidP="006047C2">
                <w:pPr>
                  <w:autoSpaceDE w:val="0"/>
                  <w:autoSpaceDN w:val="0"/>
                  <w:adjustRightInd w:val="0"/>
                  <w:rPr>
                    <w:rFonts w:ascii="CIDFont+F2" w:hAnsi="CIDFont+F2" w:cs="CIDFont+F2"/>
                    <w:bCs/>
                    <w:lang w:val="is-IS"/>
                  </w:rPr>
                </w:pPr>
                <w:r w:rsidRPr="00146D9D">
                  <w:rPr>
                    <w:rFonts w:ascii="Times New Roman" w:hAnsi="Times New Roman" w:cs="Times New Roman"/>
                    <w:b/>
                    <w:lang w:val="is-IS"/>
                  </w:rPr>
                  <w:t>Niðurstaða frummats á áhrifum, sbr. fylgiskjal</w:t>
                </w:r>
                <w:r w:rsidR="00146D9D" w:rsidRPr="00146D9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 </w:t>
                </w:r>
                <w:r w:rsidR="00146D9D" w:rsidRPr="00146D9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Ekki er talið að frumvarpið muni hafa </w:t>
                </w:r>
                <w:r w:rsidR="00146D9D">
                  <w:rPr>
                    <w:rFonts w:ascii="Times New Roman" w:hAnsi="Times New Roman" w:cs="Times New Roman"/>
                    <w:bCs/>
                    <w:lang w:val="is-IS"/>
                  </w:rPr>
                  <w:t>teljandi</w:t>
                </w:r>
                <w:r w:rsidR="00146D9D" w:rsidRPr="00146D9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áhrif á </w:t>
                </w:r>
                <w:r w:rsidR="00146D9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afkomu </w:t>
                </w:r>
                <w:bookmarkStart w:id="0" w:name="_GoBack"/>
                <w:bookmarkEnd w:id="0"/>
                <w:r w:rsidR="00146D9D" w:rsidRPr="00146D9D">
                  <w:rPr>
                    <w:rFonts w:ascii="Times New Roman" w:hAnsi="Times New Roman" w:cs="Times New Roman"/>
                    <w:bCs/>
                    <w:lang w:val="is-IS"/>
                  </w:rPr>
                  <w:t>ríkissjóð.</w:t>
                </w:r>
                <w:r w:rsidR="00146D9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</w:sdtContent>
          </w:sdt>
        </w:tc>
      </w:tr>
      <w:permEnd w:id="383742563"/>
      <w:tr w:rsidR="00E34B42" w:rsidRPr="00E34B42" w14:paraId="3B13E75F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12755A3F" w14:textId="77777777" w:rsidR="00311838" w:rsidRPr="00E34B42" w:rsidRDefault="008A2C75" w:rsidP="008A2C75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Næstu skref, innleiðing</w:t>
            </w:r>
          </w:p>
        </w:tc>
      </w:tr>
      <w:tr w:rsidR="00E34B42" w:rsidRPr="00146D9D" w14:paraId="01CCF031" w14:textId="77777777" w:rsidTr="00FD2097">
        <w:trPr>
          <w:trHeight w:val="826"/>
        </w:trPr>
        <w:tc>
          <w:tcPr>
            <w:tcW w:w="9288" w:type="dxa"/>
          </w:tcPr>
          <w:permStart w:id="1721847225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954320449"/>
            </w:sdtPr>
            <w:sdtEndPr/>
            <w:sdtContent>
              <w:p w14:paraId="05A0021B" w14:textId="77777777" w:rsidR="009941D2" w:rsidRDefault="00133146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gerð verk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>efnis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áætlun fyrir frumvarpssmíðina?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667D6A12" w14:textId="77777777" w:rsidR="00634DE0" w:rsidRPr="00634DE0" w:rsidRDefault="00634DE0" w:rsidP="00634DE0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634DE0">
                  <w:rPr>
                    <w:rFonts w:ascii="Times New Roman" w:hAnsi="Times New Roman" w:cs="Times New Roman"/>
                    <w:bCs/>
                    <w:lang w:val="is-IS"/>
                  </w:rPr>
                  <w:t>Já.</w:t>
                </w:r>
              </w:p>
              <w:p w14:paraId="745B3171" w14:textId="77777777" w:rsidR="009941D2" w:rsidRDefault="00941142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Hvernig verður staðið að innleiðingu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löggjafar</w:t>
                </w:r>
                <w:r w:rsidR="006960C1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Hvað má gera ráð fyrir að þeir sem verða fyrir áhrifum, </w:t>
                </w:r>
                <w:r w:rsidR="005E51EA" w:rsidRPr="00E34B42">
                  <w:rPr>
                    <w:rFonts w:ascii="Times New Roman" w:hAnsi="Times New Roman" w:cs="Times New Roman"/>
                    <w:b/>
                    <w:lang w:val="is-IS"/>
                  </w:rPr>
                  <w:t>opinberar stofnanir/hagsmunaaðilar/almenningur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þurfi langan tíma til undirbúnings/aðlögunar?</w:t>
                </w:r>
              </w:p>
              <w:p w14:paraId="6984B462" w14:textId="77777777" w:rsidR="00634DE0" w:rsidRPr="00665BD2" w:rsidRDefault="00634DE0" w:rsidP="00634DE0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665BD2">
                  <w:rPr>
                    <w:rFonts w:ascii="Times New Roman" w:hAnsi="Times New Roman" w:cs="Times New Roman"/>
                    <w:bCs/>
                    <w:lang w:val="is-IS"/>
                  </w:rPr>
                  <w:t>Þar sem að fyrirhuguð lagabreyting</w:t>
                </w:r>
                <w:r w:rsidR="00665BD2" w:rsidRPr="00665BD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hefur það að markmiði að einfalda núverandi framkvæmd má gera ráð fyrir  því að ekki þurfi langan aðlögunartíma. </w:t>
                </w:r>
              </w:p>
              <w:p w14:paraId="23090904" w14:textId="77777777" w:rsidR="009941D2" w:rsidRDefault="00133146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vaða forsendur þurfa að vera fyrir hendi til að lagasetning beri árangur?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2CABAA22" w14:textId="77777777" w:rsidR="00665BD2" w:rsidRPr="00665BD2" w:rsidRDefault="00665BD2" w:rsidP="00665BD2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665BD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Kynna þarf fyrirhugaðar breytingar fyrir almenningi og öðrum hagsmunaaðilum. </w:t>
                </w:r>
              </w:p>
              <w:p w14:paraId="50AA9F5C" w14:textId="77777777" w:rsidR="00645781" w:rsidRDefault="00645781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Mælikvarðar á árangur og útkomu</w:t>
                </w:r>
              </w:p>
              <w:p w14:paraId="3CB0716D" w14:textId="77777777" w:rsidR="00665BD2" w:rsidRPr="00665BD2" w:rsidRDefault="00665BD2" w:rsidP="00665BD2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665BD2">
                  <w:rPr>
                    <w:rFonts w:ascii="Times New Roman" w:hAnsi="Times New Roman" w:cs="Times New Roman"/>
                    <w:bCs/>
                    <w:lang w:val="is-IS"/>
                  </w:rPr>
                  <w:t>Árangur væri unnt að mæla með fjölgun friðlýsinga.</w:t>
                </w:r>
              </w:p>
              <w:p w14:paraId="57FC36BE" w14:textId="77777777" w:rsidR="009941D2" w:rsidRPr="00E34B42" w:rsidRDefault="00941142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hugað að því að afla gagna til að meta árangur þegar þar að kemur?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</w:sdtContent>
          </w:sdt>
        </w:tc>
      </w:tr>
      <w:permEnd w:id="1721847225"/>
      <w:tr w:rsidR="00E34B42" w:rsidRPr="00E34B42" w14:paraId="32FA1A61" w14:textId="77777777" w:rsidTr="00744E3E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2E27411F" w14:textId="77777777" w:rsidR="00E34B42" w:rsidRPr="00E34B42" w:rsidRDefault="00E34B42" w:rsidP="00744E3E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Annað</w:t>
            </w:r>
          </w:p>
        </w:tc>
      </w:tr>
      <w:permStart w:id="156727737" w:edGrp="everyone" w:colFirst="0" w:colLast="0"/>
      <w:tr w:rsidR="00E34B42" w:rsidRPr="00E34B42" w14:paraId="1778C41A" w14:textId="77777777" w:rsidTr="00744E3E">
        <w:trPr>
          <w:trHeight w:val="300"/>
        </w:trPr>
        <w:tc>
          <w:tcPr>
            <w:tcW w:w="9288" w:type="dxa"/>
          </w:tcPr>
          <w:p w14:paraId="3FD2DD18" w14:textId="77777777" w:rsidR="00E34B42" w:rsidRPr="00E34B42" w:rsidRDefault="008D5187" w:rsidP="00744E3E">
            <w:pPr>
              <w:spacing w:before="60" w:after="60"/>
              <w:ind w:left="426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2087638118"/>
              </w:sdtPr>
              <w:sdtEndPr/>
              <w:sdtContent>
                <w:r w:rsidR="00E34B42"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sdtContent>
            </w:sdt>
          </w:p>
        </w:tc>
      </w:tr>
      <w:permEnd w:id="156727737"/>
      <w:tr w:rsidR="00E34B42" w:rsidRPr="00E34B42" w14:paraId="3C248AB0" w14:textId="77777777" w:rsidTr="007414CB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0F07DFE2" w14:textId="77777777" w:rsidR="00000C39" w:rsidRPr="00E34B42" w:rsidRDefault="00E34B42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Fylgiskjöl</w:t>
            </w:r>
          </w:p>
        </w:tc>
      </w:tr>
      <w:tr w:rsidR="00E34B42" w:rsidRPr="00E34B42" w14:paraId="499A67BA" w14:textId="77777777" w:rsidTr="007414CB">
        <w:trPr>
          <w:trHeight w:val="300"/>
        </w:trPr>
        <w:tc>
          <w:tcPr>
            <w:tcW w:w="9288" w:type="dxa"/>
          </w:tcPr>
          <w:permStart w:id="835785005" w:edGrp="everyone" w:colFirst="0" w:colLast="0" w:displacedByCustomXml="next"/>
          <w:sdt>
            <w:sdtPr>
              <w:rPr>
                <w:lang w:val="is-IS"/>
              </w:rPr>
              <w:id w:val="1543943641"/>
            </w:sdtPr>
            <w:sdtEndPr/>
            <w:sdtContent>
              <w:p w14:paraId="60E95482" w14:textId="77777777" w:rsidR="00E34B42" w:rsidRPr="00E34B42" w:rsidRDefault="00E34B42" w:rsidP="00EA460C">
                <w:pPr>
                  <w:pStyle w:val="Mlsgreinlista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</w:p>
              <w:p w14:paraId="725BDF82" w14:textId="77777777" w:rsidR="00000C39" w:rsidRPr="00E34B42" w:rsidRDefault="00E34B42" w:rsidP="00EA460C">
                <w:pPr>
                  <w:pStyle w:val="Mlsgreinlista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fylgiskjöl eftir atvikum</w:t>
                </w:r>
              </w:p>
            </w:sdtContent>
          </w:sdt>
        </w:tc>
      </w:tr>
    </w:tbl>
    <w:permEnd w:id="835785005"/>
    <w:p w14:paraId="438A1AD2" w14:textId="77777777" w:rsidR="00263F72" w:rsidRPr="00E34B42" w:rsidRDefault="00653FE5">
      <w:pPr>
        <w:rPr>
          <w:rFonts w:ascii="Times New Roman" w:hAnsi="Times New Roman" w:cs="Times New Roman"/>
          <w:lang w:val="is-IS"/>
        </w:rPr>
      </w:pPr>
      <w:r>
        <w:rPr>
          <w:rFonts w:ascii="Times New Roman" w:hAnsi="Times New Roman" w:cs="Times New Roman"/>
          <w:lang w:val="is-IS"/>
        </w:rPr>
        <w:tab/>
      </w:r>
    </w:p>
    <w:sectPr w:rsidR="00263F72" w:rsidRPr="00E34B42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010E8D" w14:textId="77777777" w:rsidR="008D5187" w:rsidRDefault="008D5187" w:rsidP="007478E0">
      <w:pPr>
        <w:spacing w:after="0" w:line="240" w:lineRule="auto"/>
      </w:pPr>
      <w:r>
        <w:separator/>
      </w:r>
    </w:p>
  </w:endnote>
  <w:endnote w:type="continuationSeparator" w:id="0">
    <w:p w14:paraId="44CCCB31" w14:textId="77777777" w:rsidR="008D5187" w:rsidRDefault="008D5187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84790B" w14:textId="77777777" w:rsidR="002A4788" w:rsidRDefault="002A4788" w:rsidP="002A4788">
        <w:pPr>
          <w:pStyle w:val="Suftu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0301" w:rsidRPr="00360301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4B246B8B" w14:textId="77777777" w:rsidR="002A4788" w:rsidRPr="00063E97" w:rsidRDefault="001F168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>Útg.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90C44F" w14:textId="77777777" w:rsidR="008D5187" w:rsidRDefault="008D5187" w:rsidP="007478E0">
      <w:pPr>
        <w:spacing w:after="0" w:line="240" w:lineRule="auto"/>
      </w:pPr>
      <w:r>
        <w:separator/>
      </w:r>
    </w:p>
  </w:footnote>
  <w:footnote w:type="continuationSeparator" w:id="0">
    <w:p w14:paraId="59B338F6" w14:textId="77777777" w:rsidR="008D5187" w:rsidRDefault="008D5187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124364"/>
    <w:multiLevelType w:val="hybridMultilevel"/>
    <w:tmpl w:val="0F4C4FB4"/>
    <w:lvl w:ilvl="0" w:tplc="5224A8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B00C4"/>
    <w:multiLevelType w:val="hybridMultilevel"/>
    <w:tmpl w:val="F1085F28"/>
    <w:lvl w:ilvl="0" w:tplc="E9B4582C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794" w:hanging="360"/>
      </w:pPr>
    </w:lvl>
    <w:lvl w:ilvl="2" w:tplc="040F001B" w:tentative="1">
      <w:start w:val="1"/>
      <w:numFmt w:val="lowerRoman"/>
      <w:lvlText w:val="%3."/>
      <w:lvlJc w:val="right"/>
      <w:pPr>
        <w:ind w:left="2514" w:hanging="180"/>
      </w:pPr>
    </w:lvl>
    <w:lvl w:ilvl="3" w:tplc="040F000F" w:tentative="1">
      <w:start w:val="1"/>
      <w:numFmt w:val="decimal"/>
      <w:lvlText w:val="%4."/>
      <w:lvlJc w:val="left"/>
      <w:pPr>
        <w:ind w:left="3234" w:hanging="360"/>
      </w:pPr>
    </w:lvl>
    <w:lvl w:ilvl="4" w:tplc="040F0019" w:tentative="1">
      <w:start w:val="1"/>
      <w:numFmt w:val="lowerLetter"/>
      <w:lvlText w:val="%5."/>
      <w:lvlJc w:val="left"/>
      <w:pPr>
        <w:ind w:left="3954" w:hanging="360"/>
      </w:pPr>
    </w:lvl>
    <w:lvl w:ilvl="5" w:tplc="040F001B" w:tentative="1">
      <w:start w:val="1"/>
      <w:numFmt w:val="lowerRoman"/>
      <w:lvlText w:val="%6."/>
      <w:lvlJc w:val="right"/>
      <w:pPr>
        <w:ind w:left="4674" w:hanging="180"/>
      </w:pPr>
    </w:lvl>
    <w:lvl w:ilvl="6" w:tplc="040F000F" w:tentative="1">
      <w:start w:val="1"/>
      <w:numFmt w:val="decimal"/>
      <w:lvlText w:val="%7."/>
      <w:lvlJc w:val="left"/>
      <w:pPr>
        <w:ind w:left="5394" w:hanging="360"/>
      </w:pPr>
    </w:lvl>
    <w:lvl w:ilvl="7" w:tplc="040F0019" w:tentative="1">
      <w:start w:val="1"/>
      <w:numFmt w:val="lowerLetter"/>
      <w:lvlText w:val="%8."/>
      <w:lvlJc w:val="left"/>
      <w:pPr>
        <w:ind w:left="6114" w:hanging="360"/>
      </w:pPr>
    </w:lvl>
    <w:lvl w:ilvl="8" w:tplc="040F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931F0"/>
    <w:multiLevelType w:val="hybridMultilevel"/>
    <w:tmpl w:val="80AA8A9C"/>
    <w:lvl w:ilvl="0" w:tplc="3F5C02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A12D75"/>
    <w:multiLevelType w:val="hybridMultilevel"/>
    <w:tmpl w:val="021E8F06"/>
    <w:lvl w:ilvl="0" w:tplc="AE6606E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1"/>
  </w:num>
  <w:num w:numId="4">
    <w:abstractNumId w:val="19"/>
  </w:num>
  <w:num w:numId="5">
    <w:abstractNumId w:val="15"/>
  </w:num>
  <w:num w:numId="6">
    <w:abstractNumId w:val="9"/>
  </w:num>
  <w:num w:numId="7">
    <w:abstractNumId w:val="7"/>
  </w:num>
  <w:num w:numId="8">
    <w:abstractNumId w:val="5"/>
  </w:num>
  <w:num w:numId="9">
    <w:abstractNumId w:val="10"/>
  </w:num>
  <w:num w:numId="10">
    <w:abstractNumId w:val="12"/>
  </w:num>
  <w:num w:numId="11">
    <w:abstractNumId w:val="17"/>
  </w:num>
  <w:num w:numId="12">
    <w:abstractNumId w:val="18"/>
  </w:num>
  <w:num w:numId="13">
    <w:abstractNumId w:val="2"/>
  </w:num>
  <w:num w:numId="14">
    <w:abstractNumId w:val="3"/>
  </w:num>
  <w:num w:numId="15">
    <w:abstractNumId w:val="20"/>
  </w:num>
  <w:num w:numId="16">
    <w:abstractNumId w:val="0"/>
  </w:num>
  <w:num w:numId="17">
    <w:abstractNumId w:val="6"/>
  </w:num>
  <w:num w:numId="18">
    <w:abstractNumId w:val="14"/>
  </w:num>
  <w:num w:numId="19">
    <w:abstractNumId w:val="11"/>
  </w:num>
  <w:num w:numId="20">
    <w:abstractNumId w:val="4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5502"/>
    <w:rsid w:val="00016FEB"/>
    <w:rsid w:val="00043E61"/>
    <w:rsid w:val="00050DAE"/>
    <w:rsid w:val="00051DC6"/>
    <w:rsid w:val="00063E97"/>
    <w:rsid w:val="000641BD"/>
    <w:rsid w:val="00081C8F"/>
    <w:rsid w:val="00081ED8"/>
    <w:rsid w:val="000829E4"/>
    <w:rsid w:val="0008494B"/>
    <w:rsid w:val="00096B1D"/>
    <w:rsid w:val="000A7176"/>
    <w:rsid w:val="000C58BD"/>
    <w:rsid w:val="000D6E33"/>
    <w:rsid w:val="000E1312"/>
    <w:rsid w:val="000E34DF"/>
    <w:rsid w:val="00100138"/>
    <w:rsid w:val="00122C71"/>
    <w:rsid w:val="0012646E"/>
    <w:rsid w:val="00126525"/>
    <w:rsid w:val="00133146"/>
    <w:rsid w:val="00135B40"/>
    <w:rsid w:val="0013710B"/>
    <w:rsid w:val="00143B7A"/>
    <w:rsid w:val="00146D9D"/>
    <w:rsid w:val="00176943"/>
    <w:rsid w:val="00187E36"/>
    <w:rsid w:val="001928E6"/>
    <w:rsid w:val="001972B9"/>
    <w:rsid w:val="001D117E"/>
    <w:rsid w:val="001D5BCE"/>
    <w:rsid w:val="001E2499"/>
    <w:rsid w:val="001E40C1"/>
    <w:rsid w:val="001E7950"/>
    <w:rsid w:val="001F1687"/>
    <w:rsid w:val="001F2301"/>
    <w:rsid w:val="001F7268"/>
    <w:rsid w:val="002115E6"/>
    <w:rsid w:val="0021293B"/>
    <w:rsid w:val="002178C3"/>
    <w:rsid w:val="00242342"/>
    <w:rsid w:val="00244F3D"/>
    <w:rsid w:val="00251D26"/>
    <w:rsid w:val="00263F72"/>
    <w:rsid w:val="0026420F"/>
    <w:rsid w:val="002666DE"/>
    <w:rsid w:val="002704D7"/>
    <w:rsid w:val="00281D86"/>
    <w:rsid w:val="002A4788"/>
    <w:rsid w:val="002A54E0"/>
    <w:rsid w:val="002B70B7"/>
    <w:rsid w:val="002C573F"/>
    <w:rsid w:val="002C76B6"/>
    <w:rsid w:val="002D4FA8"/>
    <w:rsid w:val="003025EB"/>
    <w:rsid w:val="00311838"/>
    <w:rsid w:val="00311D6F"/>
    <w:rsid w:val="00314679"/>
    <w:rsid w:val="00335A2A"/>
    <w:rsid w:val="00350CD3"/>
    <w:rsid w:val="0035270D"/>
    <w:rsid w:val="00360301"/>
    <w:rsid w:val="00364D97"/>
    <w:rsid w:val="003821A7"/>
    <w:rsid w:val="003A02E2"/>
    <w:rsid w:val="003A1821"/>
    <w:rsid w:val="003B784E"/>
    <w:rsid w:val="003D01BF"/>
    <w:rsid w:val="003D1515"/>
    <w:rsid w:val="003E270A"/>
    <w:rsid w:val="003E611E"/>
    <w:rsid w:val="00403139"/>
    <w:rsid w:val="00404602"/>
    <w:rsid w:val="0043227F"/>
    <w:rsid w:val="00441AD0"/>
    <w:rsid w:val="0044397D"/>
    <w:rsid w:val="00450029"/>
    <w:rsid w:val="0047580A"/>
    <w:rsid w:val="00480BB0"/>
    <w:rsid w:val="00493B9B"/>
    <w:rsid w:val="004978E5"/>
    <w:rsid w:val="004A515F"/>
    <w:rsid w:val="004E0322"/>
    <w:rsid w:val="004E4F53"/>
    <w:rsid w:val="004F0024"/>
    <w:rsid w:val="004F142F"/>
    <w:rsid w:val="004F1C38"/>
    <w:rsid w:val="004F5331"/>
    <w:rsid w:val="005122F5"/>
    <w:rsid w:val="00513FD8"/>
    <w:rsid w:val="00532D45"/>
    <w:rsid w:val="00535EC4"/>
    <w:rsid w:val="005573A4"/>
    <w:rsid w:val="005641B1"/>
    <w:rsid w:val="00564856"/>
    <w:rsid w:val="00592E19"/>
    <w:rsid w:val="005B46C8"/>
    <w:rsid w:val="005C123A"/>
    <w:rsid w:val="005C1678"/>
    <w:rsid w:val="005C5DEB"/>
    <w:rsid w:val="005E51EA"/>
    <w:rsid w:val="005E6791"/>
    <w:rsid w:val="006047C2"/>
    <w:rsid w:val="00614066"/>
    <w:rsid w:val="00614FAD"/>
    <w:rsid w:val="00631AF1"/>
    <w:rsid w:val="00631C8F"/>
    <w:rsid w:val="00634DE0"/>
    <w:rsid w:val="006350BC"/>
    <w:rsid w:val="00645781"/>
    <w:rsid w:val="00653FE5"/>
    <w:rsid w:val="00665BD2"/>
    <w:rsid w:val="00670F44"/>
    <w:rsid w:val="006732BE"/>
    <w:rsid w:val="00676A80"/>
    <w:rsid w:val="00683957"/>
    <w:rsid w:val="0068576E"/>
    <w:rsid w:val="00694183"/>
    <w:rsid w:val="006960C1"/>
    <w:rsid w:val="00697B19"/>
    <w:rsid w:val="006C5CA8"/>
    <w:rsid w:val="006C6EA3"/>
    <w:rsid w:val="006D5876"/>
    <w:rsid w:val="006D76C1"/>
    <w:rsid w:val="006F0215"/>
    <w:rsid w:val="006F2947"/>
    <w:rsid w:val="00700AB1"/>
    <w:rsid w:val="00704B91"/>
    <w:rsid w:val="0070586C"/>
    <w:rsid w:val="007109A7"/>
    <w:rsid w:val="00730F7B"/>
    <w:rsid w:val="00731AD2"/>
    <w:rsid w:val="007365C0"/>
    <w:rsid w:val="007414CB"/>
    <w:rsid w:val="007478E0"/>
    <w:rsid w:val="00777FFA"/>
    <w:rsid w:val="007822E4"/>
    <w:rsid w:val="0078460B"/>
    <w:rsid w:val="00791D06"/>
    <w:rsid w:val="00795B16"/>
    <w:rsid w:val="00796FBB"/>
    <w:rsid w:val="007A02FD"/>
    <w:rsid w:val="007B71B2"/>
    <w:rsid w:val="007C7454"/>
    <w:rsid w:val="007E0D8F"/>
    <w:rsid w:val="007F64AB"/>
    <w:rsid w:val="00811C11"/>
    <w:rsid w:val="00816A13"/>
    <w:rsid w:val="00820DCE"/>
    <w:rsid w:val="008210FC"/>
    <w:rsid w:val="008218F2"/>
    <w:rsid w:val="00823C70"/>
    <w:rsid w:val="00826B1C"/>
    <w:rsid w:val="00851A99"/>
    <w:rsid w:val="0085776D"/>
    <w:rsid w:val="00863BC9"/>
    <w:rsid w:val="00872634"/>
    <w:rsid w:val="00883508"/>
    <w:rsid w:val="00886AC9"/>
    <w:rsid w:val="00892071"/>
    <w:rsid w:val="008A2C75"/>
    <w:rsid w:val="008D09FC"/>
    <w:rsid w:val="008D5187"/>
    <w:rsid w:val="008E14CF"/>
    <w:rsid w:val="0091519C"/>
    <w:rsid w:val="00923554"/>
    <w:rsid w:val="0092759D"/>
    <w:rsid w:val="0092790E"/>
    <w:rsid w:val="00932BC6"/>
    <w:rsid w:val="00933946"/>
    <w:rsid w:val="00941142"/>
    <w:rsid w:val="009439F8"/>
    <w:rsid w:val="00944199"/>
    <w:rsid w:val="009449CA"/>
    <w:rsid w:val="00951F81"/>
    <w:rsid w:val="00956B33"/>
    <w:rsid w:val="00960D10"/>
    <w:rsid w:val="00993115"/>
    <w:rsid w:val="00994012"/>
    <w:rsid w:val="009941D2"/>
    <w:rsid w:val="009B7A52"/>
    <w:rsid w:val="009C13B6"/>
    <w:rsid w:val="009C1771"/>
    <w:rsid w:val="009C2DA3"/>
    <w:rsid w:val="009C3565"/>
    <w:rsid w:val="009F64EA"/>
    <w:rsid w:val="00A03568"/>
    <w:rsid w:val="00A0632F"/>
    <w:rsid w:val="00A2553E"/>
    <w:rsid w:val="00A30C51"/>
    <w:rsid w:val="00A34359"/>
    <w:rsid w:val="00A51298"/>
    <w:rsid w:val="00A61159"/>
    <w:rsid w:val="00A6722A"/>
    <w:rsid w:val="00A77160"/>
    <w:rsid w:val="00A92F9D"/>
    <w:rsid w:val="00AA2EFD"/>
    <w:rsid w:val="00AB6474"/>
    <w:rsid w:val="00AB7771"/>
    <w:rsid w:val="00AB7B39"/>
    <w:rsid w:val="00AB7DCB"/>
    <w:rsid w:val="00AC1AE9"/>
    <w:rsid w:val="00AC47A3"/>
    <w:rsid w:val="00AE50E5"/>
    <w:rsid w:val="00B01FF3"/>
    <w:rsid w:val="00B14894"/>
    <w:rsid w:val="00B339AF"/>
    <w:rsid w:val="00B3771A"/>
    <w:rsid w:val="00B50990"/>
    <w:rsid w:val="00B65214"/>
    <w:rsid w:val="00B863E2"/>
    <w:rsid w:val="00BA1F90"/>
    <w:rsid w:val="00BA4BB1"/>
    <w:rsid w:val="00BA5089"/>
    <w:rsid w:val="00BB2B30"/>
    <w:rsid w:val="00BB453E"/>
    <w:rsid w:val="00BD55F2"/>
    <w:rsid w:val="00BE1D1C"/>
    <w:rsid w:val="00BE633B"/>
    <w:rsid w:val="00BF3B4A"/>
    <w:rsid w:val="00BF5ACD"/>
    <w:rsid w:val="00C10C94"/>
    <w:rsid w:val="00C1613D"/>
    <w:rsid w:val="00C171B2"/>
    <w:rsid w:val="00C209C4"/>
    <w:rsid w:val="00C22E8B"/>
    <w:rsid w:val="00C24145"/>
    <w:rsid w:val="00C412C9"/>
    <w:rsid w:val="00C454D6"/>
    <w:rsid w:val="00C5037E"/>
    <w:rsid w:val="00C61306"/>
    <w:rsid w:val="00C67F5E"/>
    <w:rsid w:val="00C7397C"/>
    <w:rsid w:val="00CA3381"/>
    <w:rsid w:val="00CB2BDD"/>
    <w:rsid w:val="00CC774F"/>
    <w:rsid w:val="00CC7B0D"/>
    <w:rsid w:val="00CD60E4"/>
    <w:rsid w:val="00CE190D"/>
    <w:rsid w:val="00CF477F"/>
    <w:rsid w:val="00D03E7A"/>
    <w:rsid w:val="00D0424B"/>
    <w:rsid w:val="00D121DE"/>
    <w:rsid w:val="00D148DB"/>
    <w:rsid w:val="00D23EAD"/>
    <w:rsid w:val="00D30286"/>
    <w:rsid w:val="00D46483"/>
    <w:rsid w:val="00D503AC"/>
    <w:rsid w:val="00D62AAC"/>
    <w:rsid w:val="00D62CC3"/>
    <w:rsid w:val="00D63ED7"/>
    <w:rsid w:val="00D75992"/>
    <w:rsid w:val="00D87B33"/>
    <w:rsid w:val="00D90DD7"/>
    <w:rsid w:val="00D913A8"/>
    <w:rsid w:val="00DA4633"/>
    <w:rsid w:val="00DB4ED3"/>
    <w:rsid w:val="00DB645F"/>
    <w:rsid w:val="00DC4A56"/>
    <w:rsid w:val="00DD4B3F"/>
    <w:rsid w:val="00DD7EA1"/>
    <w:rsid w:val="00DE547D"/>
    <w:rsid w:val="00DF2AA7"/>
    <w:rsid w:val="00E02D04"/>
    <w:rsid w:val="00E17DA4"/>
    <w:rsid w:val="00E231B6"/>
    <w:rsid w:val="00E31C26"/>
    <w:rsid w:val="00E34B42"/>
    <w:rsid w:val="00E57920"/>
    <w:rsid w:val="00E664C8"/>
    <w:rsid w:val="00E67F09"/>
    <w:rsid w:val="00E71099"/>
    <w:rsid w:val="00E832C9"/>
    <w:rsid w:val="00E8379D"/>
    <w:rsid w:val="00E8393D"/>
    <w:rsid w:val="00EA460C"/>
    <w:rsid w:val="00F20C4F"/>
    <w:rsid w:val="00F51F2D"/>
    <w:rsid w:val="00F60EE8"/>
    <w:rsid w:val="00F656C4"/>
    <w:rsid w:val="00F7438A"/>
    <w:rsid w:val="00F841D8"/>
    <w:rsid w:val="00F93B5C"/>
    <w:rsid w:val="00F9608F"/>
    <w:rsid w:val="00FA7664"/>
    <w:rsid w:val="00FD2097"/>
    <w:rsid w:val="00FE119E"/>
    <w:rsid w:val="00FE2816"/>
    <w:rsid w:val="00FF04CA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F179A8"/>
  <w15:docId w15:val="{58131114-737D-4F57-87DE-5D3C351F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Venjulegur">
    <w:name w:val="Normal"/>
    <w:qFormat/>
  </w:style>
  <w:style w:type="paragraph" w:styleId="Fyrirsgn3">
    <w:name w:val="heading 3"/>
    <w:basedOn w:val="Venjulegur"/>
    <w:next w:val="Venjulegur"/>
    <w:link w:val="Fyrirsgn3Staf"/>
    <w:uiPriority w:val="9"/>
    <w:semiHidden/>
    <w:unhideWhenUsed/>
    <w:qFormat/>
    <w:rsid w:val="00BB453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jlfgefinleturgermlsgreinar">
    <w:name w:val="Default Paragraph Font"/>
    <w:uiPriority w:val="1"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table" w:styleId="Hnitanettflu">
    <w:name w:val="Table Grid"/>
    <w:basedOn w:val="Tafla-venjuleg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lsgreinlista">
    <w:name w:val="List Paragraph"/>
    <w:basedOn w:val="Venjulegur"/>
    <w:uiPriority w:val="34"/>
    <w:qFormat/>
    <w:rsid w:val="00263F72"/>
    <w:pPr>
      <w:ind w:left="720"/>
      <w:contextualSpacing/>
    </w:pPr>
  </w:style>
  <w:style w:type="paragraph" w:styleId="Blrutexti">
    <w:name w:val="Balloon Text"/>
    <w:basedOn w:val="Venjulegur"/>
    <w:link w:val="BlrutextiStaf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Tilvsunathugasemd">
    <w:name w:val="annotation reference"/>
    <w:basedOn w:val="Sjlfgefinleturgermlsgreinar"/>
    <w:uiPriority w:val="99"/>
    <w:semiHidden/>
    <w:unhideWhenUsed/>
    <w:rsid w:val="007365C0"/>
    <w:rPr>
      <w:sz w:val="16"/>
      <w:szCs w:val="16"/>
    </w:rPr>
  </w:style>
  <w:style w:type="paragraph" w:styleId="Textiathugasemdar">
    <w:name w:val="annotation text"/>
    <w:basedOn w:val="Venjulegur"/>
    <w:link w:val="TextiathugasemdarStaf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TextiathugasemdarStaf">
    <w:name w:val="Texti athugasemdar Staf"/>
    <w:basedOn w:val="Sjlfgefinleturgermlsgreinar"/>
    <w:link w:val="Textiathugasemdar"/>
    <w:uiPriority w:val="99"/>
    <w:rsid w:val="007365C0"/>
    <w:rPr>
      <w:sz w:val="20"/>
      <w:szCs w:val="20"/>
    </w:rPr>
  </w:style>
  <w:style w:type="paragraph" w:styleId="Efniathugasemdar">
    <w:name w:val="annotation subject"/>
    <w:basedOn w:val="Textiathugasemdar"/>
    <w:next w:val="Textiathugasemdar"/>
    <w:link w:val="EfniathugasemdarStaf"/>
    <w:uiPriority w:val="99"/>
    <w:semiHidden/>
    <w:unhideWhenUsed/>
    <w:rsid w:val="007365C0"/>
    <w:rPr>
      <w:b/>
      <w:bCs/>
    </w:rPr>
  </w:style>
  <w:style w:type="character" w:customStyle="1" w:styleId="EfniathugasemdarStaf">
    <w:name w:val="Efni athugasemdar Staf"/>
    <w:basedOn w:val="TextiathugasemdarStaf"/>
    <w:link w:val="Efniathugasemdar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Endurskoun">
    <w:name w:val="Revision"/>
    <w:hidden/>
    <w:uiPriority w:val="99"/>
    <w:semiHidden/>
    <w:rsid w:val="00C412C9"/>
    <w:pPr>
      <w:spacing w:after="0" w:line="240" w:lineRule="auto"/>
    </w:pPr>
  </w:style>
  <w:style w:type="paragraph" w:styleId="Suhaus">
    <w:name w:val="header"/>
    <w:basedOn w:val="Venjulegur"/>
    <w:link w:val="Suhaus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7478E0"/>
  </w:style>
  <w:style w:type="paragraph" w:styleId="Suftur">
    <w:name w:val="footer"/>
    <w:basedOn w:val="Venjulegur"/>
    <w:link w:val="Suftur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7478E0"/>
  </w:style>
  <w:style w:type="character" w:styleId="Stagengilstexti">
    <w:name w:val="Placeholder Text"/>
    <w:basedOn w:val="Sjlfgefinleturgermlsgreinar"/>
    <w:uiPriority w:val="99"/>
    <w:semiHidden/>
    <w:rsid w:val="002A4788"/>
    <w:rPr>
      <w:color w:val="808080"/>
    </w:rPr>
  </w:style>
  <w:style w:type="character" w:customStyle="1" w:styleId="Fyrirsgn3Staf">
    <w:name w:val="Fyrirsögn 3 Staf"/>
    <w:basedOn w:val="Sjlfgefinleturgermlsgreinar"/>
    <w:link w:val="Fyrirsgn3"/>
    <w:uiPriority w:val="9"/>
    <w:semiHidden/>
    <w:rsid w:val="00BB453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33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9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14208B"/>
    <w:rsid w:val="001525B0"/>
    <w:rsid w:val="001A3FD6"/>
    <w:rsid w:val="001C5BB7"/>
    <w:rsid w:val="001F46D7"/>
    <w:rsid w:val="00227D39"/>
    <w:rsid w:val="00261A33"/>
    <w:rsid w:val="00286EC5"/>
    <w:rsid w:val="002A3015"/>
    <w:rsid w:val="002C7EC4"/>
    <w:rsid w:val="002F7912"/>
    <w:rsid w:val="003044D5"/>
    <w:rsid w:val="003742E6"/>
    <w:rsid w:val="0057537A"/>
    <w:rsid w:val="0062144B"/>
    <w:rsid w:val="00640000"/>
    <w:rsid w:val="00651AC2"/>
    <w:rsid w:val="006B17C6"/>
    <w:rsid w:val="006F1B63"/>
    <w:rsid w:val="0070759F"/>
    <w:rsid w:val="00757EF8"/>
    <w:rsid w:val="00805AC3"/>
    <w:rsid w:val="008E61E5"/>
    <w:rsid w:val="00940263"/>
    <w:rsid w:val="009B1EB8"/>
    <w:rsid w:val="009F53A8"/>
    <w:rsid w:val="00AF12E0"/>
    <w:rsid w:val="00DE4646"/>
    <w:rsid w:val="00DE681D"/>
    <w:rsid w:val="00E160B4"/>
    <w:rsid w:val="00E424E4"/>
    <w:rsid w:val="00E641C6"/>
    <w:rsid w:val="00F10F4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styleId="Stagengilstexti">
    <w:name w:val="Placeholder Text"/>
    <w:basedOn w:val="Sjlfgefinleturgermlsgreinar"/>
    <w:uiPriority w:val="99"/>
    <w:semiHidden/>
    <w:rsid w:val="008E61E5"/>
    <w:rPr>
      <w:color w:val="808080"/>
    </w:rPr>
  </w:style>
  <w:style w:type="paragraph" w:customStyle="1" w:styleId="989DFBCCEE2B4716939E98EB7D8209B3">
    <w:name w:val="989DFBCCEE2B4716939E98EB7D8209B3"/>
    <w:rsid w:val="001A3FD6"/>
    <w:pPr>
      <w:spacing w:after="200" w:line="276" w:lineRule="auto"/>
    </w:pPr>
  </w:style>
  <w:style w:type="paragraph" w:customStyle="1" w:styleId="66A4A956BB4C40648F9625A8656865F2">
    <w:name w:val="66A4A956BB4C40648F9625A8656865F2"/>
    <w:rsid w:val="001A3FD6"/>
    <w:pPr>
      <w:spacing w:after="200" w:line="276" w:lineRule="auto"/>
    </w:pPr>
  </w:style>
  <w:style w:type="paragraph" w:customStyle="1" w:styleId="470DAB67690247F5B3D348455B95B3E8">
    <w:name w:val="470DAB67690247F5B3D348455B95B3E8"/>
    <w:rsid w:val="001A3FD6"/>
    <w:pPr>
      <w:spacing w:after="200" w:line="276" w:lineRule="auto"/>
    </w:pPr>
  </w:style>
  <w:style w:type="paragraph" w:customStyle="1" w:styleId="9A56F9AB7CCD4549A6CA16A3FEEC0689">
    <w:name w:val="9A56F9AB7CCD4549A6CA16A3FEEC0689"/>
    <w:rsid w:val="001A3FD6"/>
    <w:pPr>
      <w:spacing w:after="200" w:line="276" w:lineRule="auto"/>
    </w:pPr>
  </w:style>
  <w:style w:type="paragraph" w:customStyle="1" w:styleId="0D1169009DB4468F85DA85F98F7A77D3">
    <w:name w:val="0D1169009DB4468F85DA85F98F7A77D3"/>
    <w:rsid w:val="001A3FD6"/>
    <w:pPr>
      <w:spacing w:after="200" w:line="276" w:lineRule="auto"/>
    </w:pPr>
  </w:style>
  <w:style w:type="paragraph" w:customStyle="1" w:styleId="59ECA213D62B46BBB4429486F301D669">
    <w:name w:val="59ECA213D62B46BBB4429486F301D669"/>
    <w:rsid w:val="001A3FD6"/>
    <w:pPr>
      <w:spacing w:after="200" w:line="276" w:lineRule="auto"/>
    </w:pPr>
  </w:style>
  <w:style w:type="paragraph" w:customStyle="1" w:styleId="6EE68C1085104ABD8751DBDC0C76416D">
    <w:name w:val="6EE68C1085104ABD8751DBDC0C76416D"/>
    <w:rsid w:val="001A3FD6"/>
    <w:pPr>
      <w:spacing w:after="200" w:line="276" w:lineRule="auto"/>
    </w:pPr>
  </w:style>
  <w:style w:type="paragraph" w:customStyle="1" w:styleId="B7AFA68927474ACF81B65D638991D4DC">
    <w:name w:val="B7AFA68927474ACF81B65D638991D4DC"/>
    <w:rsid w:val="001A3FD6"/>
    <w:pPr>
      <w:spacing w:after="200" w:line="276" w:lineRule="auto"/>
    </w:pPr>
  </w:style>
  <w:style w:type="paragraph" w:customStyle="1" w:styleId="BBB7EB1301364A3C9BF8A2462CEA0BAE">
    <w:name w:val="BBB7EB1301364A3C9BF8A2462CEA0BAE"/>
    <w:rsid w:val="001A3FD6"/>
    <w:pPr>
      <w:spacing w:after="200" w:line="276" w:lineRule="auto"/>
    </w:pPr>
  </w:style>
  <w:style w:type="paragraph" w:customStyle="1" w:styleId="A4C5DD6DF19F487BBBDAE722CD48A440">
    <w:name w:val="A4C5DD6DF19F487BBBDAE722CD48A440"/>
    <w:rsid w:val="001A3FD6"/>
    <w:pPr>
      <w:spacing w:after="200" w:line="276" w:lineRule="auto"/>
    </w:pPr>
  </w:style>
  <w:style w:type="paragraph" w:customStyle="1" w:styleId="0E443C075E8941B485E0A56463036D3C">
    <w:name w:val="0E443C075E8941B485E0A56463036D3C"/>
    <w:rsid w:val="001A3FD6"/>
    <w:pPr>
      <w:spacing w:after="200" w:line="276" w:lineRule="auto"/>
    </w:pPr>
  </w:style>
  <w:style w:type="paragraph" w:customStyle="1" w:styleId="D0DB553743D64D5DB76E6747338CCC06">
    <w:name w:val="D0DB553743D64D5DB76E6747338CCC06"/>
    <w:rsid w:val="001A3FD6"/>
    <w:pPr>
      <w:spacing w:after="200" w:line="276" w:lineRule="auto"/>
    </w:pPr>
  </w:style>
  <w:style w:type="paragraph" w:customStyle="1" w:styleId="1DEBDE67DE1F4C878E51B1670CA5EED6">
    <w:name w:val="1DEBDE67DE1F4C878E51B1670CA5EED6"/>
    <w:rsid w:val="001A3FD6"/>
    <w:pPr>
      <w:spacing w:after="200" w:line="276" w:lineRule="auto"/>
    </w:pPr>
  </w:style>
  <w:style w:type="paragraph" w:customStyle="1" w:styleId="574D9CA5B7164A7791E604CF5CEB8CFD">
    <w:name w:val="574D9CA5B7164A7791E604CF5CEB8CFD"/>
    <w:rsid w:val="001A3FD6"/>
    <w:pPr>
      <w:spacing w:after="200" w:line="276" w:lineRule="auto"/>
    </w:pPr>
  </w:style>
  <w:style w:type="paragraph" w:customStyle="1" w:styleId="601CB8803B234A8AA993C7E62954479B">
    <w:name w:val="601CB8803B234A8AA993C7E62954479B"/>
    <w:rsid w:val="001A3FD6"/>
    <w:pPr>
      <w:spacing w:after="200" w:line="276" w:lineRule="auto"/>
    </w:pPr>
  </w:style>
  <w:style w:type="paragraph" w:customStyle="1" w:styleId="6B819FD28D9E4E19A0D9C3959C6FC203">
    <w:name w:val="6B819FD28D9E4E19A0D9C3959C6FC203"/>
    <w:rsid w:val="001A3FD6"/>
    <w:pPr>
      <w:spacing w:after="200" w:line="276" w:lineRule="auto"/>
    </w:pPr>
  </w:style>
  <w:style w:type="paragraph" w:customStyle="1" w:styleId="67221AB7AB9140179EDB2061D2A7A007">
    <w:name w:val="67221AB7AB9140179EDB2061D2A7A007"/>
    <w:rsid w:val="001A3FD6"/>
    <w:pPr>
      <w:spacing w:after="200" w:line="276" w:lineRule="auto"/>
    </w:pPr>
  </w:style>
  <w:style w:type="paragraph" w:customStyle="1" w:styleId="4B6FD35D2F564C01B379E57DA786D22E">
    <w:name w:val="4B6FD35D2F564C01B379E57DA786D22E"/>
    <w:rsid w:val="001A3FD6"/>
    <w:pPr>
      <w:spacing w:after="200" w:line="276" w:lineRule="auto"/>
    </w:pPr>
  </w:style>
  <w:style w:type="paragraph" w:customStyle="1" w:styleId="C2C70E3F402B49649E2393F537C72E6E">
    <w:name w:val="C2C70E3F402B49649E2393F537C72E6E"/>
    <w:rsid w:val="001A3FD6"/>
    <w:pPr>
      <w:spacing w:after="200" w:line="276" w:lineRule="auto"/>
    </w:pPr>
  </w:style>
  <w:style w:type="paragraph" w:customStyle="1" w:styleId="B20A84B9B7C24CC0BAE47547C0B40996">
    <w:name w:val="B20A84B9B7C24CC0BAE47547C0B40996"/>
    <w:rsid w:val="001A3FD6"/>
    <w:pPr>
      <w:spacing w:after="200" w:line="276" w:lineRule="auto"/>
    </w:pPr>
  </w:style>
  <w:style w:type="paragraph" w:customStyle="1" w:styleId="05C28FAC32EB470B992B7B935E4A9D23">
    <w:name w:val="05C28FAC32EB470B992B7B935E4A9D23"/>
    <w:rsid w:val="001A3FD6"/>
    <w:pPr>
      <w:spacing w:after="200" w:line="276" w:lineRule="auto"/>
    </w:pPr>
  </w:style>
  <w:style w:type="paragraph" w:customStyle="1" w:styleId="C1BE147E7FFC4C45A2EB15DF03968D9C">
    <w:name w:val="C1BE147E7FFC4C45A2EB15DF03968D9C"/>
    <w:rsid w:val="001A3FD6"/>
    <w:pPr>
      <w:spacing w:after="200" w:line="276" w:lineRule="auto"/>
    </w:pPr>
  </w:style>
  <w:style w:type="paragraph" w:customStyle="1" w:styleId="97A24274F1634423BCC1A5B0792CDFF5">
    <w:name w:val="97A24274F1634423BCC1A5B0792CDFF5"/>
    <w:rsid w:val="001A3FD6"/>
    <w:pPr>
      <w:spacing w:after="200" w:line="276" w:lineRule="auto"/>
    </w:pPr>
  </w:style>
  <w:style w:type="paragraph" w:customStyle="1" w:styleId="33436DDA24FD4B20ABD32370F1581835">
    <w:name w:val="33436DDA24FD4B20ABD32370F1581835"/>
    <w:rsid w:val="001A3FD6"/>
    <w:pPr>
      <w:spacing w:after="200" w:line="276" w:lineRule="auto"/>
    </w:pPr>
  </w:style>
  <w:style w:type="paragraph" w:customStyle="1" w:styleId="6AF722426C4E4F9AAEF0FB9558613729">
    <w:name w:val="6AF722426C4E4F9AAEF0FB9558613729"/>
    <w:rsid w:val="001A3FD6"/>
    <w:pPr>
      <w:spacing w:after="200" w:line="276" w:lineRule="auto"/>
    </w:pPr>
  </w:style>
  <w:style w:type="paragraph" w:customStyle="1" w:styleId="167E5F88A53245B0B328A1FD0F13A260">
    <w:name w:val="167E5F88A53245B0B328A1FD0F13A260"/>
    <w:rsid w:val="001A3FD6"/>
    <w:pPr>
      <w:spacing w:after="200" w:line="276" w:lineRule="auto"/>
    </w:pPr>
  </w:style>
  <w:style w:type="paragraph" w:customStyle="1" w:styleId="8E6C47CB312C40B8AD5B821BACF0BFF2">
    <w:name w:val="8E6C47CB312C40B8AD5B821BACF0BFF2"/>
    <w:rsid w:val="001A3FD6"/>
    <w:pPr>
      <w:spacing w:after="200" w:line="276" w:lineRule="auto"/>
    </w:pPr>
  </w:style>
  <w:style w:type="paragraph" w:customStyle="1" w:styleId="6B369487AA3E40CCAB355722C20B40ED">
    <w:name w:val="6B369487AA3E40CCAB355722C20B40ED"/>
    <w:rsid w:val="001A3FD6"/>
    <w:pPr>
      <w:spacing w:after="200" w:line="276" w:lineRule="auto"/>
    </w:pPr>
  </w:style>
  <w:style w:type="paragraph" w:customStyle="1" w:styleId="B320023EB8E04A2CAF00FC4D01719BB5">
    <w:name w:val="B320023EB8E04A2CAF00FC4D01719BB5"/>
    <w:rsid w:val="001A3FD6"/>
    <w:pPr>
      <w:spacing w:after="200" w:line="276" w:lineRule="auto"/>
    </w:pPr>
  </w:style>
  <w:style w:type="paragraph" w:customStyle="1" w:styleId="A090055059A048F4B0019F9475D56CED">
    <w:name w:val="A090055059A048F4B0019F9475D56CED"/>
    <w:rsid w:val="001A3FD6"/>
    <w:pPr>
      <w:spacing w:after="200" w:line="276" w:lineRule="auto"/>
    </w:pPr>
  </w:style>
  <w:style w:type="paragraph" w:customStyle="1" w:styleId="5492F73135D8487580411A1B245C3440">
    <w:name w:val="5492F73135D8487580411A1B245C3440"/>
    <w:rsid w:val="001A3FD6"/>
    <w:pPr>
      <w:spacing w:after="200" w:line="276" w:lineRule="auto"/>
    </w:pPr>
  </w:style>
  <w:style w:type="paragraph" w:customStyle="1" w:styleId="129D8465A80245E2A39F0057280F0FC7">
    <w:name w:val="129D8465A80245E2A39F0057280F0FC7"/>
    <w:rsid w:val="008E61E5"/>
    <w:pPr>
      <w:spacing w:after="200" w:line="276" w:lineRule="auto"/>
    </w:pPr>
  </w:style>
  <w:style w:type="paragraph" w:customStyle="1" w:styleId="E0B15FC6B45B4A02922B804B5C21DF17">
    <w:name w:val="E0B15FC6B45B4A02922B804B5C21DF17"/>
    <w:rsid w:val="008E61E5"/>
    <w:pPr>
      <w:spacing w:after="200" w:line="276" w:lineRule="auto"/>
    </w:pPr>
  </w:style>
  <w:style w:type="paragraph" w:customStyle="1" w:styleId="9FCD4A280C63482C9A380DBE0CBB73AC">
    <w:name w:val="9FCD4A280C63482C9A380DBE0CBB73AC"/>
    <w:rsid w:val="008E61E5"/>
    <w:pPr>
      <w:spacing w:after="200" w:line="276" w:lineRule="auto"/>
    </w:pPr>
  </w:style>
  <w:style w:type="paragraph" w:customStyle="1" w:styleId="9C2114C14ED64BAE8D72A38B1392B54B">
    <w:name w:val="9C2114C14ED64BAE8D72A38B1392B54B"/>
    <w:rsid w:val="008E61E5"/>
    <w:pPr>
      <w:spacing w:after="200" w:line="276" w:lineRule="auto"/>
    </w:pPr>
  </w:style>
  <w:style w:type="paragraph" w:customStyle="1" w:styleId="1630B3F7C22A4547ABAEB8269D6B1178">
    <w:name w:val="1630B3F7C22A4547ABAEB8269D6B1178"/>
    <w:rsid w:val="008E61E5"/>
    <w:pPr>
      <w:spacing w:after="200" w:line="276" w:lineRule="auto"/>
    </w:pPr>
  </w:style>
  <w:style w:type="paragraph" w:customStyle="1" w:styleId="B745532DFE5942B49CA63BC39D764579">
    <w:name w:val="B745532DFE5942B49CA63BC39D764579"/>
    <w:rsid w:val="008E61E5"/>
    <w:pPr>
      <w:spacing w:after="200" w:line="276" w:lineRule="auto"/>
    </w:pPr>
  </w:style>
  <w:style w:type="paragraph" w:customStyle="1" w:styleId="A85ADF505EB642A59E3017177605AD45">
    <w:name w:val="A85ADF505EB642A59E3017177605AD45"/>
    <w:rsid w:val="008E61E5"/>
    <w:pPr>
      <w:spacing w:after="200" w:line="276" w:lineRule="auto"/>
    </w:pPr>
  </w:style>
  <w:style w:type="paragraph" w:customStyle="1" w:styleId="C26154342B0B439B9675B4FDCCF1821F">
    <w:name w:val="C26154342B0B439B9675B4FDCCF1821F"/>
    <w:rsid w:val="008E61E5"/>
    <w:pPr>
      <w:spacing w:after="200" w:line="276" w:lineRule="auto"/>
    </w:pPr>
  </w:style>
  <w:style w:type="paragraph" w:customStyle="1" w:styleId="9DAC0847AC9947B9AFD05A1A38FD6F80">
    <w:name w:val="9DAC0847AC9947B9AFD05A1A38FD6F80"/>
    <w:rsid w:val="008E61E5"/>
    <w:pPr>
      <w:spacing w:after="200" w:line="276" w:lineRule="auto"/>
    </w:pPr>
  </w:style>
  <w:style w:type="paragraph" w:customStyle="1" w:styleId="C045C8DE4C694471B10B79AE6C399D58">
    <w:name w:val="C045C8DE4C694471B10B79AE6C399D58"/>
    <w:rsid w:val="008E61E5"/>
    <w:pPr>
      <w:spacing w:after="200" w:line="276" w:lineRule="auto"/>
    </w:pPr>
  </w:style>
  <w:style w:type="paragraph" w:customStyle="1" w:styleId="91A19D5AE04D419C91405CE6370FB1EC">
    <w:name w:val="91A19D5AE04D419C91405CE6370FB1EC"/>
    <w:rsid w:val="008E61E5"/>
    <w:pPr>
      <w:spacing w:after="200" w:line="276" w:lineRule="auto"/>
    </w:pPr>
  </w:style>
  <w:style w:type="paragraph" w:customStyle="1" w:styleId="C8E78B61F68A4F989F8752AEE4F9E8CE">
    <w:name w:val="C8E78B61F68A4F989F8752AEE4F9E8CE"/>
    <w:rsid w:val="008E61E5"/>
    <w:pPr>
      <w:spacing w:after="200" w:line="276" w:lineRule="auto"/>
    </w:pPr>
  </w:style>
  <w:style w:type="paragraph" w:customStyle="1" w:styleId="8852F8F722E246D289C3751C2EFBC60F">
    <w:name w:val="8852F8F722E246D289C3751C2EFBC60F"/>
    <w:rsid w:val="008E61E5"/>
    <w:pPr>
      <w:spacing w:after="200" w:line="276" w:lineRule="auto"/>
    </w:pPr>
  </w:style>
  <w:style w:type="paragraph" w:customStyle="1" w:styleId="EE7D7E5D75A14C909077E64E344D95D2">
    <w:name w:val="EE7D7E5D75A14C909077E64E344D95D2"/>
    <w:rsid w:val="002F7912"/>
    <w:rPr>
      <w:lang w:val="en-GB" w:eastAsia="en-GB"/>
    </w:rPr>
  </w:style>
  <w:style w:type="paragraph" w:customStyle="1" w:styleId="7E823C572CA741CE958FFF46F8442ABF">
    <w:name w:val="7E823C572CA741CE958FFF46F8442ABF"/>
    <w:rsid w:val="002F7912"/>
    <w:rPr>
      <w:lang w:val="en-GB" w:eastAsia="en-GB"/>
    </w:rPr>
  </w:style>
  <w:style w:type="paragraph" w:customStyle="1" w:styleId="3B7BAEEAE442429082962F00088DC9DB">
    <w:name w:val="3B7BAEEAE442429082962F00088DC9DB"/>
    <w:rsid w:val="001C5BB7"/>
    <w:pPr>
      <w:spacing w:after="200" w:line="276" w:lineRule="auto"/>
    </w:p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  <w:style w:type="paragraph" w:customStyle="1" w:styleId="9E1F610DE5E24DC597E597A2CFA82F91">
    <w:name w:val="9E1F610DE5E24DC597E597A2CFA82F91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296713-B877-4CD7-8962-2F590E6A3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1378</Words>
  <Characters>7857</Characters>
  <Application>Microsoft Office Word</Application>
  <DocSecurity>0</DocSecurity>
  <Lines>65</Lines>
  <Paragraphs>18</Paragraphs>
  <ScaleCrop>false</ScaleCrop>
  <HeadingPairs>
    <vt:vector size="4" baseType="variant">
      <vt:variant>
        <vt:lpstr>Titill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9217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Ása Ögmundsdóttir</cp:lastModifiedBy>
  <cp:revision>3</cp:revision>
  <cp:lastPrinted>2020-06-22T09:35:00Z</cp:lastPrinted>
  <dcterms:created xsi:type="dcterms:W3CDTF">2020-07-26T11:01:00Z</dcterms:created>
  <dcterms:modified xsi:type="dcterms:W3CDTF">2020-07-26T11:06:00Z</dcterms:modified>
</cp:coreProperties>
</file>