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EC30D6" w14:paraId="3DB2E287" w14:textId="77777777" w:rsidTr="62358FF2">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C562CDF" w14:textId="77777777" w:rsidR="00883508" w:rsidRPr="00C16582" w:rsidRDefault="00883508" w:rsidP="00AD683A">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628239D4" wp14:editId="38F15D5F">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1046784"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7103FA35"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40A2B97E"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EC30D6" w14:paraId="1802B08D" w14:textId="77777777" w:rsidTr="62358FF2">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2A92106" w14:textId="77777777" w:rsidR="00135B40" w:rsidRPr="004E0E11" w:rsidRDefault="00135B40" w:rsidP="00851A99">
            <w:pPr>
              <w:spacing w:before="60" w:after="60"/>
              <w:rPr>
                <w:rFonts w:ascii="Times New Roman" w:hAnsi="Times New Roman" w:cs="Times New Roman"/>
                <w:b/>
                <w:lang w:val="is-IS"/>
              </w:rPr>
            </w:pPr>
            <w:permStart w:id="74196930"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D649DB2" w14:textId="640D4A2E" w:rsidR="00135B40" w:rsidRPr="004E0E11" w:rsidRDefault="00135B40" w:rsidP="00795B16">
                <w:pPr>
                  <w:spacing w:before="60"/>
                  <w:rPr>
                    <w:rFonts w:ascii="Times New Roman" w:hAnsi="Times New Roman" w:cs="Times New Roman"/>
                    <w:lang w:val="is-IS"/>
                  </w:rPr>
                </w:pPr>
                <w:r w:rsidRPr="62358FF2">
                  <w:rPr>
                    <w:rFonts w:ascii="Times New Roman" w:hAnsi="Times New Roman" w:cs="Times New Roman"/>
                    <w:lang w:val="is-IS"/>
                  </w:rPr>
                  <w:t xml:space="preserve"> </w:t>
                </w:r>
                <w:sdt>
                  <w:sdtPr>
                    <w:rPr>
                      <w:rFonts w:ascii="Times New Roman" w:hAnsi="Times New Roman" w:cs="Times New Roman"/>
                      <w:lang w:val="is-IS"/>
                    </w:rPr>
                    <w:id w:val="1650942047"/>
                    <w:placeholder>
                      <w:docPart w:val="3025D594123D4916A51C6DB0CBAFA29D"/>
                    </w:placeholder>
                  </w:sdtPr>
                  <w:sdtEndPr/>
                  <w:sdtContent>
                    <w:r w:rsidR="00053E19" w:rsidRPr="62358FF2">
                      <w:rPr>
                        <w:rFonts w:ascii="Times New Roman" w:hAnsi="Times New Roman" w:cs="Times New Roman"/>
                        <w:lang w:val="is-IS"/>
                      </w:rPr>
                      <w:t>Frumvarp til laga um breytingu á lögum um skyldutryggingu lífeyrisréttinda og starfsemi lífeyrissjóða, nr. 129/1997</w:t>
                    </w:r>
                  </w:sdtContent>
                </w:sdt>
                <w:r w:rsidR="11D77545" w:rsidRPr="62358FF2">
                  <w:rPr>
                    <w:rFonts w:ascii="Times New Roman" w:hAnsi="Times New Roman" w:cs="Times New Roman"/>
                    <w:lang w:val="is-IS"/>
                  </w:rPr>
                  <w:t xml:space="preserve"> (fjárfestingarkostir viðbótarlífeyrissparnaðar)</w:t>
                </w:r>
              </w:p>
            </w:tc>
          </w:sdtContent>
        </w:sdt>
      </w:tr>
      <w:tr w:rsidR="00135B40" w:rsidRPr="00BF5ACD" w14:paraId="501FFA8A" w14:textId="77777777" w:rsidTr="62358FF2">
        <w:tblPrEx>
          <w:tblBorders>
            <w:insideH w:val="single" w:sz="4" w:space="0" w:color="auto"/>
            <w:insideV w:val="single" w:sz="4" w:space="0" w:color="auto"/>
          </w:tblBorders>
        </w:tblPrEx>
        <w:tc>
          <w:tcPr>
            <w:tcW w:w="1809" w:type="dxa"/>
            <w:tcBorders>
              <w:bottom w:val="single" w:sz="4" w:space="0" w:color="auto"/>
            </w:tcBorders>
          </w:tcPr>
          <w:p w14:paraId="3A3BC081" w14:textId="77777777" w:rsidR="00135B40" w:rsidRPr="004E0E11" w:rsidRDefault="004E0E11" w:rsidP="0012646E">
            <w:pPr>
              <w:spacing w:before="60" w:after="60"/>
              <w:rPr>
                <w:rFonts w:ascii="Times New Roman" w:hAnsi="Times New Roman" w:cs="Times New Roman"/>
                <w:b/>
                <w:lang w:val="is-IS"/>
              </w:rPr>
            </w:pPr>
            <w:permStart w:id="137778628" w:edGrp="everyone" w:colFirst="1" w:colLast="1"/>
            <w:permEnd w:id="7419693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154DFF2" w14:textId="4BFD8A35"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053E19">
                  <w:rPr>
                    <w:rFonts w:ascii="Times New Roman" w:hAnsi="Times New Roman" w:cs="Times New Roman"/>
                    <w:lang w:val="is-IS"/>
                  </w:rPr>
                  <w:t>Fjármála- og efnahagsráðuneyti</w:t>
                </w:r>
              </w:p>
            </w:tc>
          </w:sdtContent>
        </w:sdt>
      </w:tr>
      <w:tr w:rsidR="00135B40" w:rsidRPr="008F75F1" w14:paraId="53F28505" w14:textId="77777777" w:rsidTr="62358FF2">
        <w:tblPrEx>
          <w:tblBorders>
            <w:insideH w:val="single" w:sz="4" w:space="0" w:color="auto"/>
            <w:insideV w:val="single" w:sz="4" w:space="0" w:color="auto"/>
          </w:tblBorders>
        </w:tblPrEx>
        <w:tc>
          <w:tcPr>
            <w:tcW w:w="1809" w:type="dxa"/>
            <w:tcBorders>
              <w:bottom w:val="single" w:sz="4" w:space="0" w:color="auto"/>
            </w:tcBorders>
          </w:tcPr>
          <w:p w14:paraId="75DB5FBD" w14:textId="77777777" w:rsidR="00135B40" w:rsidRPr="004E0E11" w:rsidRDefault="005176D0" w:rsidP="0012646E">
            <w:pPr>
              <w:spacing w:before="60" w:after="60"/>
              <w:rPr>
                <w:rFonts w:ascii="Times New Roman" w:hAnsi="Times New Roman" w:cs="Times New Roman"/>
                <w:b/>
                <w:lang w:val="is-IS"/>
              </w:rPr>
            </w:pPr>
            <w:permStart w:id="1567893845" w:edGrp="everyone" w:colFirst="1" w:colLast="1"/>
            <w:permEnd w:id="137778628"/>
            <w:r w:rsidRPr="004E0E11">
              <w:rPr>
                <w:rFonts w:ascii="Times New Roman" w:hAnsi="Times New Roman" w:cs="Times New Roman"/>
                <w:b/>
                <w:lang w:val="is-IS"/>
              </w:rPr>
              <w:t>Stig mats</w:t>
            </w:r>
          </w:p>
        </w:tc>
        <w:tc>
          <w:tcPr>
            <w:tcW w:w="7479" w:type="dxa"/>
            <w:tcBorders>
              <w:bottom w:val="nil"/>
            </w:tcBorders>
          </w:tcPr>
          <w:p w14:paraId="7BF4CD2B" w14:textId="5626A9BA" w:rsidR="00135B40" w:rsidRPr="004E0E11" w:rsidRDefault="00CD1DB5"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053E19">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796FE008" w14:textId="77777777" w:rsidR="00135B40" w:rsidRPr="004E0E11" w:rsidRDefault="00CD1DB5"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0F277EEC" w14:textId="77777777" w:rsidTr="62358FF2">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9E6033C" w14:textId="77777777" w:rsidR="00135B40" w:rsidRPr="004E0E11" w:rsidRDefault="00135B40" w:rsidP="000D6E33">
            <w:pPr>
              <w:spacing w:before="60" w:after="60"/>
              <w:rPr>
                <w:rFonts w:ascii="Times New Roman" w:hAnsi="Times New Roman" w:cs="Times New Roman"/>
                <w:b/>
                <w:lang w:val="is-IS"/>
              </w:rPr>
            </w:pPr>
            <w:permStart w:id="804615843" w:edGrp="everyone" w:colFirst="1" w:colLast="1"/>
            <w:permEnd w:id="156789384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2816D649" w14:textId="032D8B7C"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8F75F1">
                  <w:rPr>
                    <w:rFonts w:ascii="Times New Roman" w:hAnsi="Times New Roman" w:cs="Times New Roman"/>
                    <w:lang w:val="is-IS"/>
                  </w:rPr>
                  <w:t>1</w:t>
                </w:r>
                <w:r w:rsidR="00053E19">
                  <w:rPr>
                    <w:rFonts w:ascii="Times New Roman" w:hAnsi="Times New Roman" w:cs="Times New Roman"/>
                    <w:lang w:val="is-IS"/>
                  </w:rPr>
                  <w:t xml:space="preserve">. </w:t>
                </w:r>
                <w:r w:rsidR="008F75F1">
                  <w:rPr>
                    <w:rFonts w:ascii="Times New Roman" w:hAnsi="Times New Roman" w:cs="Times New Roman"/>
                    <w:lang w:val="is-IS"/>
                  </w:rPr>
                  <w:t>september</w:t>
                </w:r>
                <w:r w:rsidR="00053E19">
                  <w:rPr>
                    <w:rFonts w:ascii="Times New Roman" w:hAnsi="Times New Roman" w:cs="Times New Roman"/>
                    <w:lang w:val="is-IS"/>
                  </w:rPr>
                  <w:t xml:space="preserve"> 2023</w:t>
                </w:r>
              </w:p>
            </w:tc>
          </w:sdtContent>
        </w:sdt>
      </w:tr>
      <w:permEnd w:id="804615843"/>
    </w:tbl>
    <w:p w14:paraId="793CD363"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18BF4BED" w14:textId="77777777" w:rsidTr="4770A1CD">
        <w:tc>
          <w:tcPr>
            <w:tcW w:w="9288" w:type="dxa"/>
            <w:shd w:val="clear" w:color="auto" w:fill="92CDDC" w:themeFill="accent5" w:themeFillTint="99"/>
          </w:tcPr>
          <w:p w14:paraId="2D866AE3"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15A78D34" w14:textId="77777777" w:rsidTr="4770A1CD">
        <w:trPr>
          <w:trHeight w:val="826"/>
        </w:trPr>
        <w:tc>
          <w:tcPr>
            <w:tcW w:w="9288" w:type="dxa"/>
          </w:tcPr>
          <w:permStart w:id="1089740359" w:edGrp="everyone"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 w14:paraId="7DD0852E" w14:textId="52884136" w:rsidR="0043227F"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503A9D71" w14:textId="680D322C" w:rsidR="00053E19" w:rsidRPr="00053E19" w:rsidRDefault="00053E19" w:rsidP="00053E19">
                <w:pPr>
                  <w:spacing w:before="60" w:after="60"/>
                  <w:jc w:val="both"/>
                  <w:rPr>
                    <w:rFonts w:ascii="Times New Roman" w:hAnsi="Times New Roman" w:cs="Times New Roman"/>
                    <w:lang w:val="is-IS"/>
                  </w:rPr>
                </w:pPr>
                <w:r>
                  <w:rPr>
                    <w:rFonts w:ascii="Times New Roman" w:hAnsi="Times New Roman" w:cs="Times New Roman"/>
                    <w:lang w:val="is-IS"/>
                  </w:rPr>
                  <w:t xml:space="preserve">             </w:t>
                </w:r>
                <w:r w:rsidRPr="003B1D4E">
                  <w:rPr>
                    <w:rFonts w:ascii="Times New Roman" w:hAnsi="Times New Roman" w:cs="Times New Roman"/>
                    <w:lang w:val="is-IS"/>
                  </w:rPr>
                  <w:t>Ekki er gert ráð fyrir áhrifum á fjárhag ríkisins.</w:t>
                </w:r>
                <w:r w:rsidR="00303AB8">
                  <w:rPr>
                    <w:rFonts w:ascii="Times New Roman" w:hAnsi="Times New Roman" w:cs="Times New Roman"/>
                    <w:lang w:val="is-IS"/>
                  </w:rPr>
                  <w:t xml:space="preserve"> Sjá þó </w:t>
                </w:r>
                <w:r w:rsidR="00526901">
                  <w:rPr>
                    <w:rFonts w:ascii="Times New Roman" w:hAnsi="Times New Roman" w:cs="Times New Roman"/>
                    <w:lang w:val="is-IS"/>
                  </w:rPr>
                  <w:t>E. 1 og 2.</w:t>
                </w:r>
              </w:p>
              <w:p w14:paraId="5B544216" w14:textId="77777777"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1B1AA88A" w14:textId="731D19A2" w:rsidR="00053E19" w:rsidRDefault="00053E19" w:rsidP="62358FF2">
                <w:pPr>
                  <w:pStyle w:val="ListParagraph"/>
                  <w:spacing w:before="60" w:after="60"/>
                  <w:rPr>
                    <w:rFonts w:ascii="Times New Roman" w:hAnsi="Times New Roman" w:cs="Times New Roman"/>
                    <w:b/>
                    <w:bCs/>
                    <w:lang w:val="is-IS"/>
                  </w:rPr>
                </w:pPr>
                <w:r w:rsidRPr="62358FF2">
                  <w:rPr>
                    <w:rFonts w:ascii="Times New Roman" w:hAnsi="Times New Roman" w:cs="Times New Roman"/>
                    <w:lang w:val="is-IS"/>
                  </w:rPr>
                  <w:t>Ekki er gert ráð fyrir áhrifum á tekjur ríkisins</w:t>
                </w:r>
                <w:r w:rsidR="112F5623" w:rsidRPr="62358FF2">
                  <w:rPr>
                    <w:rFonts w:ascii="Times New Roman" w:hAnsi="Times New Roman" w:cs="Times New Roman"/>
                    <w:lang w:val="is-IS"/>
                  </w:rPr>
                  <w:t>.</w:t>
                </w:r>
                <w:r w:rsidRPr="62358FF2">
                  <w:rPr>
                    <w:rFonts w:ascii="Times New Roman" w:hAnsi="Times New Roman" w:cs="Times New Roman"/>
                    <w:b/>
                    <w:bCs/>
                    <w:lang w:val="is-IS"/>
                  </w:rPr>
                  <w:t xml:space="preserve"> </w:t>
                </w:r>
                <w:r w:rsidR="00526901">
                  <w:rPr>
                    <w:rFonts w:ascii="Times New Roman" w:hAnsi="Times New Roman" w:cs="Times New Roman"/>
                    <w:lang w:val="is-IS"/>
                  </w:rPr>
                  <w:t>Sjá A. 1.</w:t>
                </w:r>
              </w:p>
              <w:p w14:paraId="0224409D" w14:textId="38A488A3"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11D4F731" w14:textId="6745DE2A" w:rsidR="00053E19" w:rsidRPr="003B1D4E" w:rsidRDefault="00053E19" w:rsidP="00053E19">
                <w:pPr>
                  <w:spacing w:before="60" w:after="60"/>
                  <w:jc w:val="both"/>
                  <w:rPr>
                    <w:rFonts w:ascii="Times New Roman" w:hAnsi="Times New Roman" w:cs="Times New Roman"/>
                    <w:lang w:val="is-IS"/>
                  </w:rPr>
                </w:pPr>
                <w:r>
                  <w:rPr>
                    <w:rFonts w:ascii="Times New Roman" w:hAnsi="Times New Roman" w:cs="Times New Roman"/>
                    <w:lang w:val="is-IS"/>
                  </w:rPr>
                  <w:t xml:space="preserve">             </w:t>
                </w:r>
                <w:r w:rsidRPr="003B1D4E">
                  <w:rPr>
                    <w:rFonts w:ascii="Times New Roman" w:hAnsi="Times New Roman" w:cs="Times New Roman"/>
                    <w:lang w:val="is-IS"/>
                  </w:rPr>
                  <w:t xml:space="preserve">Ekki er gert ráð fyrir áhrifum á </w:t>
                </w:r>
                <w:r>
                  <w:rPr>
                    <w:rFonts w:ascii="Times New Roman" w:hAnsi="Times New Roman" w:cs="Times New Roman"/>
                    <w:lang w:val="is-IS"/>
                  </w:rPr>
                  <w:t>útgjöld</w:t>
                </w:r>
                <w:r w:rsidRPr="003B1D4E">
                  <w:rPr>
                    <w:rFonts w:ascii="Times New Roman" w:hAnsi="Times New Roman" w:cs="Times New Roman"/>
                    <w:lang w:val="is-IS"/>
                  </w:rPr>
                  <w:t xml:space="preserve"> ríkisins.</w:t>
                </w:r>
              </w:p>
              <w:p w14:paraId="06E42491" w14:textId="77777777"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3E3EBD85" w14:textId="620F5709" w:rsidR="00053E19" w:rsidRPr="003B1D4E" w:rsidRDefault="00053E19" w:rsidP="00053E19">
                <w:pPr>
                  <w:spacing w:before="60" w:after="60"/>
                  <w:jc w:val="both"/>
                  <w:rPr>
                    <w:rFonts w:ascii="Times New Roman" w:hAnsi="Times New Roman" w:cs="Times New Roman"/>
                    <w:lang w:val="is-IS"/>
                  </w:rPr>
                </w:pPr>
                <w:r>
                  <w:rPr>
                    <w:rFonts w:ascii="Times New Roman" w:hAnsi="Times New Roman" w:cs="Times New Roman"/>
                    <w:lang w:val="is-IS"/>
                  </w:rPr>
                  <w:t xml:space="preserve">             </w:t>
                </w:r>
                <w:r w:rsidRPr="003B1D4E">
                  <w:rPr>
                    <w:rFonts w:ascii="Times New Roman" w:hAnsi="Times New Roman" w:cs="Times New Roman"/>
                    <w:lang w:val="is-IS"/>
                  </w:rPr>
                  <w:t xml:space="preserve">Ekki er gert ráð fyrir áhrifum á </w:t>
                </w:r>
                <w:r>
                  <w:rPr>
                    <w:rFonts w:ascii="Times New Roman" w:hAnsi="Times New Roman" w:cs="Times New Roman"/>
                    <w:lang w:val="is-IS"/>
                  </w:rPr>
                  <w:t>eignir</w:t>
                </w:r>
                <w:r w:rsidRPr="003B1D4E">
                  <w:rPr>
                    <w:rFonts w:ascii="Times New Roman" w:hAnsi="Times New Roman" w:cs="Times New Roman"/>
                    <w:lang w:val="is-IS"/>
                  </w:rPr>
                  <w:t xml:space="preserve"> ríkisins.</w:t>
                </w:r>
              </w:p>
              <w:p w14:paraId="44389F63" w14:textId="0D8F5AC3"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34483D3A" w14:textId="7C18E97D" w:rsidR="62358FF2" w:rsidRPr="00FE0A5E" w:rsidRDefault="00053E19" w:rsidP="00FE0A5E">
                <w:pPr>
                  <w:pStyle w:val="ListParagraph"/>
                  <w:spacing w:before="60" w:after="60"/>
                  <w:contextualSpacing w:val="0"/>
                  <w:rPr>
                    <w:rFonts w:ascii="Times New Roman" w:hAnsi="Times New Roman" w:cs="Times New Roman"/>
                    <w:bCs/>
                    <w:lang w:val="is-IS"/>
                  </w:rPr>
                </w:pPr>
                <w:r w:rsidRPr="00053E19">
                  <w:rPr>
                    <w:rFonts w:ascii="Times New Roman" w:hAnsi="Times New Roman" w:cs="Times New Roman"/>
                    <w:bCs/>
                    <w:lang w:val="is-IS"/>
                  </w:rPr>
                  <w:t>Nei</w:t>
                </w:r>
              </w:p>
            </w:sdtContent>
          </w:sdt>
          <w:permEnd w:id="1089740359" w:displacedByCustomXml="prev"/>
        </w:tc>
      </w:tr>
      <w:tr w:rsidR="00263F72" w:rsidRPr="00BF5ACD" w14:paraId="629B363F" w14:textId="77777777" w:rsidTr="4770A1CD">
        <w:tc>
          <w:tcPr>
            <w:tcW w:w="9288" w:type="dxa"/>
            <w:shd w:val="clear" w:color="auto" w:fill="92CDDC" w:themeFill="accent5" w:themeFillTint="99"/>
          </w:tcPr>
          <w:p w14:paraId="57E0B561"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323EF410" w14:textId="77777777" w:rsidTr="4770A1CD">
        <w:trPr>
          <w:trHeight w:val="826"/>
        </w:trPr>
        <w:tc>
          <w:tcPr>
            <w:tcW w:w="9288" w:type="dxa"/>
          </w:tcPr>
          <w:permStart w:id="270016317" w:edGrp="everyone" w:colFirst="0" w:colLast="0" w:displacedByCustomXml="next"/>
          <w:sdt>
            <w:sdtPr>
              <w:rPr>
                <w:rFonts w:ascii="Times New Roman" w:hAnsi="Times New Roman" w:cs="Times New Roman"/>
                <w:b/>
                <w:lang w:val="is-IS"/>
              </w:rPr>
              <w:id w:val="-197159978"/>
            </w:sdtPr>
            <w:sdtEndPr/>
            <w:sdtContent>
              <w:p w14:paraId="777CF589" w14:textId="4E3DA55E"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r w:rsidR="00053E19">
                  <w:rPr>
                    <w:rFonts w:ascii="Times New Roman" w:hAnsi="Times New Roman" w:cs="Times New Roman"/>
                    <w:b/>
                    <w:lang w:val="is-IS"/>
                  </w:rPr>
                  <w:t>?</w:t>
                </w:r>
              </w:p>
              <w:p w14:paraId="7EB989C6" w14:textId="6D0CB46D" w:rsidR="00237053" w:rsidRPr="00053E19" w:rsidRDefault="00053E19" w:rsidP="00053E19">
                <w:pPr>
                  <w:pStyle w:val="ListParagraph"/>
                  <w:spacing w:before="60" w:after="60"/>
                  <w:contextualSpacing w:val="0"/>
                  <w:rPr>
                    <w:rFonts w:ascii="Times New Roman" w:hAnsi="Times New Roman" w:cs="Times New Roman"/>
                    <w:bCs/>
                    <w:lang w:val="is-IS"/>
                  </w:rPr>
                </w:pPr>
                <w:r w:rsidRPr="00053E19">
                  <w:rPr>
                    <w:rFonts w:ascii="Times New Roman" w:hAnsi="Times New Roman" w:cs="Times New Roman"/>
                    <w:bCs/>
                    <w:lang w:val="is-IS"/>
                  </w:rPr>
                  <w:t>Á ekki við</w:t>
                </w:r>
              </w:p>
              <w:p w14:paraId="2EE76A8A" w14:textId="62F60FCB"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14C8C8EC" w14:textId="3F912A07" w:rsidR="00053E19" w:rsidRPr="00053E19" w:rsidRDefault="00053E19" w:rsidP="00053E19">
                <w:pPr>
                  <w:pStyle w:val="ListParagraph"/>
                  <w:spacing w:before="60" w:after="60"/>
                  <w:contextualSpacing w:val="0"/>
                  <w:rPr>
                    <w:rFonts w:ascii="Times New Roman" w:hAnsi="Times New Roman" w:cs="Times New Roman"/>
                    <w:bCs/>
                    <w:lang w:val="is-IS"/>
                  </w:rPr>
                </w:pPr>
                <w:r w:rsidRPr="00053E19">
                  <w:rPr>
                    <w:rFonts w:ascii="Times New Roman" w:hAnsi="Times New Roman" w:cs="Times New Roman"/>
                    <w:bCs/>
                    <w:lang w:val="is-IS"/>
                  </w:rPr>
                  <w:t>Á ekki við</w:t>
                </w:r>
              </w:p>
              <w:p w14:paraId="68BD58B3" w14:textId="77777777" w:rsidR="00053E19"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7D682DC7" w14:textId="295CCE7A" w:rsidR="62358FF2" w:rsidRPr="00FE0A5E" w:rsidRDefault="00053E19" w:rsidP="00FE0A5E">
                <w:pPr>
                  <w:pStyle w:val="ListParagraph"/>
                  <w:spacing w:before="60" w:after="60"/>
                  <w:contextualSpacing w:val="0"/>
                  <w:rPr>
                    <w:rFonts w:ascii="Times New Roman" w:hAnsi="Times New Roman" w:cs="Times New Roman"/>
                    <w:b/>
                    <w:lang w:val="is-IS"/>
                  </w:rPr>
                </w:pPr>
                <w:r w:rsidRPr="00053E19">
                  <w:rPr>
                    <w:rFonts w:ascii="Times New Roman" w:hAnsi="Times New Roman" w:cs="Times New Roman"/>
                    <w:bCs/>
                    <w:lang w:val="is-IS"/>
                  </w:rPr>
                  <w:t>Nei</w:t>
                </w:r>
              </w:p>
            </w:sdtContent>
          </w:sdt>
        </w:tc>
      </w:tr>
      <w:permEnd w:id="270016317"/>
      <w:tr w:rsidR="00263F72" w:rsidRPr="00BF5ACD" w14:paraId="2B1460EE" w14:textId="77777777" w:rsidTr="4770A1CD">
        <w:tc>
          <w:tcPr>
            <w:tcW w:w="9288" w:type="dxa"/>
            <w:shd w:val="clear" w:color="auto" w:fill="92CDDC" w:themeFill="accent5" w:themeFillTint="99"/>
          </w:tcPr>
          <w:p w14:paraId="3425D976"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EC30D6" w14:paraId="739802D1" w14:textId="77777777" w:rsidTr="4770A1CD">
        <w:trPr>
          <w:trHeight w:val="826"/>
        </w:trPr>
        <w:tc>
          <w:tcPr>
            <w:tcW w:w="9288" w:type="dxa"/>
          </w:tcPr>
          <w:permStart w:id="1418594986"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47D754DD" w14:textId="77777777" w:rsidR="00FD2097"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0519E07E" w14:textId="497A2401" w:rsidR="002F2B20" w:rsidRDefault="002F2B20" w:rsidP="002F2B20">
                <w:pPr>
                  <w:pStyle w:val="ListParagraph"/>
                  <w:spacing w:before="60" w:after="60"/>
                  <w:contextualSpacing w:val="0"/>
                  <w:rPr>
                    <w:rFonts w:ascii="Times New Roman" w:hAnsi="Times New Roman" w:cs="Times New Roman"/>
                    <w:b/>
                    <w:lang w:val="is-IS"/>
                  </w:rPr>
                </w:pPr>
                <w:r w:rsidRPr="00286478">
                  <w:rPr>
                    <w:rFonts w:ascii="Times New Roman" w:hAnsi="Times New Roman" w:cs="Times New Roman"/>
                    <w:bCs/>
                    <w:lang w:val="is-IS"/>
                  </w:rPr>
                  <w:t>Fyrirhug</w:t>
                </w:r>
                <w:r w:rsidR="00063A5E">
                  <w:rPr>
                    <w:rFonts w:ascii="Times New Roman" w:hAnsi="Times New Roman" w:cs="Times New Roman"/>
                    <w:bCs/>
                    <w:lang w:val="is-IS"/>
                  </w:rPr>
                  <w:t>aðri</w:t>
                </w:r>
                <w:r w:rsidRPr="00286478">
                  <w:rPr>
                    <w:rFonts w:ascii="Times New Roman" w:hAnsi="Times New Roman" w:cs="Times New Roman"/>
                    <w:bCs/>
                    <w:lang w:val="is-IS"/>
                  </w:rPr>
                  <w:t xml:space="preserve"> lagasetning</w:t>
                </w:r>
                <w:r w:rsidR="00063A5E">
                  <w:rPr>
                    <w:rFonts w:ascii="Times New Roman" w:hAnsi="Times New Roman" w:cs="Times New Roman"/>
                    <w:bCs/>
                    <w:lang w:val="is-IS"/>
                  </w:rPr>
                  <w:t>u</w:t>
                </w:r>
                <w:r w:rsidRPr="00286478">
                  <w:rPr>
                    <w:rFonts w:ascii="Times New Roman" w:hAnsi="Times New Roman" w:cs="Times New Roman"/>
                    <w:bCs/>
                    <w:lang w:val="is-IS"/>
                  </w:rPr>
                  <w:t xml:space="preserve"> er ætlað að auka valfrelsi einstaklinga í viðbótarlífeyrissparnaði með fjölgun fjárfestingarkosta</w:t>
                </w:r>
                <w:r w:rsidR="00721083">
                  <w:rPr>
                    <w:rFonts w:ascii="Times New Roman" w:hAnsi="Times New Roman" w:cs="Times New Roman"/>
                    <w:bCs/>
                    <w:lang w:val="is-IS"/>
                  </w:rPr>
                  <w:t xml:space="preserve"> sem kann </w:t>
                </w:r>
                <w:r w:rsidR="00397F71">
                  <w:rPr>
                    <w:rFonts w:ascii="Times New Roman" w:hAnsi="Times New Roman" w:cs="Times New Roman"/>
                    <w:bCs/>
                    <w:lang w:val="is-IS"/>
                  </w:rPr>
                  <w:t>að</w:t>
                </w:r>
                <w:r w:rsidR="00924025">
                  <w:rPr>
                    <w:rFonts w:ascii="Times New Roman" w:hAnsi="Times New Roman" w:cs="Times New Roman"/>
                    <w:bCs/>
                    <w:lang w:val="is-IS"/>
                  </w:rPr>
                  <w:t xml:space="preserve"> </w:t>
                </w:r>
                <w:r w:rsidR="00C620BC">
                  <w:rPr>
                    <w:rFonts w:ascii="Times New Roman" w:hAnsi="Times New Roman" w:cs="Times New Roman"/>
                    <w:bCs/>
                    <w:lang w:val="is-IS"/>
                  </w:rPr>
                  <w:t xml:space="preserve">auka </w:t>
                </w:r>
                <w:r w:rsidR="00775C00">
                  <w:rPr>
                    <w:rFonts w:ascii="Times New Roman" w:hAnsi="Times New Roman" w:cs="Times New Roman"/>
                    <w:bCs/>
                    <w:lang w:val="is-IS"/>
                  </w:rPr>
                  <w:t xml:space="preserve">hreyfanleika </w:t>
                </w:r>
                <w:proofErr w:type="spellStart"/>
                <w:r w:rsidR="00775C00">
                  <w:rPr>
                    <w:rFonts w:ascii="Times New Roman" w:hAnsi="Times New Roman" w:cs="Times New Roman"/>
                    <w:bCs/>
                    <w:lang w:val="is-IS"/>
                  </w:rPr>
                  <w:t>sparenda</w:t>
                </w:r>
                <w:proofErr w:type="spellEnd"/>
                <w:r w:rsidR="00775C00">
                  <w:rPr>
                    <w:rFonts w:ascii="Times New Roman" w:hAnsi="Times New Roman" w:cs="Times New Roman"/>
                    <w:bCs/>
                    <w:lang w:val="is-IS"/>
                  </w:rPr>
                  <w:t xml:space="preserve"> á milli vörsluaðila og jafnvel </w:t>
                </w:r>
                <w:r w:rsidR="006A7A0F">
                  <w:rPr>
                    <w:rFonts w:ascii="Times New Roman" w:hAnsi="Times New Roman" w:cs="Times New Roman"/>
                    <w:bCs/>
                    <w:lang w:val="is-IS"/>
                  </w:rPr>
                  <w:t xml:space="preserve">eftirspurn </w:t>
                </w:r>
                <w:r w:rsidR="00844774" w:rsidRPr="00F4711D">
                  <w:rPr>
                    <w:rFonts w:ascii="Times New Roman" w:hAnsi="Times New Roman" w:cs="Times New Roman"/>
                    <w:bCs/>
                    <w:lang w:val="is-IS"/>
                  </w:rPr>
                  <w:t xml:space="preserve">hjá vörsluaðilum </w:t>
                </w:r>
                <w:r w:rsidR="00F4711D" w:rsidRPr="00F4711D">
                  <w:rPr>
                    <w:rFonts w:ascii="Times New Roman" w:hAnsi="Times New Roman" w:cs="Times New Roman"/>
                    <w:bCs/>
                    <w:lang w:val="is-IS"/>
                  </w:rPr>
                  <w:t>lífeyrissparnað</w:t>
                </w:r>
                <w:r w:rsidR="00F4711D">
                  <w:rPr>
                    <w:rFonts w:ascii="Times New Roman" w:hAnsi="Times New Roman" w:cs="Times New Roman"/>
                    <w:bCs/>
                    <w:lang w:val="is-IS"/>
                  </w:rPr>
                  <w:t>arins</w:t>
                </w:r>
                <w:r w:rsidR="00F4711D">
                  <w:rPr>
                    <w:rFonts w:ascii="Times New Roman" w:hAnsi="Times New Roman" w:cs="Times New Roman"/>
                    <w:b/>
                    <w:lang w:val="is-IS"/>
                  </w:rPr>
                  <w:t>.</w:t>
                </w:r>
              </w:p>
              <w:p w14:paraId="2ADF8A4A" w14:textId="09510AD9" w:rsidR="001B69DD"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19A3E4AC" w14:textId="3EAA01C5" w:rsidR="001C19EA" w:rsidRPr="004675EC" w:rsidRDefault="001C19EA" w:rsidP="001C19EA">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lastRenderedPageBreak/>
                  <w:t>F</w:t>
                </w:r>
                <w:r w:rsidRPr="005A0F2E">
                  <w:rPr>
                    <w:rFonts w:ascii="Times New Roman" w:hAnsi="Times New Roman" w:cs="Times New Roman"/>
                    <w:bCs/>
                    <w:lang w:val="is-IS"/>
                  </w:rPr>
                  <w:t>jármálaeftirlit</w:t>
                </w:r>
                <w:r>
                  <w:rPr>
                    <w:rFonts w:ascii="Times New Roman" w:hAnsi="Times New Roman" w:cs="Times New Roman"/>
                    <w:bCs/>
                    <w:lang w:val="is-IS"/>
                  </w:rPr>
                  <w:t xml:space="preserve"> Seðlabanka Íslands</w:t>
                </w:r>
                <w:r w:rsidRPr="005A0F2E">
                  <w:rPr>
                    <w:rFonts w:ascii="Times New Roman" w:hAnsi="Times New Roman" w:cs="Times New Roman"/>
                    <w:bCs/>
                    <w:lang w:val="is-IS"/>
                  </w:rPr>
                  <w:t xml:space="preserve"> </w:t>
                </w:r>
                <w:r>
                  <w:rPr>
                    <w:rFonts w:ascii="Times New Roman" w:hAnsi="Times New Roman" w:cs="Times New Roman"/>
                    <w:bCs/>
                    <w:lang w:val="is-IS"/>
                  </w:rPr>
                  <w:t xml:space="preserve">hefur </w:t>
                </w:r>
                <w:r w:rsidRPr="005A0F2E">
                  <w:rPr>
                    <w:rFonts w:ascii="Times New Roman" w:hAnsi="Times New Roman" w:cs="Times New Roman"/>
                    <w:bCs/>
                    <w:lang w:val="is-IS"/>
                  </w:rPr>
                  <w:t>valdheimildir til þess að hafa eftirlit með framfylgd laganna.</w:t>
                </w:r>
                <w:r w:rsidR="00303AB8">
                  <w:rPr>
                    <w:rFonts w:ascii="Times New Roman" w:hAnsi="Times New Roman" w:cs="Times New Roman"/>
                    <w:bCs/>
                    <w:lang w:val="is-IS"/>
                  </w:rPr>
                  <w:t xml:space="preserve"> Tillagan kann að leiða til þess að flækjustig með eftirliti </w:t>
                </w:r>
                <w:r w:rsidR="004D387F">
                  <w:rPr>
                    <w:rFonts w:ascii="Times New Roman" w:hAnsi="Times New Roman" w:cs="Times New Roman"/>
                    <w:bCs/>
                    <w:lang w:val="is-IS"/>
                  </w:rPr>
                  <w:t>au</w:t>
                </w:r>
                <w:r w:rsidR="00303AB8">
                  <w:rPr>
                    <w:rFonts w:ascii="Times New Roman" w:hAnsi="Times New Roman" w:cs="Times New Roman"/>
                    <w:bCs/>
                    <w:lang w:val="is-IS"/>
                  </w:rPr>
                  <w:t>k</w:t>
                </w:r>
                <w:r w:rsidR="004D387F">
                  <w:rPr>
                    <w:rFonts w:ascii="Times New Roman" w:hAnsi="Times New Roman" w:cs="Times New Roman"/>
                    <w:bCs/>
                    <w:lang w:val="is-IS"/>
                  </w:rPr>
                  <w:t>i</w:t>
                </w:r>
                <w:r w:rsidR="00303AB8">
                  <w:rPr>
                    <w:rFonts w:ascii="Times New Roman" w:hAnsi="Times New Roman" w:cs="Times New Roman"/>
                    <w:bCs/>
                    <w:lang w:val="is-IS"/>
                  </w:rPr>
                  <w:t>st að einhverju leyti.</w:t>
                </w:r>
              </w:p>
              <w:p w14:paraId="3707B75B" w14:textId="77777777" w:rsidR="00150F0F" w:rsidRPr="004E0E11" w:rsidRDefault="00150F0F" w:rsidP="00150F0F">
                <w:pPr>
                  <w:pStyle w:val="ListParagraph"/>
                  <w:spacing w:before="60" w:after="60"/>
                  <w:contextualSpacing w:val="0"/>
                  <w:rPr>
                    <w:rFonts w:ascii="Times New Roman" w:hAnsi="Times New Roman" w:cs="Times New Roman"/>
                    <w:b/>
                    <w:lang w:val="is-IS"/>
                  </w:rPr>
                </w:pPr>
              </w:p>
              <w:p w14:paraId="23CCCF56" w14:textId="77777777"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33ADE8D" w14:textId="3EA41E6A" w:rsidR="00A410EA" w:rsidRPr="004433F4" w:rsidRDefault="00301FF8" w:rsidP="00301FF8">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r w:rsidR="00053E19">
                  <w:rPr>
                    <w:rFonts w:ascii="Times New Roman" w:hAnsi="Times New Roman" w:cs="Times New Roman"/>
                    <w:lang w:val="is-IS"/>
                  </w:rPr>
                  <w:t xml:space="preserve"> </w:t>
                </w:r>
                <w:r w:rsidR="00053E19" w:rsidRPr="00053E19">
                  <w:rPr>
                    <w:rFonts w:ascii="Times New Roman" w:hAnsi="Times New Roman" w:cs="Times New Roman"/>
                    <w:b/>
                    <w:bCs/>
                    <w:lang w:val="is-IS"/>
                  </w:rPr>
                  <w:t>Nei</w:t>
                </w:r>
              </w:p>
              <w:p w14:paraId="04788591" w14:textId="5DE8439D" w:rsidR="00301FF8" w:rsidRPr="00A72ECC" w:rsidRDefault="00301FF8" w:rsidP="00301FF8">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053E19">
                  <w:rPr>
                    <w:rFonts w:ascii="Times New Roman" w:hAnsi="Times New Roman" w:cs="Times New Roman"/>
                    <w:lang w:val="is-IS"/>
                  </w:rPr>
                  <w:t xml:space="preserve"> </w:t>
                </w:r>
                <w:r w:rsidR="00053E19" w:rsidRPr="00053E19">
                  <w:rPr>
                    <w:rFonts w:ascii="Times New Roman" w:hAnsi="Times New Roman" w:cs="Times New Roman"/>
                    <w:b/>
                    <w:bCs/>
                    <w:lang w:val="is-IS"/>
                  </w:rPr>
                  <w:t>Nei</w:t>
                </w:r>
              </w:p>
              <w:p w14:paraId="1EA8C3F4" w14:textId="5CD8E5AF" w:rsid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053E19">
                  <w:rPr>
                    <w:rFonts w:ascii="Times New Roman" w:hAnsi="Times New Roman" w:cs="Times New Roman"/>
                    <w:lang w:val="is-IS"/>
                  </w:rPr>
                  <w:t xml:space="preserve"> </w:t>
                </w:r>
                <w:r w:rsidR="00053E19" w:rsidRPr="00053E19">
                  <w:rPr>
                    <w:rFonts w:ascii="Times New Roman" w:hAnsi="Times New Roman" w:cs="Times New Roman"/>
                    <w:b/>
                    <w:bCs/>
                    <w:lang w:val="is-IS"/>
                  </w:rPr>
                  <w:t>Nei</w:t>
                </w:r>
              </w:p>
              <w:p w14:paraId="4B721B8E" w14:textId="67909E7B" w:rsidR="00CA3381" w:rsidRP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053E19">
                  <w:rPr>
                    <w:rFonts w:ascii="Times New Roman" w:hAnsi="Times New Roman" w:cs="Times New Roman"/>
                    <w:lang w:val="is-IS"/>
                  </w:rPr>
                  <w:t xml:space="preserve"> </w:t>
                </w:r>
                <w:r w:rsidR="00053E19" w:rsidRPr="00053E19">
                  <w:rPr>
                    <w:rFonts w:ascii="Times New Roman" w:hAnsi="Times New Roman" w:cs="Times New Roman"/>
                    <w:b/>
                    <w:bCs/>
                    <w:lang w:val="is-IS"/>
                  </w:rPr>
                  <w:t>Nei</w:t>
                </w:r>
              </w:p>
            </w:sdtContent>
          </w:sdt>
          <w:p w14:paraId="0F5C316B" w14:textId="77777777" w:rsidR="62358FF2" w:rsidRPr="00937730" w:rsidRDefault="62358FF2">
            <w:pPr>
              <w:rPr>
                <w:lang w:val="is-IS"/>
              </w:rPr>
            </w:pPr>
          </w:p>
        </w:tc>
      </w:tr>
      <w:permEnd w:id="1418594986"/>
      <w:tr w:rsidR="000D6E33" w:rsidRPr="00BF5ACD" w14:paraId="077BC7B4" w14:textId="77777777" w:rsidTr="4770A1CD">
        <w:tc>
          <w:tcPr>
            <w:tcW w:w="9288" w:type="dxa"/>
            <w:shd w:val="clear" w:color="auto" w:fill="92CDDC" w:themeFill="accent5" w:themeFillTint="99"/>
          </w:tcPr>
          <w:p w14:paraId="29B1078F"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EC30D6" w14:paraId="68115C8F" w14:textId="77777777" w:rsidTr="4770A1CD">
        <w:trPr>
          <w:trHeight w:val="269"/>
        </w:trPr>
        <w:tc>
          <w:tcPr>
            <w:tcW w:w="9288" w:type="dxa"/>
          </w:tcPr>
          <w:permStart w:id="1840146177" w:edGrp="everyone" w:displacedByCustomXml="next"/>
          <w:sdt>
            <w:sdtPr>
              <w:rPr>
                <w:rFonts w:ascii="Times New Roman" w:hAnsi="Times New Roman" w:cs="Times New Roman"/>
                <w:b/>
                <w:lang w:val="is-IS"/>
              </w:rPr>
              <w:id w:val="-853185132"/>
            </w:sdtPr>
            <w:sdtEndPr>
              <w:rPr>
                <w:rFonts w:asciiTheme="minorHAnsi" w:hAnsiTheme="minorHAnsi" w:cstheme="minorBidi"/>
                <w:b w:val="0"/>
              </w:rPr>
            </w:sdtEndPr>
            <w:sdtContent>
              <w:p w14:paraId="32A8F432" w14:textId="77777777"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7B5FBF3B" w14:textId="6B0C1720" w:rsidR="00053E19" w:rsidRPr="003B1D4E" w:rsidRDefault="00286478" w:rsidP="00053E19">
                <w:pPr>
                  <w:spacing w:before="60" w:after="60"/>
                  <w:rPr>
                    <w:rFonts w:ascii="Times New Roman" w:hAnsi="Times New Roman" w:cs="Times New Roman"/>
                    <w:lang w:val="is-IS"/>
                  </w:rPr>
                </w:pPr>
                <w:r>
                  <w:rPr>
                    <w:rFonts w:ascii="Times New Roman" w:hAnsi="Times New Roman" w:cs="Times New Roman"/>
                    <w:lang w:val="is-IS"/>
                  </w:rPr>
                  <w:t xml:space="preserve">             </w:t>
                </w:r>
                <w:r w:rsidR="00053E19" w:rsidRPr="003B1D4E">
                  <w:rPr>
                    <w:rFonts w:ascii="Times New Roman" w:hAnsi="Times New Roman" w:cs="Times New Roman"/>
                    <w:lang w:val="is-IS"/>
                  </w:rPr>
                  <w:t>Ekki er gert ráð fyrir áhrifum á fjárhag sveitarfélaga.</w:t>
                </w:r>
              </w:p>
              <w:p w14:paraId="04A5CB8A"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79056FBC" w14:textId="51B5C153" w:rsidR="00053E19" w:rsidRPr="003B1D4E" w:rsidRDefault="00286478" w:rsidP="00053E19">
                <w:pPr>
                  <w:spacing w:before="60" w:after="60"/>
                  <w:jc w:val="both"/>
                  <w:rPr>
                    <w:rFonts w:ascii="Times New Roman" w:hAnsi="Times New Roman" w:cs="Times New Roman"/>
                    <w:lang w:val="is-IS"/>
                  </w:rPr>
                </w:pPr>
                <w:r>
                  <w:rPr>
                    <w:rFonts w:ascii="Times New Roman" w:hAnsi="Times New Roman" w:cs="Times New Roman"/>
                    <w:lang w:val="is-IS"/>
                  </w:rPr>
                  <w:t xml:space="preserve">             </w:t>
                </w:r>
                <w:r w:rsidR="00053E19">
                  <w:rPr>
                    <w:rFonts w:ascii="Times New Roman" w:hAnsi="Times New Roman" w:cs="Times New Roman"/>
                    <w:lang w:val="is-IS"/>
                  </w:rPr>
                  <w:t>Ekki er gert ráð fyrir áhrifum á frelsi til að veita þjónustu.</w:t>
                </w:r>
              </w:p>
              <w:p w14:paraId="6DF7C3DB"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5521A71D" w14:textId="4B6F39D1" w:rsidR="00AC19E3" w:rsidRPr="004E0E11" w:rsidRDefault="00053E19"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r w:rsidR="00286478">
                  <w:rPr>
                    <w:rFonts w:ascii="Times New Roman" w:hAnsi="Times New Roman" w:cs="Times New Roman"/>
                    <w:lang w:val="is-IS"/>
                  </w:rPr>
                  <w:t>.</w:t>
                </w:r>
              </w:p>
              <w:p w14:paraId="0714D570" w14:textId="4702946C"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4904D9A9" w14:textId="6FA942A9" w:rsidR="00053E19" w:rsidRDefault="00053E19" w:rsidP="00053E19">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Ekki er gert ráð fyrir áhrifum á byggðalög</w:t>
                </w:r>
                <w:r w:rsidR="00286478">
                  <w:rPr>
                    <w:rFonts w:ascii="Times New Roman" w:hAnsi="Times New Roman" w:cs="Times New Roman"/>
                    <w:lang w:val="is-IS"/>
                  </w:rPr>
                  <w:t>.</w:t>
                </w:r>
              </w:p>
              <w:p w14:paraId="454CCB41" w14:textId="2CDA5548"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386EB510" w14:textId="79E8B65F" w:rsidR="00053E19" w:rsidRPr="003B1D4E" w:rsidRDefault="00053E19" w:rsidP="00053E19">
                <w:pPr>
                  <w:spacing w:before="60" w:after="60"/>
                  <w:jc w:val="both"/>
                  <w:rPr>
                    <w:rFonts w:ascii="Times New Roman" w:eastAsia="Calibri" w:hAnsi="Times New Roman" w:cs="Times New Roman"/>
                    <w:lang w:val="is-IS"/>
                  </w:rPr>
                </w:pPr>
                <w:r>
                  <w:rPr>
                    <w:rFonts w:ascii="Times New Roman" w:hAnsi="Times New Roman" w:cs="Times New Roman"/>
                    <w:lang w:val="is-IS"/>
                  </w:rPr>
                  <w:t xml:space="preserve">             Ekki er gert ráð fyrir áhrifum á frjáls félagasamtök</w:t>
                </w:r>
                <w:r w:rsidR="00286478">
                  <w:rPr>
                    <w:rFonts w:ascii="Times New Roman" w:hAnsi="Times New Roman" w:cs="Times New Roman"/>
                    <w:lang w:val="is-IS"/>
                  </w:rPr>
                  <w:t>.</w:t>
                </w:r>
              </w:p>
              <w:p w14:paraId="2E1E64D7" w14:textId="77777777"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3CE25A42" w14:textId="3EE1EC5A" w:rsidR="008368D4" w:rsidRPr="00937730" w:rsidRDefault="667CF77C" w:rsidP="7B99B242">
                <w:pPr>
                  <w:pStyle w:val="ListParagraph"/>
                  <w:spacing w:before="60" w:after="60"/>
                  <w:rPr>
                    <w:rFonts w:ascii="Times New Roman" w:hAnsi="Times New Roman" w:cs="Times New Roman"/>
                    <w:color w:val="242424"/>
                    <w:lang w:val="is-IS"/>
                  </w:rPr>
                </w:pPr>
                <w:r w:rsidRPr="4770A1CD">
                  <w:rPr>
                    <w:rFonts w:ascii="Times New Roman" w:hAnsi="Times New Roman" w:cs="Times New Roman"/>
                    <w:color w:val="242424"/>
                    <w:lang w:val="is-IS"/>
                  </w:rPr>
                  <w:t xml:space="preserve">Erlendar </w:t>
                </w:r>
                <w:r w:rsidR="7B99B242" w:rsidRPr="7B99B242">
                  <w:rPr>
                    <w:rFonts w:ascii="Times New Roman" w:hAnsi="Times New Roman" w:cs="Times New Roman"/>
                    <w:color w:val="242424"/>
                    <w:lang w:val="is-IS"/>
                  </w:rPr>
                  <w:t>rannsóknir sýn</w:t>
                </w:r>
                <w:r w:rsidR="1325FEFB" w:rsidRPr="4770A1CD">
                  <w:rPr>
                    <w:rFonts w:ascii="Times New Roman" w:hAnsi="Times New Roman" w:cs="Times New Roman"/>
                    <w:color w:val="242424"/>
                    <w:lang w:val="is-IS"/>
                  </w:rPr>
                  <w:t>a</w:t>
                </w:r>
                <w:r w:rsidR="7B99B242" w:rsidRPr="7B99B242">
                  <w:rPr>
                    <w:rFonts w:ascii="Times New Roman" w:hAnsi="Times New Roman" w:cs="Times New Roman"/>
                    <w:color w:val="242424"/>
                    <w:lang w:val="is-IS"/>
                  </w:rPr>
                  <w:t xml:space="preserve"> að karlar hafa almennt meiri áhuga á því að taka fjárfestingarákvarðanir en konur</w:t>
                </w:r>
                <w:r w:rsidR="003A46D9" w:rsidRPr="7B99B242">
                  <w:rPr>
                    <w:rStyle w:val="FootnoteReference"/>
                    <w:rFonts w:ascii="Times New Roman" w:hAnsi="Times New Roman" w:cs="Times New Roman"/>
                    <w:color w:val="242424"/>
                    <w:lang w:val="is-IS"/>
                  </w:rPr>
                  <w:footnoteReference w:id="2"/>
                </w:r>
                <w:r w:rsidR="7B99B242" w:rsidRPr="7B99B242">
                  <w:rPr>
                    <w:rFonts w:ascii="Times New Roman" w:hAnsi="Times New Roman" w:cs="Times New Roman"/>
                    <w:color w:val="242424"/>
                    <w:lang w:val="is-IS"/>
                  </w:rPr>
                  <w:t>, konur eru almennt áhættufælnari en karlar</w:t>
                </w:r>
                <w:r w:rsidR="003A46D9" w:rsidRPr="7B99B242">
                  <w:rPr>
                    <w:rStyle w:val="FootnoteReference"/>
                    <w:rFonts w:ascii="Times New Roman" w:hAnsi="Times New Roman" w:cs="Times New Roman"/>
                    <w:color w:val="242424"/>
                    <w:lang w:val="is-IS"/>
                  </w:rPr>
                  <w:footnoteReference w:id="3"/>
                </w:r>
                <w:r w:rsidR="7B99B242" w:rsidRPr="7B99B242">
                  <w:rPr>
                    <w:rFonts w:ascii="Times New Roman" w:hAnsi="Times New Roman" w:cs="Times New Roman"/>
                    <w:color w:val="242424"/>
                    <w:lang w:val="is-IS"/>
                  </w:rPr>
                  <w:t xml:space="preserve"> og þær fjárfesta almennt í öruggari fjáreignum, sem þar af leiðandi hafa lægri vænta ávöxtun, en karlar.</w:t>
                </w:r>
                <w:r w:rsidR="003A46D9" w:rsidRPr="7B99B242">
                  <w:rPr>
                    <w:rStyle w:val="FootnoteReference"/>
                    <w:rFonts w:ascii="Times New Roman" w:hAnsi="Times New Roman" w:cs="Times New Roman"/>
                    <w:color w:val="242424"/>
                    <w:lang w:val="is-IS"/>
                  </w:rPr>
                  <w:footnoteReference w:id="4"/>
                </w:r>
                <w:r w:rsidR="00EC30D6">
                  <w:rPr>
                    <w:rFonts w:ascii="Times New Roman" w:hAnsi="Times New Roman" w:cs="Times New Roman"/>
                    <w:color w:val="242424"/>
                    <w:lang w:val="is-IS"/>
                  </w:rPr>
                  <w:t xml:space="preserve"> </w:t>
                </w:r>
                <w:r w:rsidR="549B94C5" w:rsidRPr="4770A1CD">
                  <w:rPr>
                    <w:rFonts w:ascii="Times New Roman" w:hAnsi="Times New Roman" w:cs="Times New Roman"/>
                    <w:color w:val="242424"/>
                    <w:lang w:val="is-IS"/>
                  </w:rPr>
                  <w:t>Framangreindar niðurstöður rannsókna benda til þess að karlar gætu nýtt valfrelsi til ráðstöfunar viðbótarlífeyrissparnaðar</w:t>
                </w:r>
                <w:r w:rsidR="6F891572" w:rsidRPr="4770A1CD">
                  <w:rPr>
                    <w:rFonts w:ascii="Times New Roman" w:hAnsi="Times New Roman" w:cs="Times New Roman"/>
                    <w:color w:val="242424"/>
                    <w:lang w:val="is-IS"/>
                  </w:rPr>
                  <w:t xml:space="preserve"> </w:t>
                </w:r>
                <w:r w:rsidR="549B94C5" w:rsidRPr="4770A1CD">
                  <w:rPr>
                    <w:rFonts w:ascii="Times New Roman" w:hAnsi="Times New Roman" w:cs="Times New Roman"/>
                    <w:color w:val="242424"/>
                    <w:lang w:val="is-IS"/>
                  </w:rPr>
                  <w:t xml:space="preserve">í meira mæli en konur. </w:t>
                </w:r>
                <w:r w:rsidR="7E991B62" w:rsidRPr="4770A1CD">
                  <w:rPr>
                    <w:rFonts w:ascii="Times New Roman" w:hAnsi="Times New Roman" w:cs="Times New Roman"/>
                    <w:color w:val="242424"/>
                    <w:lang w:val="is-IS"/>
                  </w:rPr>
                  <w:t>Ekki er ástæða til að ætla að tillögur</w:t>
                </w:r>
                <w:r w:rsidR="792D063F" w:rsidRPr="4770A1CD">
                  <w:rPr>
                    <w:rFonts w:ascii="Times New Roman" w:hAnsi="Times New Roman" w:cs="Times New Roman"/>
                    <w:color w:val="242424"/>
                    <w:lang w:val="is-IS"/>
                  </w:rPr>
                  <w:t xml:space="preserve"> frumvarpsins</w:t>
                </w:r>
                <w:r w:rsidR="7E991B62" w:rsidRPr="4770A1CD">
                  <w:rPr>
                    <w:rFonts w:ascii="Times New Roman" w:hAnsi="Times New Roman" w:cs="Times New Roman"/>
                    <w:color w:val="242424"/>
                    <w:lang w:val="is-IS"/>
                  </w:rPr>
                  <w:t xml:space="preserve"> leiði til kerfisbundið mismunandi áhættuleiðréttrar </w:t>
                </w:r>
                <w:proofErr w:type="spellStart"/>
                <w:r w:rsidR="7E991B62" w:rsidRPr="4770A1CD">
                  <w:rPr>
                    <w:rFonts w:ascii="Times New Roman" w:hAnsi="Times New Roman" w:cs="Times New Roman"/>
                    <w:color w:val="242424"/>
                    <w:lang w:val="is-IS"/>
                  </w:rPr>
                  <w:t>væntrar</w:t>
                </w:r>
                <w:proofErr w:type="spellEnd"/>
                <w:r w:rsidR="7E991B62" w:rsidRPr="4770A1CD">
                  <w:rPr>
                    <w:rFonts w:ascii="Times New Roman" w:hAnsi="Times New Roman" w:cs="Times New Roman"/>
                    <w:color w:val="242424"/>
                    <w:lang w:val="is-IS"/>
                  </w:rPr>
                  <w:t xml:space="preserve"> ávöxtunar</w:t>
                </w:r>
                <w:r w:rsidR="64476FA3" w:rsidRPr="4770A1CD">
                  <w:rPr>
                    <w:rFonts w:ascii="Times New Roman" w:hAnsi="Times New Roman" w:cs="Times New Roman"/>
                    <w:color w:val="242424"/>
                    <w:lang w:val="is-IS"/>
                  </w:rPr>
                  <w:t xml:space="preserve"> viðbótarlífeyrissparnaðar milli kynja. Þess er því ekki að vænta að till</w:t>
                </w:r>
                <w:r w:rsidR="6BCE632E" w:rsidRPr="4770A1CD">
                  <w:rPr>
                    <w:rFonts w:ascii="Times New Roman" w:hAnsi="Times New Roman" w:cs="Times New Roman"/>
                    <w:color w:val="242424"/>
                    <w:lang w:val="is-IS"/>
                  </w:rPr>
                  <w:t>ögurnar hafi áhrif á jafnrétti kynjanna eða efnahagslegan jöfnuð milli kynja.</w:t>
                </w:r>
                <w:r w:rsidR="7CA6B573" w:rsidRPr="4770A1CD">
                  <w:rPr>
                    <w:rFonts w:ascii="Times New Roman" w:hAnsi="Times New Roman" w:cs="Times New Roman"/>
                    <w:color w:val="242424"/>
                    <w:lang w:val="is-IS"/>
                  </w:rPr>
                  <w:t xml:space="preserve"> Með vísan til fyrrgreindra rannsókna er þó mögulegt að viðhorf kyn</w:t>
                </w:r>
                <w:r w:rsidR="7B3F4EC5" w:rsidRPr="4770A1CD">
                  <w:rPr>
                    <w:rFonts w:ascii="Times New Roman" w:hAnsi="Times New Roman" w:cs="Times New Roman"/>
                    <w:color w:val="242424"/>
                    <w:lang w:val="is-IS"/>
                  </w:rPr>
                  <w:t xml:space="preserve">janna til ávöxtunar og áhættu geti leitt til kerfisbundins mismunar í </w:t>
                </w:r>
                <w:proofErr w:type="spellStart"/>
                <w:r w:rsidR="7B3F4EC5" w:rsidRPr="4770A1CD">
                  <w:rPr>
                    <w:rFonts w:ascii="Times New Roman" w:hAnsi="Times New Roman" w:cs="Times New Roman"/>
                    <w:color w:val="242424"/>
                    <w:lang w:val="is-IS"/>
                  </w:rPr>
                  <w:t>væntri</w:t>
                </w:r>
                <w:proofErr w:type="spellEnd"/>
                <w:r w:rsidR="7B3F4EC5" w:rsidRPr="4770A1CD">
                  <w:rPr>
                    <w:rFonts w:ascii="Times New Roman" w:hAnsi="Times New Roman" w:cs="Times New Roman"/>
                    <w:color w:val="242424"/>
                    <w:lang w:val="is-IS"/>
                  </w:rPr>
                  <w:t xml:space="preserve"> ávöxtun þegar ekki er leiðrétt fyrir áhættu eignasafns. Tillögur frumvarpsins gera heimilunum, körlum og ko</w:t>
                </w:r>
                <w:r w:rsidR="1862BA8B" w:rsidRPr="4770A1CD">
                  <w:rPr>
                    <w:rFonts w:ascii="Times New Roman" w:hAnsi="Times New Roman" w:cs="Times New Roman"/>
                    <w:color w:val="242424"/>
                    <w:lang w:val="is-IS"/>
                  </w:rPr>
                  <w:t>num, því betur kleift að aðlaga eignasafn sitt að eigin viðhorfum til ávöxtunar og áhættu.</w:t>
                </w:r>
                <w:r w:rsidR="64476FA3" w:rsidRPr="4770A1CD">
                  <w:rPr>
                    <w:rFonts w:ascii="Times New Roman" w:hAnsi="Times New Roman" w:cs="Times New Roman"/>
                    <w:color w:val="242424"/>
                    <w:lang w:val="is-IS"/>
                  </w:rPr>
                  <w:t xml:space="preserve"> </w:t>
                </w:r>
                <w:r w:rsidR="7E991B62" w:rsidRPr="4770A1CD">
                  <w:rPr>
                    <w:rFonts w:ascii="Times New Roman" w:hAnsi="Times New Roman" w:cs="Times New Roman"/>
                    <w:color w:val="242424"/>
                    <w:lang w:val="is-IS"/>
                  </w:rPr>
                  <w:t xml:space="preserve"> </w:t>
                </w:r>
              </w:p>
              <w:p w14:paraId="5F7E23E3" w14:textId="2D850035" w:rsidR="008368D4" w:rsidRPr="00937730" w:rsidRDefault="008368D4" w:rsidP="7B99B242">
                <w:pPr>
                  <w:pStyle w:val="ListParagraph"/>
                  <w:spacing w:before="60" w:after="60"/>
                  <w:rPr>
                    <w:rFonts w:ascii="Times New Roman" w:hAnsi="Times New Roman" w:cs="Times New Roman"/>
                    <w:color w:val="242424"/>
                    <w:lang w:val="is-IS"/>
                  </w:rPr>
                </w:pPr>
              </w:p>
              <w:p w14:paraId="32F47282" w14:textId="40FC211E" w:rsidR="008368D4" w:rsidRPr="00937730" w:rsidRDefault="008368D4" w:rsidP="7B99B242">
                <w:pPr>
                  <w:pStyle w:val="ListParagraph"/>
                  <w:spacing w:before="60" w:after="60"/>
                  <w:rPr>
                    <w:rFonts w:ascii="Times New Roman" w:hAnsi="Times New Roman" w:cs="Times New Roman"/>
                    <w:color w:val="242424"/>
                    <w:lang w:val="is-IS"/>
                  </w:rPr>
                </w:pPr>
              </w:p>
              <w:p w14:paraId="6AD57CF5" w14:textId="36620265"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Áhrif a lýðheilsu</w:t>
                </w:r>
              </w:p>
              <w:p w14:paraId="6902B15C" w14:textId="0A3BE2D5" w:rsidR="00053E19" w:rsidRDefault="00053E19" w:rsidP="00053E19">
                <w:pPr>
                  <w:pStyle w:val="ListParagraph"/>
                  <w:spacing w:before="60" w:after="60"/>
                  <w:contextualSpacing w:val="0"/>
                  <w:rPr>
                    <w:rFonts w:ascii="Times New Roman" w:hAnsi="Times New Roman" w:cs="Times New Roman"/>
                    <w:b/>
                    <w:lang w:val="is-IS"/>
                  </w:rPr>
                </w:pPr>
                <w:r w:rsidRPr="003B1D4E">
                  <w:rPr>
                    <w:rFonts w:ascii="Times New Roman" w:eastAsia="Calibri" w:hAnsi="Times New Roman" w:cs="Times New Roman"/>
                    <w:lang w:val="is-IS"/>
                  </w:rPr>
                  <w:t>Ekki er gert ráð fyrir áhrifum á lýðheilsu</w:t>
                </w:r>
                <w:r w:rsidR="00286478">
                  <w:rPr>
                    <w:rFonts w:ascii="Times New Roman" w:eastAsia="Calibri" w:hAnsi="Times New Roman" w:cs="Times New Roman"/>
                    <w:lang w:val="is-IS"/>
                  </w:rPr>
                  <w:t>.</w:t>
                </w:r>
              </w:p>
              <w:p w14:paraId="1B27B2CD" w14:textId="7B2B76A1"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4D73055C" w14:textId="18F5080C" w:rsidR="00286478" w:rsidRDefault="00286478" w:rsidP="00286478">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Ekki er gert ráð fyrir áhrifum á menntun, nýsköpun og rannsóknir.</w:t>
                </w:r>
                <w:r w:rsidR="00303AB8">
                  <w:rPr>
                    <w:rFonts w:ascii="Times New Roman" w:hAnsi="Times New Roman" w:cs="Times New Roman"/>
                    <w:lang w:val="is-IS"/>
                  </w:rPr>
                  <w:t xml:space="preserve"> Tillagan kann </w:t>
                </w:r>
                <w:r w:rsidR="004D387F">
                  <w:rPr>
                    <w:rFonts w:ascii="Times New Roman" w:hAnsi="Times New Roman" w:cs="Times New Roman"/>
                    <w:lang w:val="is-IS"/>
                  </w:rPr>
                  <w:t xml:space="preserve">þó </w:t>
                </w:r>
                <w:r w:rsidR="00303AB8">
                  <w:rPr>
                    <w:rFonts w:ascii="Times New Roman" w:hAnsi="Times New Roman" w:cs="Times New Roman"/>
                    <w:lang w:val="is-IS"/>
                  </w:rPr>
                  <w:t>að leiða til aukinna möguleika á fjárfestingum í t.a.m. óskráðum félögum.</w:t>
                </w:r>
              </w:p>
              <w:p w14:paraId="5D03163F" w14:textId="608ECB18"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611234A1" w14:textId="59F7B38B" w:rsidR="00286478" w:rsidRDefault="00286478" w:rsidP="00286478">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Ekki er gert ráð fyrir áhrifum á möguleika einstaklinga og fyrirtækja til að eiga samskipti þvert á norræn landamæri.</w:t>
                </w:r>
              </w:p>
              <w:p w14:paraId="5A795C6E" w14:textId="2922B910"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34227421" w14:textId="627913C1" w:rsidR="00286478" w:rsidRDefault="00286478" w:rsidP="00286478">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Ekki er gert ráð fyrir áhrifum á stjórnsýslu.</w:t>
                </w:r>
              </w:p>
              <w:p w14:paraId="7CDBD73A" w14:textId="4E44F354"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4637B4E2" w14:textId="20D49C80" w:rsidR="00286478" w:rsidRDefault="00286478" w:rsidP="00286478">
                <w:pPr>
                  <w:pStyle w:val="ListParagraph"/>
                  <w:spacing w:before="60" w:after="60"/>
                  <w:contextualSpacing w:val="0"/>
                  <w:rPr>
                    <w:rFonts w:ascii="Times New Roman" w:hAnsi="Times New Roman" w:cs="Times New Roman"/>
                    <w:b/>
                    <w:lang w:val="is-IS"/>
                  </w:rPr>
                </w:pPr>
                <w:r w:rsidRPr="003B1D4E">
                  <w:rPr>
                    <w:rFonts w:ascii="Times New Roman" w:eastAsia="Calibri" w:hAnsi="Times New Roman" w:cs="Times New Roman"/>
                    <w:lang w:val="is-IS"/>
                  </w:rPr>
                  <w:t>Ekki er gert ráð fyrir áhrifum á stöðu tiltekinna þjóðfélagshópa</w:t>
                </w:r>
                <w:r>
                  <w:rPr>
                    <w:rFonts w:ascii="Times New Roman" w:eastAsia="Calibri" w:hAnsi="Times New Roman" w:cs="Times New Roman"/>
                    <w:lang w:val="is-IS"/>
                  </w:rPr>
                  <w:t>.</w:t>
                </w:r>
                <w:r w:rsidR="00937730">
                  <w:rPr>
                    <w:rFonts w:ascii="Times New Roman" w:eastAsia="Calibri" w:hAnsi="Times New Roman" w:cs="Times New Roman"/>
                    <w:lang w:val="is-IS"/>
                  </w:rPr>
                  <w:t xml:space="preserve"> Þó kann tillagan að nýtast yngri einstaklingum á annan hátt en eldri </w:t>
                </w:r>
                <w:r w:rsidR="00526901">
                  <w:rPr>
                    <w:rFonts w:ascii="Times New Roman" w:eastAsia="Calibri" w:hAnsi="Times New Roman" w:cs="Times New Roman"/>
                    <w:lang w:val="is-IS"/>
                  </w:rPr>
                  <w:t xml:space="preserve">einstaklingum </w:t>
                </w:r>
                <w:r w:rsidR="00937730">
                  <w:rPr>
                    <w:rFonts w:ascii="Times New Roman" w:eastAsia="Calibri" w:hAnsi="Times New Roman" w:cs="Times New Roman"/>
                    <w:lang w:val="is-IS"/>
                  </w:rPr>
                  <w:t xml:space="preserve">þar sem yngri kunna að </w:t>
                </w:r>
                <w:r w:rsidR="00526901">
                  <w:rPr>
                    <w:rFonts w:ascii="Times New Roman" w:eastAsia="Calibri" w:hAnsi="Times New Roman" w:cs="Times New Roman"/>
                    <w:lang w:val="is-IS"/>
                  </w:rPr>
                  <w:t xml:space="preserve">vilja </w:t>
                </w:r>
                <w:r w:rsidR="00937730">
                  <w:rPr>
                    <w:rFonts w:ascii="Times New Roman" w:eastAsia="Calibri" w:hAnsi="Times New Roman" w:cs="Times New Roman"/>
                    <w:lang w:val="is-IS"/>
                  </w:rPr>
                  <w:t>taka meiri áhætt</w:t>
                </w:r>
                <w:r w:rsidR="00526901">
                  <w:rPr>
                    <w:rFonts w:ascii="Times New Roman" w:eastAsia="Calibri" w:hAnsi="Times New Roman" w:cs="Times New Roman"/>
                    <w:lang w:val="is-IS"/>
                  </w:rPr>
                  <w:t>u</w:t>
                </w:r>
                <w:r w:rsidR="00937730">
                  <w:rPr>
                    <w:rFonts w:ascii="Times New Roman" w:eastAsia="Calibri" w:hAnsi="Times New Roman" w:cs="Times New Roman"/>
                    <w:lang w:val="is-IS"/>
                  </w:rPr>
                  <w:t>. Einnig kann aukið valfrelsi að höfða betur til yngri einstaklinga sem og tekjuhærri einstaklinga.</w:t>
                </w:r>
              </w:p>
              <w:p w14:paraId="364A0FD5" w14:textId="77777777" w:rsidR="00286478"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18DCC229" w14:textId="56CB46D6" w:rsidR="000D6E33" w:rsidRPr="00346619" w:rsidRDefault="00286478" w:rsidP="00286478">
                <w:pPr>
                  <w:pStyle w:val="ListParagraph"/>
                  <w:spacing w:before="60" w:after="60"/>
                  <w:contextualSpacing w:val="0"/>
                  <w:rPr>
                    <w:rFonts w:ascii="Times New Roman" w:hAnsi="Times New Roman" w:cs="Times New Roman"/>
                    <w:b/>
                    <w:lang w:val="is-IS"/>
                  </w:rPr>
                </w:pPr>
                <w:r w:rsidRPr="00286478">
                  <w:rPr>
                    <w:rFonts w:ascii="Times New Roman" w:hAnsi="Times New Roman" w:cs="Times New Roman"/>
                    <w:bCs/>
                    <w:lang w:val="is-IS"/>
                  </w:rPr>
                  <w:t>Ekki gert ráð fyrir áhrifum á umhverfi og sjálfbæra þróun</w:t>
                </w:r>
                <w:r>
                  <w:rPr>
                    <w:rFonts w:ascii="Times New Roman" w:hAnsi="Times New Roman" w:cs="Times New Roman"/>
                    <w:bCs/>
                    <w:lang w:val="is-IS"/>
                  </w:rPr>
                  <w:t>.</w:t>
                </w:r>
                <w:r w:rsidR="00346619">
                  <w:rPr>
                    <w:rFonts w:ascii="Times New Roman" w:hAnsi="Times New Roman" w:cs="Times New Roman"/>
                    <w:b/>
                    <w:lang w:val="is-IS"/>
                  </w:rPr>
                  <w:t xml:space="preserve"> </w:t>
                </w:r>
                <w:r w:rsidR="00937730">
                  <w:rPr>
                    <w:rFonts w:ascii="Times New Roman" w:hAnsi="Times New Roman" w:cs="Times New Roman"/>
                    <w:bCs/>
                    <w:lang w:val="is-IS"/>
                  </w:rPr>
                  <w:t xml:space="preserve">Tillagan kann þó að opna </w:t>
                </w:r>
                <w:r w:rsidR="00526901">
                  <w:rPr>
                    <w:rFonts w:ascii="Times New Roman" w:hAnsi="Times New Roman" w:cs="Times New Roman"/>
                    <w:bCs/>
                    <w:lang w:val="is-IS"/>
                  </w:rPr>
                  <w:t xml:space="preserve">á </w:t>
                </w:r>
                <w:r w:rsidR="00937730">
                  <w:rPr>
                    <w:rFonts w:ascii="Times New Roman" w:hAnsi="Times New Roman" w:cs="Times New Roman"/>
                    <w:bCs/>
                    <w:lang w:val="is-IS"/>
                  </w:rPr>
                  <w:t>frekari möguleika fyrir einstaklinga til að fjárfesta í grænum fjárfestingarkostum sem og fyrirtækjum með áherslu á sjálfbærni.</w:t>
                </w:r>
              </w:p>
            </w:sdtContent>
          </w:sdt>
          <w:p w14:paraId="28E3E2A1" w14:textId="77777777" w:rsidR="62358FF2" w:rsidRPr="00303AB8" w:rsidRDefault="62358FF2">
            <w:pPr>
              <w:rPr>
                <w:lang w:val="is-IS"/>
              </w:rPr>
            </w:pPr>
          </w:p>
        </w:tc>
      </w:tr>
      <w:tr w:rsidR="00311838" w:rsidRPr="00EC30D6" w14:paraId="3A879D98" w14:textId="77777777" w:rsidTr="4770A1CD">
        <w:tc>
          <w:tcPr>
            <w:tcW w:w="9288" w:type="dxa"/>
            <w:shd w:val="clear" w:color="auto" w:fill="92CDDC" w:themeFill="accent5" w:themeFillTint="99"/>
          </w:tcPr>
          <w:p w14:paraId="7D18C698"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EC30D6" w14:paraId="4E1EA8CE" w14:textId="77777777" w:rsidTr="4770A1CD">
        <w:tc>
          <w:tcPr>
            <w:tcW w:w="9288" w:type="dxa"/>
          </w:tcPr>
          <w:permEnd w:id="1840146177" w:displacedByCustomXml="next"/>
          <w:permStart w:id="1129021256" w:edGrp="everyone" w:displacedByCustomXml="next"/>
          <w:sdt>
            <w:sdtPr>
              <w:rPr>
                <w:rFonts w:ascii="Times New Roman" w:hAnsi="Times New Roman" w:cs="Times New Roman"/>
                <w:b/>
                <w:lang w:val="is-IS"/>
              </w:rPr>
              <w:id w:val="515513155"/>
            </w:sdtPr>
            <w:sdtEndPr>
              <w:rPr>
                <w:rFonts w:asciiTheme="minorHAnsi" w:hAnsiTheme="minorHAnsi" w:cstheme="minorBidi"/>
                <w:b w:val="0"/>
              </w:rPr>
            </w:sdtEndPr>
            <w:sdtContent>
              <w:p w14:paraId="7FB5AB1A" w14:textId="7F6BB650"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623E0A8E" w14:textId="3C7246AC" w:rsidR="00286478" w:rsidRDefault="00286478" w:rsidP="00286478">
                <w:pPr>
                  <w:pStyle w:val="ListParagraph"/>
                  <w:spacing w:before="60" w:after="60"/>
                  <w:contextualSpacing w:val="0"/>
                  <w:rPr>
                    <w:rFonts w:ascii="Times New Roman" w:hAnsi="Times New Roman" w:cs="Times New Roman"/>
                    <w:b/>
                    <w:lang w:val="is-IS"/>
                  </w:rPr>
                </w:pPr>
                <w:r w:rsidRPr="003B1D4E">
                  <w:rPr>
                    <w:rFonts w:ascii="Times New Roman" w:hAnsi="Times New Roman" w:cs="Times New Roman"/>
                    <w:lang w:val="is-IS"/>
                  </w:rPr>
                  <w:t>Ekki er gert ráð fyrir áhrifum á fjárhag ríkisins</w:t>
                </w:r>
                <w:r>
                  <w:rPr>
                    <w:rFonts w:ascii="Times New Roman" w:hAnsi="Times New Roman" w:cs="Times New Roman"/>
                    <w:lang w:val="is-IS"/>
                  </w:rPr>
                  <w:t>.</w:t>
                </w:r>
                <w:r w:rsidR="00303AB8">
                  <w:rPr>
                    <w:rFonts w:ascii="Times New Roman" w:hAnsi="Times New Roman" w:cs="Times New Roman"/>
                    <w:lang w:val="is-IS"/>
                  </w:rPr>
                  <w:t xml:space="preserve"> Tillagan kann þó að leiða til þess að einstaklingum með séreignarsparnað fjölgi sem leiða mun til þess að tekjur ríkisins lækka til skamms tíma en aukast síðan í framtíðinni.</w:t>
                </w:r>
              </w:p>
              <w:p w14:paraId="7772114F" w14:textId="3ADB5A09"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0C19F034" w14:textId="1E0B4C3B" w:rsidR="00286478" w:rsidRPr="00286478" w:rsidRDefault="00286478" w:rsidP="00286478">
                <w:pPr>
                  <w:pStyle w:val="ListParagraph"/>
                  <w:spacing w:before="60" w:after="60"/>
                  <w:contextualSpacing w:val="0"/>
                  <w:rPr>
                    <w:rFonts w:ascii="Times New Roman" w:hAnsi="Times New Roman" w:cs="Times New Roman"/>
                    <w:bCs/>
                    <w:lang w:val="is-IS"/>
                  </w:rPr>
                </w:pPr>
                <w:r w:rsidRPr="00286478">
                  <w:rPr>
                    <w:rFonts w:ascii="Times New Roman" w:hAnsi="Times New Roman" w:cs="Times New Roman"/>
                    <w:bCs/>
                    <w:lang w:val="is-IS"/>
                  </w:rPr>
                  <w:t>Nei</w:t>
                </w:r>
              </w:p>
              <w:p w14:paraId="430AADF3" w14:textId="77777777" w:rsidR="00286478"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6E0EF01E" w14:textId="076806D5" w:rsidR="00CA3381" w:rsidRPr="00F33A33" w:rsidRDefault="00286478" w:rsidP="00286478">
                <w:pPr>
                  <w:pStyle w:val="ListParagraph"/>
                  <w:spacing w:before="60" w:after="60"/>
                  <w:contextualSpacing w:val="0"/>
                  <w:rPr>
                    <w:rFonts w:ascii="Times New Roman" w:hAnsi="Times New Roman" w:cs="Times New Roman"/>
                    <w:b/>
                    <w:lang w:val="is-IS"/>
                  </w:rPr>
                </w:pPr>
                <w:r w:rsidRPr="00286478">
                  <w:rPr>
                    <w:rFonts w:ascii="Times New Roman" w:hAnsi="Times New Roman" w:cs="Times New Roman"/>
                    <w:bCs/>
                    <w:lang w:val="is-IS"/>
                  </w:rPr>
                  <w:t>Fyrirhug</w:t>
                </w:r>
                <w:r w:rsidR="00797C20">
                  <w:rPr>
                    <w:rFonts w:ascii="Times New Roman" w:hAnsi="Times New Roman" w:cs="Times New Roman"/>
                    <w:bCs/>
                    <w:lang w:val="is-IS"/>
                  </w:rPr>
                  <w:t>a</w:t>
                </w:r>
                <w:r w:rsidRPr="00286478">
                  <w:rPr>
                    <w:rFonts w:ascii="Times New Roman" w:hAnsi="Times New Roman" w:cs="Times New Roman"/>
                    <w:bCs/>
                    <w:lang w:val="is-IS"/>
                  </w:rPr>
                  <w:t>ð</w:t>
                </w:r>
                <w:r w:rsidR="00797C20">
                  <w:rPr>
                    <w:rFonts w:ascii="Times New Roman" w:hAnsi="Times New Roman" w:cs="Times New Roman"/>
                    <w:bCs/>
                    <w:lang w:val="is-IS"/>
                  </w:rPr>
                  <w:t>ri</w:t>
                </w:r>
                <w:r w:rsidRPr="00286478">
                  <w:rPr>
                    <w:rFonts w:ascii="Times New Roman" w:hAnsi="Times New Roman" w:cs="Times New Roman"/>
                    <w:bCs/>
                    <w:lang w:val="is-IS"/>
                  </w:rPr>
                  <w:t xml:space="preserve"> lagasetning</w:t>
                </w:r>
                <w:r w:rsidR="00797C20">
                  <w:rPr>
                    <w:rFonts w:ascii="Times New Roman" w:hAnsi="Times New Roman" w:cs="Times New Roman"/>
                    <w:bCs/>
                    <w:lang w:val="is-IS"/>
                  </w:rPr>
                  <w:t>u</w:t>
                </w:r>
                <w:r w:rsidRPr="00286478">
                  <w:rPr>
                    <w:rFonts w:ascii="Times New Roman" w:hAnsi="Times New Roman" w:cs="Times New Roman"/>
                    <w:bCs/>
                    <w:lang w:val="is-IS"/>
                  </w:rPr>
                  <w:t xml:space="preserve"> er ætlað að auka valfrelsi einstaklinga í viðbótarlífeyrissparnaði með fjölgun fjárfestingarkosta</w:t>
                </w:r>
                <w:r w:rsidR="00303AB8">
                  <w:rPr>
                    <w:rFonts w:ascii="Times New Roman" w:hAnsi="Times New Roman" w:cs="Times New Roman"/>
                    <w:bCs/>
                    <w:lang w:val="is-IS"/>
                  </w:rPr>
                  <w:t xml:space="preserve"> </w:t>
                </w:r>
              </w:p>
            </w:sdtContent>
          </w:sdt>
          <w:p w14:paraId="13C8513B" w14:textId="77777777" w:rsidR="62358FF2" w:rsidRPr="00303AB8" w:rsidRDefault="62358FF2">
            <w:pPr>
              <w:rPr>
                <w:lang w:val="is-IS"/>
              </w:rPr>
            </w:pPr>
          </w:p>
        </w:tc>
      </w:tr>
      <w:tr w:rsidR="00EB6651" w:rsidRPr="00EC30D6" w14:paraId="4A805B58" w14:textId="77777777" w:rsidTr="4770A1CD">
        <w:tc>
          <w:tcPr>
            <w:tcW w:w="9288" w:type="dxa"/>
            <w:shd w:val="clear" w:color="auto" w:fill="92CDDC" w:themeFill="accent5" w:themeFillTint="99"/>
          </w:tcPr>
          <w:p w14:paraId="093ED50F"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EC30D6" w14:paraId="513077CA" w14:textId="77777777" w:rsidTr="4770A1CD">
        <w:tc>
          <w:tcPr>
            <w:tcW w:w="9288" w:type="dxa"/>
          </w:tcPr>
          <w:permEnd w:id="1129021256" w:displacedByCustomXml="next"/>
          <w:sdt>
            <w:sdtPr>
              <w:rPr>
                <w:rFonts w:ascii="Times New Roman" w:hAnsi="Times New Roman" w:cs="Times New Roman"/>
                <w:b/>
                <w:lang w:val="is-IS"/>
              </w:rPr>
              <w:id w:val="-1269299813"/>
            </w:sdtPr>
            <w:sdtEndPr/>
            <w:sdtContent>
              <w:p w14:paraId="393D0FF8"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769A5E21"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1B1A0B4E"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sdtContent>
          </w:sdt>
          <w:p w14:paraId="64DDC3C3" w14:textId="77777777" w:rsidR="62358FF2" w:rsidRPr="00303AB8" w:rsidRDefault="62358FF2">
            <w:pPr>
              <w:rPr>
                <w:lang w:val="is-IS"/>
              </w:rPr>
            </w:pPr>
          </w:p>
        </w:tc>
      </w:tr>
    </w:tbl>
    <w:p w14:paraId="4B707306" w14:textId="77777777" w:rsidR="00263F72" w:rsidRDefault="00263F72">
      <w:pPr>
        <w:rPr>
          <w:rFonts w:ascii="Times New Roman" w:hAnsi="Times New Roman" w:cs="Times New Roman"/>
          <w:lang w:val="is-IS"/>
        </w:rPr>
      </w:pPr>
    </w:p>
    <w:p w14:paraId="33F98393" w14:textId="77777777" w:rsidR="00E568F6" w:rsidRDefault="00E568F6" w:rsidP="00E568F6">
      <w:pPr>
        <w:rPr>
          <w:rFonts w:ascii="Times New Roman" w:hAnsi="Times New Roman" w:cs="Times New Roman"/>
          <w:lang w:val="is-IS"/>
        </w:rPr>
      </w:pPr>
    </w:p>
    <w:p w14:paraId="06396271"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B9CDF5" w14:textId="77777777" w:rsidR="002D376C" w:rsidRDefault="002D376C" w:rsidP="007478E0">
      <w:pPr>
        <w:spacing w:after="0" w:line="240" w:lineRule="auto"/>
      </w:pPr>
      <w:r>
        <w:separator/>
      </w:r>
    </w:p>
  </w:endnote>
  <w:endnote w:type="continuationSeparator" w:id="0">
    <w:p w14:paraId="597618E4" w14:textId="77777777" w:rsidR="002D376C" w:rsidRDefault="002D376C" w:rsidP="007478E0">
      <w:pPr>
        <w:spacing w:after="0" w:line="240" w:lineRule="auto"/>
      </w:pPr>
      <w:r>
        <w:continuationSeparator/>
      </w:r>
    </w:p>
  </w:endnote>
  <w:endnote w:type="continuationNotice" w:id="1">
    <w:p w14:paraId="4BDEF6CF" w14:textId="77777777" w:rsidR="002D376C" w:rsidRDefault="002D37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50AC0E28"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73A7F26A"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2C8FC7" w14:textId="77777777" w:rsidR="002D376C" w:rsidRDefault="002D376C" w:rsidP="007478E0">
      <w:pPr>
        <w:spacing w:after="0" w:line="240" w:lineRule="auto"/>
      </w:pPr>
      <w:r>
        <w:separator/>
      </w:r>
    </w:p>
  </w:footnote>
  <w:footnote w:type="continuationSeparator" w:id="0">
    <w:p w14:paraId="67C6405E" w14:textId="77777777" w:rsidR="002D376C" w:rsidRDefault="002D376C" w:rsidP="007478E0">
      <w:pPr>
        <w:spacing w:after="0" w:line="240" w:lineRule="auto"/>
      </w:pPr>
      <w:r>
        <w:continuationSeparator/>
      </w:r>
    </w:p>
  </w:footnote>
  <w:footnote w:type="continuationNotice" w:id="1">
    <w:p w14:paraId="0F7CBF1F" w14:textId="77777777" w:rsidR="002D376C" w:rsidRDefault="002D376C">
      <w:pPr>
        <w:spacing w:after="0" w:line="240" w:lineRule="auto"/>
      </w:pPr>
    </w:p>
  </w:footnote>
  <w:footnote w:id="2">
    <w:p w14:paraId="20D7F2B4" w14:textId="2DFEEF20" w:rsidR="7B99B242" w:rsidRDefault="7B99B242" w:rsidP="7B99B242">
      <w:pPr>
        <w:pStyle w:val="FootnoteText"/>
        <w:rPr>
          <w:i/>
          <w:iCs/>
        </w:rPr>
      </w:pPr>
      <w:r w:rsidRPr="7B99B242">
        <w:rPr>
          <w:rStyle w:val="FootnoteReference"/>
        </w:rPr>
        <w:footnoteRef/>
      </w:r>
      <w:r>
        <w:t xml:space="preserve"> Rita Martenson (2008), </w:t>
      </w:r>
      <w:r w:rsidRPr="7B99B242">
        <w:rPr>
          <w:i/>
          <w:iCs/>
        </w:rPr>
        <w:t>Are men better investors than women? Gender differences in mutual fund and pension investments</w:t>
      </w:r>
    </w:p>
  </w:footnote>
  <w:footnote w:id="3">
    <w:p w14:paraId="3F7CDAC6" w14:textId="43C80E4D" w:rsidR="7B99B242" w:rsidRDefault="7B99B242" w:rsidP="7B99B242">
      <w:pPr>
        <w:pStyle w:val="FootnoteText"/>
        <w:rPr>
          <w:i/>
          <w:iCs/>
        </w:rPr>
      </w:pPr>
      <w:r w:rsidRPr="7B99B242">
        <w:rPr>
          <w:rStyle w:val="FootnoteReference"/>
        </w:rPr>
        <w:footnoteRef/>
      </w:r>
      <w:r>
        <w:t xml:space="preserve"> </w:t>
      </w:r>
      <w:proofErr w:type="spellStart"/>
      <w:r>
        <w:t>Borghans</w:t>
      </w:r>
      <w:proofErr w:type="spellEnd"/>
      <w:r>
        <w:t xml:space="preserve"> et al. (2009), </w:t>
      </w:r>
      <w:r w:rsidRPr="7B99B242">
        <w:rPr>
          <w:i/>
          <w:iCs/>
        </w:rPr>
        <w:t>Gender differences in Risk Aversion and Ambiguity Aversion</w:t>
      </w:r>
    </w:p>
  </w:footnote>
  <w:footnote w:id="4">
    <w:p w14:paraId="3F74B131" w14:textId="3D36B3FB" w:rsidR="7B99B242" w:rsidRDefault="7B99B242" w:rsidP="7B99B242">
      <w:pPr>
        <w:pStyle w:val="FootnoteText"/>
      </w:pPr>
      <w:r w:rsidRPr="7B99B242">
        <w:rPr>
          <w:rStyle w:val="FootnoteReference"/>
        </w:rPr>
        <w:footnoteRef/>
      </w:r>
      <w:r>
        <w:t xml:space="preserve"> Montford &amp; Goldsmith (2015) How gender and financial self-efficacy influence investment risk taking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ocumentProtection w:edit="readOnly" w:enforcement="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53E19"/>
    <w:rsid w:val="00063A5E"/>
    <w:rsid w:val="00063E97"/>
    <w:rsid w:val="000829E4"/>
    <w:rsid w:val="0008494B"/>
    <w:rsid w:val="00096B1D"/>
    <w:rsid w:val="000A7176"/>
    <w:rsid w:val="000B043D"/>
    <w:rsid w:val="000B2FE7"/>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50546"/>
    <w:rsid w:val="00150F0F"/>
    <w:rsid w:val="00176943"/>
    <w:rsid w:val="00187E36"/>
    <w:rsid w:val="001972B9"/>
    <w:rsid w:val="001B66E0"/>
    <w:rsid w:val="001B69DD"/>
    <w:rsid w:val="001C19EA"/>
    <w:rsid w:val="001C5BB7"/>
    <w:rsid w:val="001D117E"/>
    <w:rsid w:val="001D278A"/>
    <w:rsid w:val="001D30D8"/>
    <w:rsid w:val="001D5BCE"/>
    <w:rsid w:val="001E06C2"/>
    <w:rsid w:val="001E2499"/>
    <w:rsid w:val="001E7007"/>
    <w:rsid w:val="001E7950"/>
    <w:rsid w:val="001F4FC5"/>
    <w:rsid w:val="001F7268"/>
    <w:rsid w:val="00204605"/>
    <w:rsid w:val="002115E6"/>
    <w:rsid w:val="0021293B"/>
    <w:rsid w:val="00237053"/>
    <w:rsid w:val="00242342"/>
    <w:rsid w:val="00244F3D"/>
    <w:rsid w:val="00263F72"/>
    <w:rsid w:val="002666DE"/>
    <w:rsid w:val="00267F64"/>
    <w:rsid w:val="002704D7"/>
    <w:rsid w:val="00281D86"/>
    <w:rsid w:val="00286478"/>
    <w:rsid w:val="002A4788"/>
    <w:rsid w:val="002B70B7"/>
    <w:rsid w:val="002C1734"/>
    <w:rsid w:val="002C265D"/>
    <w:rsid w:val="002C2C53"/>
    <w:rsid w:val="002C76B6"/>
    <w:rsid w:val="002D1146"/>
    <w:rsid w:val="002D376C"/>
    <w:rsid w:val="002F1935"/>
    <w:rsid w:val="002F1F8D"/>
    <w:rsid w:val="002F2B20"/>
    <w:rsid w:val="002F5A2D"/>
    <w:rsid w:val="00301FF8"/>
    <w:rsid w:val="003025EB"/>
    <w:rsid w:val="00303AB8"/>
    <w:rsid w:val="00311838"/>
    <w:rsid w:val="00332D49"/>
    <w:rsid w:val="00332E45"/>
    <w:rsid w:val="00335A2A"/>
    <w:rsid w:val="00346619"/>
    <w:rsid w:val="00350CD3"/>
    <w:rsid w:val="0035270D"/>
    <w:rsid w:val="00364D97"/>
    <w:rsid w:val="003711B1"/>
    <w:rsid w:val="003750BA"/>
    <w:rsid w:val="00397F71"/>
    <w:rsid w:val="003A1821"/>
    <w:rsid w:val="003A46D9"/>
    <w:rsid w:val="003B784E"/>
    <w:rsid w:val="003C66CA"/>
    <w:rsid w:val="003D01BF"/>
    <w:rsid w:val="003D1515"/>
    <w:rsid w:val="003E5736"/>
    <w:rsid w:val="003E611E"/>
    <w:rsid w:val="003F530A"/>
    <w:rsid w:val="00403139"/>
    <w:rsid w:val="0041181A"/>
    <w:rsid w:val="0043227F"/>
    <w:rsid w:val="004433F4"/>
    <w:rsid w:val="00450029"/>
    <w:rsid w:val="004604F4"/>
    <w:rsid w:val="0047580A"/>
    <w:rsid w:val="004978E5"/>
    <w:rsid w:val="004A2C3F"/>
    <w:rsid w:val="004A3002"/>
    <w:rsid w:val="004A473C"/>
    <w:rsid w:val="004A515F"/>
    <w:rsid w:val="004D387F"/>
    <w:rsid w:val="004E0322"/>
    <w:rsid w:val="004E0E11"/>
    <w:rsid w:val="004E2817"/>
    <w:rsid w:val="004E4F53"/>
    <w:rsid w:val="004E5460"/>
    <w:rsid w:val="004F0024"/>
    <w:rsid w:val="004F142F"/>
    <w:rsid w:val="004F1C38"/>
    <w:rsid w:val="004F5331"/>
    <w:rsid w:val="00500963"/>
    <w:rsid w:val="0050540B"/>
    <w:rsid w:val="005176D0"/>
    <w:rsid w:val="00526901"/>
    <w:rsid w:val="00532D45"/>
    <w:rsid w:val="00535EC4"/>
    <w:rsid w:val="005641B1"/>
    <w:rsid w:val="00564856"/>
    <w:rsid w:val="0056536C"/>
    <w:rsid w:val="00575437"/>
    <w:rsid w:val="00592E19"/>
    <w:rsid w:val="005A2A30"/>
    <w:rsid w:val="005B46C8"/>
    <w:rsid w:val="005B5F28"/>
    <w:rsid w:val="005C123A"/>
    <w:rsid w:val="005C1678"/>
    <w:rsid w:val="005E44E3"/>
    <w:rsid w:val="00613815"/>
    <w:rsid w:val="00614FAD"/>
    <w:rsid w:val="00654305"/>
    <w:rsid w:val="00676A80"/>
    <w:rsid w:val="00694183"/>
    <w:rsid w:val="006960C1"/>
    <w:rsid w:val="00697B19"/>
    <w:rsid w:val="006A7A0F"/>
    <w:rsid w:val="006B1162"/>
    <w:rsid w:val="006B4764"/>
    <w:rsid w:val="006C35A5"/>
    <w:rsid w:val="006C5CA8"/>
    <w:rsid w:val="006C6EA3"/>
    <w:rsid w:val="006D5876"/>
    <w:rsid w:val="006D76C1"/>
    <w:rsid w:val="006F0215"/>
    <w:rsid w:val="006F69D7"/>
    <w:rsid w:val="00700AB1"/>
    <w:rsid w:val="00704B91"/>
    <w:rsid w:val="00721083"/>
    <w:rsid w:val="00730F7B"/>
    <w:rsid w:val="00731AD2"/>
    <w:rsid w:val="007365C0"/>
    <w:rsid w:val="00736B91"/>
    <w:rsid w:val="007414CB"/>
    <w:rsid w:val="007478E0"/>
    <w:rsid w:val="00761AFD"/>
    <w:rsid w:val="00767FD3"/>
    <w:rsid w:val="00775C00"/>
    <w:rsid w:val="00784383"/>
    <w:rsid w:val="00795B16"/>
    <w:rsid w:val="00796FBB"/>
    <w:rsid w:val="00797C20"/>
    <w:rsid w:val="007A02FD"/>
    <w:rsid w:val="007B71B2"/>
    <w:rsid w:val="007C7454"/>
    <w:rsid w:val="007F64AB"/>
    <w:rsid w:val="00811BB0"/>
    <w:rsid w:val="00811C11"/>
    <w:rsid w:val="00813003"/>
    <w:rsid w:val="00816035"/>
    <w:rsid w:val="00820DCE"/>
    <w:rsid w:val="008218F2"/>
    <w:rsid w:val="00826B1C"/>
    <w:rsid w:val="008368D4"/>
    <w:rsid w:val="00844774"/>
    <w:rsid w:val="00851739"/>
    <w:rsid w:val="00851A99"/>
    <w:rsid w:val="0085776D"/>
    <w:rsid w:val="00863BC9"/>
    <w:rsid w:val="00872634"/>
    <w:rsid w:val="008734A0"/>
    <w:rsid w:val="008764D6"/>
    <w:rsid w:val="008831B4"/>
    <w:rsid w:val="00883508"/>
    <w:rsid w:val="00886857"/>
    <w:rsid w:val="0088731A"/>
    <w:rsid w:val="008958F6"/>
    <w:rsid w:val="008A2C75"/>
    <w:rsid w:val="008A2D74"/>
    <w:rsid w:val="008D09FC"/>
    <w:rsid w:val="008E14CF"/>
    <w:rsid w:val="008E4EEE"/>
    <w:rsid w:val="008F75F1"/>
    <w:rsid w:val="0090721D"/>
    <w:rsid w:val="00916172"/>
    <w:rsid w:val="00924025"/>
    <w:rsid w:val="00924C69"/>
    <w:rsid w:val="00927155"/>
    <w:rsid w:val="009304E2"/>
    <w:rsid w:val="00932BC6"/>
    <w:rsid w:val="00933946"/>
    <w:rsid w:val="00937730"/>
    <w:rsid w:val="00941142"/>
    <w:rsid w:val="0094307B"/>
    <w:rsid w:val="009439F8"/>
    <w:rsid w:val="00944199"/>
    <w:rsid w:val="009449CA"/>
    <w:rsid w:val="00951F81"/>
    <w:rsid w:val="00956B33"/>
    <w:rsid w:val="009602BA"/>
    <w:rsid w:val="00960D10"/>
    <w:rsid w:val="00986DC2"/>
    <w:rsid w:val="00993115"/>
    <w:rsid w:val="00994012"/>
    <w:rsid w:val="009941D2"/>
    <w:rsid w:val="009A0D3B"/>
    <w:rsid w:val="009B7A52"/>
    <w:rsid w:val="009C2DA3"/>
    <w:rsid w:val="009C3565"/>
    <w:rsid w:val="009E26FD"/>
    <w:rsid w:val="009F43E8"/>
    <w:rsid w:val="009F64EA"/>
    <w:rsid w:val="00A01DD4"/>
    <w:rsid w:val="00A1338D"/>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02C7"/>
    <w:rsid w:val="00AD683A"/>
    <w:rsid w:val="00AD6D06"/>
    <w:rsid w:val="00AE50E5"/>
    <w:rsid w:val="00B25461"/>
    <w:rsid w:val="00B339AF"/>
    <w:rsid w:val="00B52D64"/>
    <w:rsid w:val="00B65214"/>
    <w:rsid w:val="00B677F5"/>
    <w:rsid w:val="00B863E2"/>
    <w:rsid w:val="00BA4BB1"/>
    <w:rsid w:val="00BA5089"/>
    <w:rsid w:val="00BA5B20"/>
    <w:rsid w:val="00BB2B30"/>
    <w:rsid w:val="00BD69E0"/>
    <w:rsid w:val="00BE1D1C"/>
    <w:rsid w:val="00BF0A19"/>
    <w:rsid w:val="00BF3A77"/>
    <w:rsid w:val="00BF3B4A"/>
    <w:rsid w:val="00BF3F59"/>
    <w:rsid w:val="00BF5ACD"/>
    <w:rsid w:val="00C10C94"/>
    <w:rsid w:val="00C10D1B"/>
    <w:rsid w:val="00C171B2"/>
    <w:rsid w:val="00C209C4"/>
    <w:rsid w:val="00C20A77"/>
    <w:rsid w:val="00C22E8B"/>
    <w:rsid w:val="00C24145"/>
    <w:rsid w:val="00C3045B"/>
    <w:rsid w:val="00C412C9"/>
    <w:rsid w:val="00C5037E"/>
    <w:rsid w:val="00C53E74"/>
    <w:rsid w:val="00C55589"/>
    <w:rsid w:val="00C57CD9"/>
    <w:rsid w:val="00C620BC"/>
    <w:rsid w:val="00C63B1F"/>
    <w:rsid w:val="00C67F5E"/>
    <w:rsid w:val="00C7397C"/>
    <w:rsid w:val="00CA3381"/>
    <w:rsid w:val="00CB09B6"/>
    <w:rsid w:val="00CB7E2F"/>
    <w:rsid w:val="00CC343A"/>
    <w:rsid w:val="00CC774F"/>
    <w:rsid w:val="00CD60E4"/>
    <w:rsid w:val="00CE06FC"/>
    <w:rsid w:val="00CE190D"/>
    <w:rsid w:val="00CF1830"/>
    <w:rsid w:val="00CF477F"/>
    <w:rsid w:val="00CF7559"/>
    <w:rsid w:val="00D03E7A"/>
    <w:rsid w:val="00D0424B"/>
    <w:rsid w:val="00D11297"/>
    <w:rsid w:val="00D121DE"/>
    <w:rsid w:val="00D148DB"/>
    <w:rsid w:val="00D20F78"/>
    <w:rsid w:val="00D23EAD"/>
    <w:rsid w:val="00D30133"/>
    <w:rsid w:val="00D36884"/>
    <w:rsid w:val="00D503AC"/>
    <w:rsid w:val="00D53AA7"/>
    <w:rsid w:val="00D62AAC"/>
    <w:rsid w:val="00D62CC3"/>
    <w:rsid w:val="00D64A3D"/>
    <w:rsid w:val="00D74D0E"/>
    <w:rsid w:val="00D87B33"/>
    <w:rsid w:val="00D913A8"/>
    <w:rsid w:val="00D96089"/>
    <w:rsid w:val="00DB6941"/>
    <w:rsid w:val="00DB75AE"/>
    <w:rsid w:val="00DB7F10"/>
    <w:rsid w:val="00DD7EA1"/>
    <w:rsid w:val="00DF2AA7"/>
    <w:rsid w:val="00E02D04"/>
    <w:rsid w:val="00E05572"/>
    <w:rsid w:val="00E231B6"/>
    <w:rsid w:val="00E31C26"/>
    <w:rsid w:val="00E40F87"/>
    <w:rsid w:val="00E568F6"/>
    <w:rsid w:val="00E57920"/>
    <w:rsid w:val="00E648AA"/>
    <w:rsid w:val="00E664C8"/>
    <w:rsid w:val="00E67F09"/>
    <w:rsid w:val="00E71099"/>
    <w:rsid w:val="00E832C9"/>
    <w:rsid w:val="00E8379D"/>
    <w:rsid w:val="00E8776E"/>
    <w:rsid w:val="00EB6651"/>
    <w:rsid w:val="00EC30D6"/>
    <w:rsid w:val="00EE7DC8"/>
    <w:rsid w:val="00EF25FE"/>
    <w:rsid w:val="00F149C6"/>
    <w:rsid w:val="00F25A2B"/>
    <w:rsid w:val="00F33A33"/>
    <w:rsid w:val="00F40D25"/>
    <w:rsid w:val="00F4711D"/>
    <w:rsid w:val="00F51F2D"/>
    <w:rsid w:val="00F55F5D"/>
    <w:rsid w:val="00F656C4"/>
    <w:rsid w:val="00F7438A"/>
    <w:rsid w:val="00F841D8"/>
    <w:rsid w:val="00F84E8D"/>
    <w:rsid w:val="00F90D7B"/>
    <w:rsid w:val="00F92D2C"/>
    <w:rsid w:val="00F93B5C"/>
    <w:rsid w:val="00F9608F"/>
    <w:rsid w:val="00FA1C0A"/>
    <w:rsid w:val="00FA7664"/>
    <w:rsid w:val="00FC7B48"/>
    <w:rsid w:val="00FD2097"/>
    <w:rsid w:val="00FD5C8B"/>
    <w:rsid w:val="00FD666A"/>
    <w:rsid w:val="00FE0A5E"/>
    <w:rsid w:val="00FE119E"/>
    <w:rsid w:val="00FE2816"/>
    <w:rsid w:val="00FF0639"/>
    <w:rsid w:val="00FF3CB9"/>
    <w:rsid w:val="00FF6C25"/>
    <w:rsid w:val="02A3C327"/>
    <w:rsid w:val="05C31BCC"/>
    <w:rsid w:val="0904EB9B"/>
    <w:rsid w:val="112F5623"/>
    <w:rsid w:val="11D77545"/>
    <w:rsid w:val="1325FEFB"/>
    <w:rsid w:val="153FAD27"/>
    <w:rsid w:val="1862BA8B"/>
    <w:rsid w:val="1A73A460"/>
    <w:rsid w:val="1E2AD246"/>
    <w:rsid w:val="20588466"/>
    <w:rsid w:val="2C459DC1"/>
    <w:rsid w:val="30E9770D"/>
    <w:rsid w:val="3407FE4C"/>
    <w:rsid w:val="3A73D4A9"/>
    <w:rsid w:val="3CC024AB"/>
    <w:rsid w:val="422421A5"/>
    <w:rsid w:val="4426AABE"/>
    <w:rsid w:val="4770A1CD"/>
    <w:rsid w:val="494ADBB7"/>
    <w:rsid w:val="49580564"/>
    <w:rsid w:val="4D75ED79"/>
    <w:rsid w:val="51E230E1"/>
    <w:rsid w:val="5240030F"/>
    <w:rsid w:val="549B94C5"/>
    <w:rsid w:val="59B4BB69"/>
    <w:rsid w:val="5F84BCD8"/>
    <w:rsid w:val="62358FF2"/>
    <w:rsid w:val="64476FA3"/>
    <w:rsid w:val="667CF77C"/>
    <w:rsid w:val="680999C4"/>
    <w:rsid w:val="6B543A18"/>
    <w:rsid w:val="6B90DE27"/>
    <w:rsid w:val="6BCE632E"/>
    <w:rsid w:val="6D262BBC"/>
    <w:rsid w:val="6EE12D17"/>
    <w:rsid w:val="6EE91076"/>
    <w:rsid w:val="6F31193F"/>
    <w:rsid w:val="6F891572"/>
    <w:rsid w:val="702254A0"/>
    <w:rsid w:val="705BD13B"/>
    <w:rsid w:val="759674C4"/>
    <w:rsid w:val="77D3E651"/>
    <w:rsid w:val="77DB9468"/>
    <w:rsid w:val="792D063F"/>
    <w:rsid w:val="7B3F4EC5"/>
    <w:rsid w:val="7B99B242"/>
    <w:rsid w:val="7CA6B573"/>
    <w:rsid w:val="7CF9D2E5"/>
    <w:rsid w:val="7E991B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6A3912E"/>
  <w15:docId w15:val="{52460602-82D9-4AF0-BE44-83878BBC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3025D594123D4916A51C6DB0CBAFA29D"/>
        <w:category>
          <w:name w:val="Almennt"/>
          <w:gallery w:val="placeholder"/>
        </w:category>
        <w:types>
          <w:type w:val="bbPlcHdr"/>
        </w:types>
        <w:behaviors>
          <w:behavior w:val="content"/>
        </w:behaviors>
        <w:guid w:val="{8B93D721-7E6A-4FFE-91D1-F5CFCB49B370}"/>
      </w:docPartPr>
      <w:docPartBody>
        <w:p w:rsidR="00C422AD" w:rsidRDefault="00D20F78" w:rsidP="00D20F78">
          <w:pPr>
            <w:pStyle w:val="3025D594123D4916A51C6DB0CBAFA29D"/>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954A7"/>
    <w:rsid w:val="006B17C6"/>
    <w:rsid w:val="006D157A"/>
    <w:rsid w:val="006F1B63"/>
    <w:rsid w:val="0070759F"/>
    <w:rsid w:val="0074164A"/>
    <w:rsid w:val="00757EF8"/>
    <w:rsid w:val="00805AC3"/>
    <w:rsid w:val="00823CBA"/>
    <w:rsid w:val="00844BE0"/>
    <w:rsid w:val="008E61E5"/>
    <w:rsid w:val="0095447C"/>
    <w:rsid w:val="00983C8A"/>
    <w:rsid w:val="009F53A8"/>
    <w:rsid w:val="00BB3E7D"/>
    <w:rsid w:val="00BD2B03"/>
    <w:rsid w:val="00C15123"/>
    <w:rsid w:val="00C422AD"/>
    <w:rsid w:val="00D20F78"/>
    <w:rsid w:val="00D5050E"/>
    <w:rsid w:val="00D97158"/>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3025D594123D4916A51C6DB0CBAFA29D">
    <w:name w:val="3025D594123D4916A51C6DB0CBAFA29D"/>
    <w:rsid w:val="00D20F78"/>
    <w:rPr>
      <w:lang w:val="en-GB" w:eastAsia="en-GB"/>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d7ea444-4fc0-4c78-8076-6dcb9f688f5c">
      <UserInfo>
        <DisplayName>Anna Borgþórsdóttir Olsen</DisplayName>
        <AccountId>17</AccountId>
        <AccountType/>
      </UserInfo>
    </SharedWithUsers>
    <_activity xmlns="84513b75-9831-48a6-8c72-dd6d07b1bc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66A7E108FFA47BA39E341AB2D4780" ma:contentTypeVersion="8" ma:contentTypeDescription="Create a new document." ma:contentTypeScope="" ma:versionID="0e6d96940a373b416e4528c3124173b0">
  <xsd:schema xmlns:xsd="http://www.w3.org/2001/XMLSchema" xmlns:xs="http://www.w3.org/2001/XMLSchema" xmlns:p="http://schemas.microsoft.com/office/2006/metadata/properties" xmlns:ns3="dd7ea444-4fc0-4c78-8076-6dcb9f688f5c" xmlns:ns4="84513b75-9831-48a6-8c72-dd6d07b1bc29" targetNamespace="http://schemas.microsoft.com/office/2006/metadata/properties" ma:root="true" ma:fieldsID="ccad72c5def97d0e254a9cc1ea7c1248" ns3:_="" ns4:_="">
    <xsd:import namespace="dd7ea444-4fc0-4c78-8076-6dcb9f688f5c"/>
    <xsd:import namespace="84513b75-9831-48a6-8c72-dd6d07b1bc2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7ea444-4fc0-4c78-8076-6dcb9f688f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513b75-9831-48a6-8c72-dd6d07b1bc2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6BA8FD-8518-4721-84CE-F0FADDAF4527}">
  <ds:schemaRefs>
    <ds:schemaRef ds:uri="http://schemas.microsoft.com/office/2006/metadata/properties"/>
    <ds:schemaRef ds:uri="http://schemas.microsoft.com/office/infopath/2007/PartnerControls"/>
    <ds:schemaRef ds:uri="dd7ea444-4fc0-4c78-8076-6dcb9f688f5c"/>
    <ds:schemaRef ds:uri="84513b75-9831-48a6-8c72-dd6d07b1bc29"/>
  </ds:schemaRefs>
</ds:datastoreItem>
</file>

<file path=customXml/itemProps2.xml><?xml version="1.0" encoding="utf-8"?>
<ds:datastoreItem xmlns:ds="http://schemas.openxmlformats.org/officeDocument/2006/customXml" ds:itemID="{34CA9D23-B986-407E-AD74-CEB49068C78B}">
  <ds:schemaRefs>
    <ds:schemaRef ds:uri="http://schemas.microsoft.com/sharepoint/v3/contenttype/forms"/>
  </ds:schemaRefs>
</ds:datastoreItem>
</file>

<file path=customXml/itemProps3.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customXml/itemProps4.xml><?xml version="1.0" encoding="utf-8"?>
<ds:datastoreItem xmlns:ds="http://schemas.openxmlformats.org/officeDocument/2006/customXml" ds:itemID="{8C012CD8-E9AB-4413-B6BE-CAF65A584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7ea444-4fc0-4c78-8076-6dcb9f688f5c"/>
    <ds:schemaRef ds:uri="84513b75-9831-48a6-8c72-dd6d07b1b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1095</Words>
  <Characters>6244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HBR</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cp:lastModifiedBy>Anna Valbjörg Ólafsdóttir</cp:lastModifiedBy>
  <cp:revision>2</cp:revision>
  <cp:lastPrinted>2023-08-31T14:44:00Z</cp:lastPrinted>
  <dcterms:created xsi:type="dcterms:W3CDTF">2023-09-01T12:39:00Z</dcterms:created>
  <dcterms:modified xsi:type="dcterms:W3CDTF">2023-09-01T12:39:00Z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0x01010010E66A7E108FFA47BA39E341AB2D4780</vt:lpwstr>
  </property>
</Properties>
</file>