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40A1" w14:textId="7DC2829E" w:rsidR="008E3EC0" w:rsidRPr="001A4B27" w:rsidRDefault="008E3EC0" w:rsidP="00DF35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A19D638" w14:textId="3C3BEEB2" w:rsidR="001A4B27" w:rsidRPr="001A4B27" w:rsidRDefault="001A4B27" w:rsidP="00DF35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410006" w14:textId="4DF0DD41" w:rsidR="001A4B27" w:rsidRDefault="001A4B27" w:rsidP="00DF35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C64D836" w14:textId="77777777" w:rsidR="001A4B27" w:rsidRPr="001A4B27" w:rsidRDefault="001A4B27" w:rsidP="00DF35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6E8698" w14:textId="3CB0DB6A" w:rsidR="00DF35F0" w:rsidRPr="001A4B27" w:rsidRDefault="00DF35F0" w:rsidP="00DF35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4B27">
        <w:rPr>
          <w:rFonts w:ascii="Times New Roman" w:hAnsi="Times New Roman" w:cs="Times New Roman"/>
          <w:b/>
          <w:bCs/>
        </w:rPr>
        <w:t>REGLUGERÐ</w:t>
      </w:r>
    </w:p>
    <w:p w14:paraId="652E1CA1" w14:textId="19EAD8D4" w:rsidR="00DF35F0" w:rsidRPr="001A4B27" w:rsidRDefault="00DF35F0" w:rsidP="00DF35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4B27">
        <w:rPr>
          <w:rFonts w:ascii="Times New Roman" w:hAnsi="Times New Roman" w:cs="Times New Roman"/>
          <w:b/>
          <w:bCs/>
        </w:rPr>
        <w:t xml:space="preserve">um </w:t>
      </w:r>
      <w:r w:rsidR="006C3CC0" w:rsidRPr="001A4B27">
        <w:rPr>
          <w:rFonts w:ascii="Times New Roman" w:hAnsi="Times New Roman" w:cs="Times New Roman"/>
          <w:b/>
          <w:bCs/>
          <w:lang w:val="is-IS"/>
        </w:rPr>
        <w:t>hámarks</w:t>
      </w:r>
      <w:r w:rsidR="006D4F9F" w:rsidRPr="001A4B27">
        <w:rPr>
          <w:rFonts w:ascii="Times New Roman" w:hAnsi="Times New Roman" w:cs="Times New Roman"/>
          <w:b/>
          <w:bCs/>
          <w:lang w:val="is-IS"/>
        </w:rPr>
        <w:t xml:space="preserve">verð fyrir </w:t>
      </w:r>
      <w:proofErr w:type="spellStart"/>
      <w:r w:rsidR="006D4F9F" w:rsidRPr="001A4B27">
        <w:rPr>
          <w:rFonts w:ascii="Times New Roman" w:hAnsi="Times New Roman" w:cs="Times New Roman"/>
          <w:b/>
          <w:bCs/>
          <w:lang w:val="is-IS"/>
        </w:rPr>
        <w:t>lúkningu</w:t>
      </w:r>
      <w:proofErr w:type="spellEnd"/>
      <w:r w:rsidR="006D4F9F" w:rsidRPr="001A4B27">
        <w:rPr>
          <w:rFonts w:ascii="Times New Roman" w:hAnsi="Times New Roman" w:cs="Times New Roman"/>
          <w:b/>
          <w:bCs/>
          <w:lang w:val="is-IS"/>
        </w:rPr>
        <w:t xml:space="preserve"> símtala</w:t>
      </w:r>
      <w:r w:rsidRPr="001A4B27">
        <w:rPr>
          <w:rFonts w:ascii="Times New Roman" w:hAnsi="Times New Roman" w:cs="Times New Roman"/>
          <w:b/>
          <w:bCs/>
        </w:rPr>
        <w:t>.</w:t>
      </w:r>
    </w:p>
    <w:p w14:paraId="350D3B29" w14:textId="77777777" w:rsidR="00DF35F0" w:rsidRPr="001A4B27" w:rsidRDefault="00DF35F0" w:rsidP="00DF35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7A3693D" w14:textId="77777777" w:rsidR="00DF35F0" w:rsidRPr="001A4B27" w:rsidRDefault="00DF35F0" w:rsidP="00DF35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4B27">
        <w:rPr>
          <w:rFonts w:ascii="Times New Roman" w:hAnsi="Times New Roman" w:cs="Times New Roman"/>
        </w:rPr>
        <w:t>1. gr.</w:t>
      </w:r>
    </w:p>
    <w:p w14:paraId="33091EBB" w14:textId="327E0512" w:rsidR="00DF35F0" w:rsidRPr="001A4B27" w:rsidRDefault="00DF35F0" w:rsidP="00DF35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4B27">
        <w:rPr>
          <w:rFonts w:ascii="Times New Roman" w:hAnsi="Times New Roman" w:cs="Times New Roman"/>
          <w:i/>
          <w:iCs/>
        </w:rPr>
        <w:t>Gildissvið</w:t>
      </w:r>
      <w:r w:rsidR="00AE48C4" w:rsidRPr="001A4B27">
        <w:rPr>
          <w:rFonts w:ascii="Times New Roman" w:hAnsi="Times New Roman" w:cs="Times New Roman"/>
          <w:i/>
          <w:iCs/>
          <w:lang w:val="is-IS"/>
        </w:rPr>
        <w:t xml:space="preserve"> og markmið</w:t>
      </w:r>
      <w:r w:rsidRPr="001A4B27">
        <w:rPr>
          <w:rFonts w:ascii="Times New Roman" w:hAnsi="Times New Roman" w:cs="Times New Roman"/>
        </w:rPr>
        <w:t>.</w:t>
      </w:r>
    </w:p>
    <w:p w14:paraId="7FECB00A" w14:textId="7488A1BE" w:rsidR="00DF35F0" w:rsidRPr="001A4B27" w:rsidRDefault="00DF35F0" w:rsidP="00DF35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A4B27">
        <w:rPr>
          <w:rFonts w:ascii="Times New Roman" w:hAnsi="Times New Roman" w:cs="Times New Roman"/>
        </w:rPr>
        <w:t>Reglugerð þessi gildir um fjarskiptafyrirtæki</w:t>
      </w:r>
      <w:r w:rsidR="006C2BDB" w:rsidRPr="001A4B27">
        <w:rPr>
          <w:rFonts w:ascii="Times New Roman" w:hAnsi="Times New Roman" w:cs="Times New Roman"/>
          <w:lang w:val="is-IS"/>
        </w:rPr>
        <w:t xml:space="preserve"> og fjarskiptanet</w:t>
      </w:r>
      <w:r w:rsidR="006D4F9F" w:rsidRPr="001A4B27">
        <w:rPr>
          <w:rFonts w:ascii="Times New Roman" w:hAnsi="Times New Roman" w:cs="Times New Roman"/>
          <w:lang w:val="is-IS"/>
        </w:rPr>
        <w:t xml:space="preserve"> </w:t>
      </w:r>
      <w:r w:rsidR="006C2BDB" w:rsidRPr="001A4B27">
        <w:rPr>
          <w:rFonts w:ascii="Times New Roman" w:hAnsi="Times New Roman" w:cs="Times New Roman"/>
          <w:lang w:val="is-IS"/>
        </w:rPr>
        <w:t xml:space="preserve">í skilningi laga </w:t>
      </w:r>
      <w:r w:rsidRPr="001A4B27">
        <w:rPr>
          <w:rFonts w:ascii="Times New Roman" w:hAnsi="Times New Roman" w:cs="Times New Roman"/>
        </w:rPr>
        <w:t>um fjarskipti</w:t>
      </w:r>
      <w:r w:rsidR="004F7489" w:rsidRPr="001A4B27">
        <w:rPr>
          <w:rFonts w:ascii="Times New Roman" w:hAnsi="Times New Roman" w:cs="Times New Roman"/>
          <w:lang w:val="is-IS"/>
        </w:rPr>
        <w:t>, nr. 70/2022</w:t>
      </w:r>
      <w:r w:rsidRPr="001A4B27">
        <w:rPr>
          <w:rFonts w:ascii="Times New Roman" w:hAnsi="Times New Roman" w:cs="Times New Roman"/>
        </w:rPr>
        <w:t>.</w:t>
      </w:r>
      <w:r w:rsidR="006C2BDB" w:rsidRPr="001A4B27">
        <w:rPr>
          <w:rFonts w:ascii="Times New Roman" w:hAnsi="Times New Roman" w:cs="Times New Roman"/>
          <w:lang w:val="is-IS"/>
        </w:rPr>
        <w:t xml:space="preserve"> Hún gildir um </w:t>
      </w:r>
      <w:proofErr w:type="spellStart"/>
      <w:r w:rsidR="006C2BDB" w:rsidRPr="001A4B27">
        <w:rPr>
          <w:rFonts w:ascii="Times New Roman" w:hAnsi="Times New Roman" w:cs="Times New Roman"/>
          <w:lang w:val="is-IS"/>
        </w:rPr>
        <w:t>lúkningu</w:t>
      </w:r>
      <w:proofErr w:type="spellEnd"/>
      <w:r w:rsidR="006C2BDB" w:rsidRPr="001A4B27">
        <w:rPr>
          <w:rFonts w:ascii="Times New Roman" w:hAnsi="Times New Roman" w:cs="Times New Roman"/>
          <w:lang w:val="is-IS"/>
        </w:rPr>
        <w:t xml:space="preserve"> símtala í bæði farnetum og föstum netum</w:t>
      </w:r>
      <w:r w:rsidR="006C3CC0" w:rsidRPr="001A4B27">
        <w:rPr>
          <w:rFonts w:ascii="Times New Roman" w:hAnsi="Times New Roman" w:cs="Times New Roman"/>
          <w:lang w:val="is-IS"/>
        </w:rPr>
        <w:t xml:space="preserve"> innan Evrópska </w:t>
      </w:r>
      <w:proofErr w:type="spellStart"/>
      <w:r w:rsidR="006C3CC0" w:rsidRPr="001A4B27">
        <w:rPr>
          <w:rFonts w:ascii="Times New Roman" w:hAnsi="Times New Roman" w:cs="Times New Roman"/>
          <w:lang w:val="is-IS"/>
        </w:rPr>
        <w:t>efnahagssvæðsins</w:t>
      </w:r>
      <w:proofErr w:type="spellEnd"/>
      <w:r w:rsidR="006C3CC0" w:rsidRPr="001A4B27">
        <w:rPr>
          <w:rFonts w:ascii="Times New Roman" w:hAnsi="Times New Roman" w:cs="Times New Roman"/>
          <w:lang w:val="is-IS"/>
        </w:rPr>
        <w:t>, svo og við þriðju ríki að uppfylltum nánari skilyrðum</w:t>
      </w:r>
      <w:r w:rsidR="006C2BDB" w:rsidRPr="001A4B27">
        <w:rPr>
          <w:rFonts w:ascii="Times New Roman" w:hAnsi="Times New Roman" w:cs="Times New Roman"/>
          <w:lang w:val="is-IS"/>
        </w:rPr>
        <w:t xml:space="preserve">.  </w:t>
      </w:r>
    </w:p>
    <w:p w14:paraId="362A741B" w14:textId="3F385EAB" w:rsidR="00DF35F0" w:rsidRPr="001A4B27" w:rsidRDefault="006C2BDB" w:rsidP="00DF35F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is-IS"/>
        </w:rPr>
      </w:pPr>
      <w:r w:rsidRPr="001A4B27">
        <w:rPr>
          <w:rFonts w:ascii="Times New Roman" w:hAnsi="Times New Roman" w:cs="Times New Roman"/>
          <w:lang w:val="is-IS"/>
        </w:rPr>
        <w:t xml:space="preserve">Með reglugerðinni er kveðið á um hámarksverð fyrir </w:t>
      </w:r>
      <w:proofErr w:type="spellStart"/>
      <w:r w:rsidRPr="001A4B27">
        <w:rPr>
          <w:rFonts w:ascii="Times New Roman" w:hAnsi="Times New Roman" w:cs="Times New Roman"/>
          <w:lang w:val="is-IS"/>
        </w:rPr>
        <w:t>lúkningu</w:t>
      </w:r>
      <w:proofErr w:type="spellEnd"/>
      <w:r w:rsidRPr="001A4B27">
        <w:rPr>
          <w:rFonts w:ascii="Times New Roman" w:hAnsi="Times New Roman" w:cs="Times New Roman"/>
          <w:lang w:val="is-IS"/>
        </w:rPr>
        <w:t xml:space="preserve"> símtala, þ.e. heildsöluverð sem fjarskiptafyrirtæki tekur fyrir að tengja endanotanda í sínu fjarskiptaneti við endanotanda í öðru fjarskiptaneti sem efnir til símtals. </w:t>
      </w:r>
    </w:p>
    <w:p w14:paraId="15B50F0C" w14:textId="77777777" w:rsidR="00DF35F0" w:rsidRPr="001A4B27" w:rsidRDefault="00DF35F0" w:rsidP="00DF35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0A4C248" w14:textId="71696B5A" w:rsidR="00DF35F0" w:rsidRPr="001A4B27" w:rsidRDefault="005E3643" w:rsidP="00DF35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4B27">
        <w:rPr>
          <w:rFonts w:ascii="Times New Roman" w:hAnsi="Times New Roman" w:cs="Times New Roman"/>
          <w:lang w:val="is-IS"/>
        </w:rPr>
        <w:t>2</w:t>
      </w:r>
      <w:r w:rsidR="00DF35F0" w:rsidRPr="001A4B27">
        <w:rPr>
          <w:rFonts w:ascii="Times New Roman" w:hAnsi="Times New Roman" w:cs="Times New Roman"/>
        </w:rPr>
        <w:t>. gr.</w:t>
      </w:r>
    </w:p>
    <w:p w14:paraId="6BBE0292" w14:textId="052B0A5C" w:rsidR="00DF35F0" w:rsidRPr="001A4B27" w:rsidRDefault="00DF35F0" w:rsidP="00DF35F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A4B27">
        <w:rPr>
          <w:rFonts w:ascii="Times New Roman" w:hAnsi="Times New Roman" w:cs="Times New Roman"/>
          <w:i/>
        </w:rPr>
        <w:t>Innleiðing.</w:t>
      </w:r>
    </w:p>
    <w:p w14:paraId="737580A4" w14:textId="07AEEC89" w:rsidR="00DF35F0" w:rsidRPr="00116B32" w:rsidRDefault="00DF35F0" w:rsidP="000558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4B27">
        <w:rPr>
          <w:rFonts w:ascii="Times New Roman" w:hAnsi="Times New Roman" w:cs="Times New Roman"/>
        </w:rPr>
        <w:tab/>
        <w:t xml:space="preserve">Með reglugerð þessari öðlast gildi hér á landi eftirfarandi reglugerð sem vísað er til í XI. viðauka samningsins um Evrópska efnahagssvæðið, með þeim breytingum og viðbótum sem leiða af XI. viðauka samningsins, bókun 1 um altæka aðlögun og öðrum ákvæðum samningsins: </w:t>
      </w:r>
      <w:r w:rsidR="006C2BDB" w:rsidRPr="001A4B27">
        <w:rPr>
          <w:rFonts w:ascii="Times New Roman" w:hAnsi="Times New Roman" w:cs="Times New Roman"/>
          <w:lang w:val="is-IS"/>
        </w:rPr>
        <w:t xml:space="preserve">Framseld reglugerð </w:t>
      </w:r>
      <w:r w:rsidRPr="001A4B27">
        <w:rPr>
          <w:rFonts w:ascii="Times New Roman" w:hAnsi="Times New Roman" w:cs="Times New Roman"/>
        </w:rPr>
        <w:t>framkvæmdastjórnarinnar (ESB) 20</w:t>
      </w:r>
      <w:r w:rsidR="0005585E" w:rsidRPr="001A4B27">
        <w:rPr>
          <w:rFonts w:ascii="Times New Roman" w:hAnsi="Times New Roman" w:cs="Times New Roman"/>
          <w:lang w:val="is-IS"/>
        </w:rPr>
        <w:t>2</w:t>
      </w:r>
      <w:r w:rsidR="006C2BDB" w:rsidRPr="001A4B27">
        <w:rPr>
          <w:rFonts w:ascii="Times New Roman" w:hAnsi="Times New Roman" w:cs="Times New Roman"/>
          <w:lang w:val="is-IS"/>
        </w:rPr>
        <w:t>1</w:t>
      </w:r>
      <w:r w:rsidRPr="001A4B27">
        <w:rPr>
          <w:rFonts w:ascii="Times New Roman" w:hAnsi="Times New Roman" w:cs="Times New Roman"/>
        </w:rPr>
        <w:t>/</w:t>
      </w:r>
      <w:r w:rsidR="006C2BDB" w:rsidRPr="001A4B27">
        <w:rPr>
          <w:rFonts w:ascii="Times New Roman" w:hAnsi="Times New Roman" w:cs="Times New Roman"/>
          <w:lang w:val="is-IS"/>
        </w:rPr>
        <w:t xml:space="preserve">654 </w:t>
      </w:r>
      <w:r w:rsidRPr="001A4B27">
        <w:rPr>
          <w:rFonts w:ascii="Times New Roman" w:hAnsi="Times New Roman" w:cs="Times New Roman"/>
        </w:rPr>
        <w:t xml:space="preserve">frá </w:t>
      </w:r>
      <w:r w:rsidR="006C2BDB" w:rsidRPr="001A4B27">
        <w:rPr>
          <w:rFonts w:ascii="Times New Roman" w:hAnsi="Times New Roman" w:cs="Times New Roman"/>
          <w:lang w:val="is-IS"/>
        </w:rPr>
        <w:t>18</w:t>
      </w:r>
      <w:r w:rsidRPr="001A4B27">
        <w:rPr>
          <w:rFonts w:ascii="Times New Roman" w:hAnsi="Times New Roman" w:cs="Times New Roman"/>
        </w:rPr>
        <w:t xml:space="preserve">. </w:t>
      </w:r>
      <w:r w:rsidR="006C2BDB" w:rsidRPr="001A4B27">
        <w:rPr>
          <w:rFonts w:ascii="Times New Roman" w:hAnsi="Times New Roman" w:cs="Times New Roman"/>
          <w:lang w:val="is-IS"/>
        </w:rPr>
        <w:t xml:space="preserve">desember </w:t>
      </w:r>
      <w:r w:rsidR="0005585E" w:rsidRPr="001A4B27">
        <w:rPr>
          <w:rFonts w:ascii="Times New Roman" w:hAnsi="Times New Roman" w:cs="Times New Roman"/>
          <w:lang w:val="is-IS"/>
        </w:rPr>
        <w:t>202</w:t>
      </w:r>
      <w:r w:rsidR="006C2BDB" w:rsidRPr="001A4B27">
        <w:rPr>
          <w:rFonts w:ascii="Times New Roman" w:hAnsi="Times New Roman" w:cs="Times New Roman"/>
          <w:lang w:val="is-IS"/>
        </w:rPr>
        <w:t>1</w:t>
      </w:r>
      <w:r w:rsidR="0005585E" w:rsidRPr="001A4B27">
        <w:rPr>
          <w:rFonts w:ascii="Times New Roman" w:hAnsi="Times New Roman" w:cs="Times New Roman"/>
          <w:lang w:val="is-IS"/>
        </w:rPr>
        <w:t xml:space="preserve"> </w:t>
      </w:r>
      <w:proofErr w:type="spellStart"/>
      <w:r w:rsidR="006C2BDB" w:rsidRPr="001A4B27">
        <w:rPr>
          <w:rFonts w:ascii="Times New Roman" w:hAnsi="Times New Roman" w:cs="Times New Roman"/>
          <w:lang w:val="is-IS"/>
        </w:rPr>
        <w:t>supplementing</w:t>
      </w:r>
      <w:proofErr w:type="spellEnd"/>
      <w:r w:rsidR="006C2BDB" w:rsidRPr="001A4B27">
        <w:rPr>
          <w:rFonts w:ascii="Times New Roman" w:hAnsi="Times New Roman" w:cs="Times New Roman"/>
          <w:lang w:val="is-IS"/>
        </w:rPr>
        <w:t xml:space="preserve"> </w:t>
      </w:r>
      <w:proofErr w:type="spellStart"/>
      <w:r w:rsidR="00E87FAC" w:rsidRPr="001A4B27">
        <w:rPr>
          <w:rFonts w:ascii="Times New Roman" w:hAnsi="Times New Roman" w:cs="Times New Roman"/>
          <w:lang w:val="is-IS"/>
        </w:rPr>
        <w:t>Directive</w:t>
      </w:r>
      <w:proofErr w:type="spellEnd"/>
      <w:r w:rsidR="00E87FAC" w:rsidRPr="001A4B27">
        <w:rPr>
          <w:rFonts w:ascii="Times New Roman" w:hAnsi="Times New Roman" w:cs="Times New Roman"/>
          <w:lang w:val="is-IS"/>
        </w:rPr>
        <w:t xml:space="preserve"> (EU) </w:t>
      </w:r>
      <w:r w:rsidR="00E87FAC" w:rsidRPr="00116B32">
        <w:rPr>
          <w:rFonts w:ascii="Times New Roman" w:hAnsi="Times New Roman" w:cs="Times New Roman"/>
          <w:lang w:val="is-IS"/>
        </w:rPr>
        <w:t xml:space="preserve">2018/1972 of </w:t>
      </w:r>
      <w:proofErr w:type="spellStart"/>
      <w:r w:rsidR="00E87FAC" w:rsidRPr="00116B32">
        <w:rPr>
          <w:rFonts w:ascii="Times New Roman" w:hAnsi="Times New Roman" w:cs="Times New Roman"/>
          <w:lang w:val="is-IS"/>
        </w:rPr>
        <w:t>the</w:t>
      </w:r>
      <w:proofErr w:type="spellEnd"/>
      <w:r w:rsidR="00E87FAC" w:rsidRPr="00116B32">
        <w:rPr>
          <w:rFonts w:ascii="Times New Roman" w:hAnsi="Times New Roman" w:cs="Times New Roman"/>
          <w:lang w:val="is-IS"/>
        </w:rPr>
        <w:t xml:space="preserve"> European </w:t>
      </w:r>
      <w:proofErr w:type="spellStart"/>
      <w:r w:rsidR="00E87FAC" w:rsidRPr="00116B32">
        <w:rPr>
          <w:rFonts w:ascii="Times New Roman" w:hAnsi="Times New Roman" w:cs="Times New Roman"/>
          <w:lang w:val="is-IS"/>
        </w:rPr>
        <w:t>Parliament</w:t>
      </w:r>
      <w:proofErr w:type="spellEnd"/>
      <w:r w:rsidR="00E87FAC" w:rsidRPr="00116B32">
        <w:rPr>
          <w:rFonts w:ascii="Times New Roman" w:hAnsi="Times New Roman" w:cs="Times New Roman"/>
          <w:lang w:val="is-IS"/>
        </w:rPr>
        <w:t xml:space="preserve"> </w:t>
      </w:r>
      <w:proofErr w:type="spellStart"/>
      <w:r w:rsidR="00E87FAC" w:rsidRPr="00116B32">
        <w:rPr>
          <w:rFonts w:ascii="Times New Roman" w:hAnsi="Times New Roman" w:cs="Times New Roman"/>
          <w:lang w:val="is-IS"/>
        </w:rPr>
        <w:t>and</w:t>
      </w:r>
      <w:proofErr w:type="spellEnd"/>
      <w:r w:rsidR="00E87FAC" w:rsidRPr="00116B32">
        <w:rPr>
          <w:rFonts w:ascii="Times New Roman" w:hAnsi="Times New Roman" w:cs="Times New Roman"/>
          <w:lang w:val="is-IS"/>
        </w:rPr>
        <w:t xml:space="preserve"> of </w:t>
      </w:r>
      <w:proofErr w:type="spellStart"/>
      <w:r w:rsidR="00E87FAC" w:rsidRPr="00116B32">
        <w:rPr>
          <w:rFonts w:ascii="Times New Roman" w:hAnsi="Times New Roman" w:cs="Times New Roman"/>
          <w:lang w:val="is-IS"/>
        </w:rPr>
        <w:t>the</w:t>
      </w:r>
      <w:proofErr w:type="spellEnd"/>
      <w:r w:rsidR="00E87FAC" w:rsidRPr="00116B32">
        <w:rPr>
          <w:rFonts w:ascii="Times New Roman" w:hAnsi="Times New Roman" w:cs="Times New Roman"/>
          <w:lang w:val="is-IS"/>
        </w:rPr>
        <w:t xml:space="preserve"> Council </w:t>
      </w:r>
      <w:proofErr w:type="spellStart"/>
      <w:r w:rsidR="00E87FAC" w:rsidRPr="00116B32">
        <w:rPr>
          <w:rFonts w:ascii="Times New Roman" w:hAnsi="Times New Roman" w:cs="Times New Roman"/>
          <w:lang w:val="is-IS"/>
        </w:rPr>
        <w:t>by</w:t>
      </w:r>
      <w:proofErr w:type="spellEnd"/>
      <w:r w:rsidR="00E87FAC" w:rsidRPr="00116B32">
        <w:rPr>
          <w:rFonts w:ascii="Times New Roman" w:hAnsi="Times New Roman" w:cs="Times New Roman"/>
          <w:lang w:val="is-IS"/>
        </w:rPr>
        <w:t xml:space="preserve"> </w:t>
      </w:r>
      <w:proofErr w:type="spellStart"/>
      <w:r w:rsidR="00E87FAC" w:rsidRPr="00116B32">
        <w:rPr>
          <w:rFonts w:ascii="Times New Roman" w:hAnsi="Times New Roman" w:cs="Times New Roman"/>
          <w:lang w:val="is-IS"/>
        </w:rPr>
        <w:t>setting</w:t>
      </w:r>
      <w:proofErr w:type="spellEnd"/>
      <w:r w:rsidR="00E87FAC" w:rsidRPr="00116B32">
        <w:rPr>
          <w:rFonts w:ascii="Times New Roman" w:hAnsi="Times New Roman" w:cs="Times New Roman"/>
          <w:lang w:val="is-IS"/>
        </w:rPr>
        <w:t xml:space="preserve"> a </w:t>
      </w:r>
      <w:proofErr w:type="spellStart"/>
      <w:r w:rsidR="00E87FAC" w:rsidRPr="00116B32">
        <w:rPr>
          <w:rFonts w:ascii="Times New Roman" w:hAnsi="Times New Roman" w:cs="Times New Roman"/>
          <w:lang w:val="is-IS"/>
        </w:rPr>
        <w:t>single</w:t>
      </w:r>
      <w:proofErr w:type="spellEnd"/>
      <w:r w:rsidR="00E87FAC" w:rsidRPr="00116B32">
        <w:rPr>
          <w:rFonts w:ascii="Times New Roman" w:hAnsi="Times New Roman" w:cs="Times New Roman"/>
          <w:lang w:val="is-IS"/>
        </w:rPr>
        <w:t xml:space="preserve"> </w:t>
      </w:r>
      <w:proofErr w:type="spellStart"/>
      <w:r w:rsidR="00E87FAC" w:rsidRPr="00116B32">
        <w:rPr>
          <w:rFonts w:ascii="Times New Roman" w:hAnsi="Times New Roman" w:cs="Times New Roman"/>
          <w:lang w:val="is-IS"/>
        </w:rPr>
        <w:t>maximum</w:t>
      </w:r>
      <w:proofErr w:type="spellEnd"/>
      <w:r w:rsidR="00E87FAC" w:rsidRPr="00116B32">
        <w:rPr>
          <w:rFonts w:ascii="Times New Roman" w:hAnsi="Times New Roman" w:cs="Times New Roman"/>
          <w:lang w:val="is-IS"/>
        </w:rPr>
        <w:t xml:space="preserve"> Union-</w:t>
      </w:r>
      <w:proofErr w:type="spellStart"/>
      <w:r w:rsidR="00E87FAC" w:rsidRPr="00116B32">
        <w:rPr>
          <w:rFonts w:ascii="Times New Roman" w:hAnsi="Times New Roman" w:cs="Times New Roman"/>
          <w:lang w:val="is-IS"/>
        </w:rPr>
        <w:t>wide</w:t>
      </w:r>
      <w:proofErr w:type="spellEnd"/>
      <w:r w:rsidR="00E87FAC" w:rsidRPr="00116B32">
        <w:rPr>
          <w:rFonts w:ascii="Times New Roman" w:hAnsi="Times New Roman" w:cs="Times New Roman"/>
          <w:lang w:val="is-IS"/>
        </w:rPr>
        <w:t xml:space="preserve"> </w:t>
      </w:r>
      <w:proofErr w:type="spellStart"/>
      <w:r w:rsidR="00E87FAC" w:rsidRPr="00116B32">
        <w:rPr>
          <w:rFonts w:ascii="Times New Roman" w:hAnsi="Times New Roman" w:cs="Times New Roman"/>
          <w:lang w:val="is-IS"/>
        </w:rPr>
        <w:t>mobile</w:t>
      </w:r>
      <w:proofErr w:type="spellEnd"/>
      <w:r w:rsidR="00E87FAC" w:rsidRPr="00116B32">
        <w:rPr>
          <w:rFonts w:ascii="Times New Roman" w:hAnsi="Times New Roman" w:cs="Times New Roman"/>
          <w:lang w:val="is-IS"/>
        </w:rPr>
        <w:t xml:space="preserve"> </w:t>
      </w:r>
      <w:proofErr w:type="spellStart"/>
      <w:r w:rsidR="00E87FAC" w:rsidRPr="00116B32">
        <w:rPr>
          <w:rFonts w:ascii="Times New Roman" w:hAnsi="Times New Roman" w:cs="Times New Roman"/>
          <w:lang w:val="is-IS"/>
        </w:rPr>
        <w:t>termination</w:t>
      </w:r>
      <w:proofErr w:type="spellEnd"/>
      <w:r w:rsidR="00E87FAC" w:rsidRPr="00116B32">
        <w:rPr>
          <w:rFonts w:ascii="Times New Roman" w:hAnsi="Times New Roman" w:cs="Times New Roman"/>
          <w:lang w:val="is-IS"/>
        </w:rPr>
        <w:t xml:space="preserve"> </w:t>
      </w:r>
      <w:proofErr w:type="spellStart"/>
      <w:r w:rsidR="00E87FAC" w:rsidRPr="00116B32">
        <w:rPr>
          <w:rFonts w:ascii="Times New Roman" w:hAnsi="Times New Roman" w:cs="Times New Roman"/>
          <w:lang w:val="is-IS"/>
        </w:rPr>
        <w:t>rate</w:t>
      </w:r>
      <w:proofErr w:type="spellEnd"/>
      <w:r w:rsidR="00E87FAC" w:rsidRPr="00116B32">
        <w:rPr>
          <w:rFonts w:ascii="Times New Roman" w:hAnsi="Times New Roman" w:cs="Times New Roman"/>
          <w:lang w:val="is-IS"/>
        </w:rPr>
        <w:t xml:space="preserve"> </w:t>
      </w:r>
      <w:proofErr w:type="spellStart"/>
      <w:r w:rsidR="00E87FAC" w:rsidRPr="00116B32">
        <w:rPr>
          <w:rFonts w:ascii="Times New Roman" w:hAnsi="Times New Roman" w:cs="Times New Roman"/>
          <w:lang w:val="is-IS"/>
        </w:rPr>
        <w:t>and</w:t>
      </w:r>
      <w:proofErr w:type="spellEnd"/>
      <w:r w:rsidR="00E87FAC" w:rsidRPr="00116B32">
        <w:rPr>
          <w:rFonts w:ascii="Times New Roman" w:hAnsi="Times New Roman" w:cs="Times New Roman"/>
          <w:lang w:val="is-IS"/>
        </w:rPr>
        <w:t xml:space="preserve"> a </w:t>
      </w:r>
      <w:proofErr w:type="spellStart"/>
      <w:r w:rsidR="00E87FAC" w:rsidRPr="00116B32">
        <w:rPr>
          <w:rFonts w:ascii="Times New Roman" w:hAnsi="Times New Roman" w:cs="Times New Roman"/>
          <w:lang w:val="is-IS"/>
        </w:rPr>
        <w:t>single</w:t>
      </w:r>
      <w:proofErr w:type="spellEnd"/>
      <w:r w:rsidR="00E87FAC" w:rsidRPr="00116B32">
        <w:rPr>
          <w:rFonts w:ascii="Times New Roman" w:hAnsi="Times New Roman" w:cs="Times New Roman"/>
          <w:lang w:val="is-IS"/>
        </w:rPr>
        <w:t xml:space="preserve"> </w:t>
      </w:r>
      <w:proofErr w:type="spellStart"/>
      <w:r w:rsidR="00E87FAC" w:rsidRPr="00116B32">
        <w:rPr>
          <w:rFonts w:ascii="Times New Roman" w:hAnsi="Times New Roman" w:cs="Times New Roman"/>
          <w:lang w:val="is-IS"/>
        </w:rPr>
        <w:t>maximum</w:t>
      </w:r>
      <w:proofErr w:type="spellEnd"/>
      <w:r w:rsidR="00E87FAC" w:rsidRPr="00116B32">
        <w:rPr>
          <w:rFonts w:ascii="Times New Roman" w:hAnsi="Times New Roman" w:cs="Times New Roman"/>
          <w:lang w:val="is-IS"/>
        </w:rPr>
        <w:t xml:space="preserve"> Union-</w:t>
      </w:r>
      <w:proofErr w:type="spellStart"/>
      <w:r w:rsidR="00E87FAC" w:rsidRPr="00116B32">
        <w:rPr>
          <w:rFonts w:ascii="Times New Roman" w:hAnsi="Times New Roman" w:cs="Times New Roman"/>
          <w:lang w:val="is-IS"/>
        </w:rPr>
        <w:t>wide</w:t>
      </w:r>
      <w:proofErr w:type="spellEnd"/>
      <w:r w:rsidR="00E87FAC" w:rsidRPr="00116B32">
        <w:rPr>
          <w:rFonts w:ascii="Times New Roman" w:hAnsi="Times New Roman" w:cs="Times New Roman"/>
          <w:lang w:val="is-IS"/>
        </w:rPr>
        <w:t xml:space="preserve"> </w:t>
      </w:r>
      <w:proofErr w:type="spellStart"/>
      <w:r w:rsidR="00E87FAC" w:rsidRPr="00116B32">
        <w:rPr>
          <w:rFonts w:ascii="Times New Roman" w:hAnsi="Times New Roman" w:cs="Times New Roman"/>
          <w:lang w:val="is-IS"/>
        </w:rPr>
        <w:t>fixed</w:t>
      </w:r>
      <w:proofErr w:type="spellEnd"/>
      <w:r w:rsidR="00E87FAC" w:rsidRPr="00116B32">
        <w:rPr>
          <w:rFonts w:ascii="Times New Roman" w:hAnsi="Times New Roman" w:cs="Times New Roman"/>
          <w:lang w:val="is-IS"/>
        </w:rPr>
        <w:t xml:space="preserve"> </w:t>
      </w:r>
      <w:proofErr w:type="spellStart"/>
      <w:r w:rsidR="00E87FAC" w:rsidRPr="00116B32">
        <w:rPr>
          <w:rFonts w:ascii="Times New Roman" w:hAnsi="Times New Roman" w:cs="Times New Roman"/>
          <w:lang w:val="is-IS"/>
        </w:rPr>
        <w:t>termination</w:t>
      </w:r>
      <w:proofErr w:type="spellEnd"/>
      <w:r w:rsidR="00E87FAC" w:rsidRPr="00116B32">
        <w:rPr>
          <w:rFonts w:ascii="Times New Roman" w:hAnsi="Times New Roman" w:cs="Times New Roman"/>
          <w:lang w:val="is-IS"/>
        </w:rPr>
        <w:t xml:space="preserve"> </w:t>
      </w:r>
      <w:proofErr w:type="spellStart"/>
      <w:r w:rsidR="00E87FAC" w:rsidRPr="00116B32">
        <w:rPr>
          <w:rFonts w:ascii="Times New Roman" w:hAnsi="Times New Roman" w:cs="Times New Roman"/>
          <w:lang w:val="is-IS"/>
        </w:rPr>
        <w:t>rate</w:t>
      </w:r>
      <w:proofErr w:type="spellEnd"/>
      <w:r w:rsidRPr="00116B32">
        <w:rPr>
          <w:rFonts w:ascii="Times New Roman" w:hAnsi="Times New Roman" w:cs="Times New Roman"/>
        </w:rPr>
        <w:t xml:space="preserve">, sem birtist í </w:t>
      </w:r>
      <w:r w:rsidR="006C2BDB" w:rsidRPr="00116B32">
        <w:rPr>
          <w:rFonts w:ascii="Times New Roman" w:hAnsi="Times New Roman" w:cs="Times New Roman"/>
          <w:lang w:val="is-IS"/>
        </w:rPr>
        <w:t>____________________</w:t>
      </w:r>
      <w:r w:rsidRPr="00116B32">
        <w:rPr>
          <w:rFonts w:ascii="Times New Roman" w:hAnsi="Times New Roman" w:cs="Times New Roman"/>
        </w:rPr>
        <w:t xml:space="preserve">, sbr. ákvörðun sameiginlegu EES-nefndarinnar nr. </w:t>
      </w:r>
      <w:r w:rsidR="006C2BDB" w:rsidRPr="00116B32">
        <w:rPr>
          <w:rFonts w:ascii="Times New Roman" w:hAnsi="Times New Roman" w:cs="Times New Roman"/>
          <w:lang w:val="is-IS"/>
        </w:rPr>
        <w:t>___</w:t>
      </w:r>
      <w:r w:rsidRPr="00116B32">
        <w:rPr>
          <w:rFonts w:ascii="Times New Roman" w:hAnsi="Times New Roman" w:cs="Times New Roman"/>
        </w:rPr>
        <w:t>/202</w:t>
      </w:r>
      <w:r w:rsidR="006C2BDB" w:rsidRPr="00116B32">
        <w:rPr>
          <w:rFonts w:ascii="Times New Roman" w:hAnsi="Times New Roman" w:cs="Times New Roman"/>
          <w:lang w:val="is-IS"/>
        </w:rPr>
        <w:t>2</w:t>
      </w:r>
      <w:r w:rsidRPr="00116B32">
        <w:rPr>
          <w:rFonts w:ascii="Times New Roman" w:hAnsi="Times New Roman" w:cs="Times New Roman"/>
        </w:rPr>
        <w:t xml:space="preserve"> frá </w:t>
      </w:r>
      <w:r w:rsidR="006C2BDB" w:rsidRPr="00116B32">
        <w:rPr>
          <w:rFonts w:ascii="Times New Roman" w:hAnsi="Times New Roman" w:cs="Times New Roman"/>
          <w:lang w:val="is-IS"/>
        </w:rPr>
        <w:t>__</w:t>
      </w:r>
      <w:r w:rsidRPr="00116B32">
        <w:rPr>
          <w:rFonts w:ascii="Times New Roman" w:hAnsi="Times New Roman" w:cs="Times New Roman"/>
        </w:rPr>
        <w:t xml:space="preserve">. </w:t>
      </w:r>
      <w:r w:rsidR="006C2BDB" w:rsidRPr="00116B32">
        <w:rPr>
          <w:rFonts w:ascii="Times New Roman" w:hAnsi="Times New Roman" w:cs="Times New Roman"/>
          <w:lang w:val="is-IS"/>
        </w:rPr>
        <w:t>_____</w:t>
      </w:r>
      <w:r w:rsidRPr="00116B32">
        <w:rPr>
          <w:rFonts w:ascii="Times New Roman" w:hAnsi="Times New Roman" w:cs="Times New Roman"/>
        </w:rPr>
        <w:t xml:space="preserve"> 202</w:t>
      </w:r>
      <w:r w:rsidR="006C2BDB" w:rsidRPr="00116B32">
        <w:rPr>
          <w:rFonts w:ascii="Times New Roman" w:hAnsi="Times New Roman" w:cs="Times New Roman"/>
          <w:lang w:val="is-IS"/>
        </w:rPr>
        <w:t>2</w:t>
      </w:r>
      <w:r w:rsidRPr="00116B32">
        <w:rPr>
          <w:rFonts w:ascii="Times New Roman" w:hAnsi="Times New Roman" w:cs="Times New Roman"/>
        </w:rPr>
        <w:t xml:space="preserve">.  </w:t>
      </w:r>
    </w:p>
    <w:p w14:paraId="7DD4F91A" w14:textId="77777777" w:rsidR="00DF35F0" w:rsidRPr="00116B32" w:rsidRDefault="00DF35F0" w:rsidP="00DF35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655F71" w14:textId="28AF35D3" w:rsidR="00DF35F0" w:rsidRPr="00116B32" w:rsidRDefault="006C3CC0" w:rsidP="00DF35F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111736243"/>
      <w:r w:rsidRPr="00116B32">
        <w:rPr>
          <w:rFonts w:ascii="Times New Roman" w:hAnsi="Times New Roman" w:cs="Times New Roman"/>
          <w:lang w:val="is-IS"/>
        </w:rPr>
        <w:t>3</w:t>
      </w:r>
      <w:r w:rsidR="00DF35F0" w:rsidRPr="00116B32">
        <w:rPr>
          <w:rFonts w:ascii="Times New Roman" w:hAnsi="Times New Roman" w:cs="Times New Roman"/>
        </w:rPr>
        <w:t>. gr.</w:t>
      </w:r>
    </w:p>
    <w:p w14:paraId="420B5BC6" w14:textId="77777777" w:rsidR="00DF35F0" w:rsidRPr="00116B32" w:rsidRDefault="00DF35F0" w:rsidP="00DF35F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16B32">
        <w:rPr>
          <w:rFonts w:ascii="Times New Roman" w:hAnsi="Times New Roman" w:cs="Times New Roman"/>
          <w:i/>
          <w:iCs/>
        </w:rPr>
        <w:t>Eftirlit og viðurlög.</w:t>
      </w:r>
    </w:p>
    <w:p w14:paraId="48CCA028" w14:textId="0047E25A" w:rsidR="00DF35F0" w:rsidRPr="00116B32" w:rsidRDefault="00DF35F0" w:rsidP="00DF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16B32">
        <w:rPr>
          <w:rFonts w:ascii="Times New Roman" w:eastAsia="Times New Roman" w:hAnsi="Times New Roman" w:cs="Times New Roman"/>
        </w:rPr>
        <w:t xml:space="preserve">Fjarskiptastofa hefur eftirlit með </w:t>
      </w:r>
      <w:r w:rsidR="006C3CC0" w:rsidRPr="00116B32">
        <w:rPr>
          <w:rFonts w:ascii="Times New Roman" w:eastAsia="Times New Roman" w:hAnsi="Times New Roman" w:cs="Times New Roman"/>
          <w:lang w:val="is-IS"/>
        </w:rPr>
        <w:t xml:space="preserve">framkvæmd </w:t>
      </w:r>
      <w:r w:rsidRPr="00116B32">
        <w:rPr>
          <w:rFonts w:ascii="Times New Roman" w:eastAsia="Times New Roman" w:hAnsi="Times New Roman" w:cs="Times New Roman"/>
        </w:rPr>
        <w:t xml:space="preserve">laga </w:t>
      </w:r>
      <w:r w:rsidR="006C3CC0" w:rsidRPr="00116B32">
        <w:rPr>
          <w:rFonts w:ascii="Times New Roman" w:eastAsia="Times New Roman" w:hAnsi="Times New Roman" w:cs="Times New Roman"/>
          <w:lang w:val="is-IS"/>
        </w:rPr>
        <w:t xml:space="preserve">um fjarskipti, </w:t>
      </w:r>
      <w:r w:rsidRPr="00116B32">
        <w:rPr>
          <w:rFonts w:ascii="Times New Roman" w:eastAsia="Times New Roman" w:hAnsi="Times New Roman" w:cs="Times New Roman"/>
        </w:rPr>
        <w:t>nr. 70/2022</w:t>
      </w:r>
      <w:r w:rsidR="006C3CC0" w:rsidRPr="00116B32">
        <w:rPr>
          <w:rFonts w:ascii="Times New Roman" w:eastAsia="Times New Roman" w:hAnsi="Times New Roman" w:cs="Times New Roman"/>
          <w:lang w:val="is-IS"/>
        </w:rPr>
        <w:t xml:space="preserve">, þar á meðal að því er varðar hámarksverð fyrir </w:t>
      </w:r>
      <w:proofErr w:type="spellStart"/>
      <w:r w:rsidR="006C3CC0" w:rsidRPr="00116B32">
        <w:rPr>
          <w:rFonts w:ascii="Times New Roman" w:eastAsia="Times New Roman" w:hAnsi="Times New Roman" w:cs="Times New Roman"/>
          <w:lang w:val="is-IS"/>
        </w:rPr>
        <w:t>lúkningu</w:t>
      </w:r>
      <w:proofErr w:type="spellEnd"/>
      <w:r w:rsidR="006C3CC0" w:rsidRPr="00116B32">
        <w:rPr>
          <w:rFonts w:ascii="Times New Roman" w:eastAsia="Times New Roman" w:hAnsi="Times New Roman" w:cs="Times New Roman"/>
          <w:lang w:val="is-IS"/>
        </w:rPr>
        <w:t xml:space="preserve"> símtala</w:t>
      </w:r>
      <w:r w:rsidR="009876B3" w:rsidRPr="00116B32">
        <w:rPr>
          <w:rFonts w:ascii="Times New Roman" w:eastAsia="Times New Roman" w:hAnsi="Times New Roman" w:cs="Times New Roman"/>
          <w:lang w:val="is-IS"/>
        </w:rPr>
        <w:t>,</w:t>
      </w:r>
      <w:r w:rsidRPr="00116B32">
        <w:rPr>
          <w:rFonts w:ascii="Times New Roman" w:eastAsia="Times New Roman" w:hAnsi="Times New Roman" w:cs="Times New Roman"/>
        </w:rPr>
        <w:t xml:space="preserve"> sem nánar eru útfærðar í reglugerð þessari. </w:t>
      </w:r>
    </w:p>
    <w:p w14:paraId="6D290794" w14:textId="64335647" w:rsidR="00DF35F0" w:rsidRPr="00116B32" w:rsidRDefault="00DF35F0" w:rsidP="00DF3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16B32">
        <w:rPr>
          <w:rFonts w:ascii="Times New Roman" w:eastAsia="Times New Roman" w:hAnsi="Times New Roman" w:cs="Times New Roman"/>
        </w:rPr>
        <w:t xml:space="preserve">Um </w:t>
      </w:r>
      <w:r w:rsidR="00164C5B" w:rsidRPr="00116B32">
        <w:rPr>
          <w:rFonts w:ascii="Times New Roman" w:eastAsia="Times New Roman" w:hAnsi="Times New Roman" w:cs="Times New Roman"/>
          <w:lang w:val="is-IS"/>
        </w:rPr>
        <w:t xml:space="preserve">framkvæmd </w:t>
      </w:r>
      <w:r w:rsidR="009876B3" w:rsidRPr="00116B32">
        <w:rPr>
          <w:rFonts w:ascii="Times New Roman" w:eastAsia="Times New Roman" w:hAnsi="Times New Roman" w:cs="Times New Roman"/>
          <w:lang w:val="is-IS"/>
        </w:rPr>
        <w:t>eftirlit</w:t>
      </w:r>
      <w:r w:rsidR="00164C5B" w:rsidRPr="00116B32">
        <w:rPr>
          <w:rFonts w:ascii="Times New Roman" w:eastAsia="Times New Roman" w:hAnsi="Times New Roman" w:cs="Times New Roman"/>
          <w:lang w:val="is-IS"/>
        </w:rPr>
        <w:t>s</w:t>
      </w:r>
      <w:r w:rsidR="009876B3" w:rsidRPr="00116B32">
        <w:rPr>
          <w:rFonts w:ascii="Times New Roman" w:eastAsia="Times New Roman" w:hAnsi="Times New Roman" w:cs="Times New Roman"/>
          <w:lang w:val="is-IS"/>
        </w:rPr>
        <w:t xml:space="preserve">, </w:t>
      </w:r>
      <w:r w:rsidRPr="00116B32">
        <w:rPr>
          <w:rFonts w:ascii="Times New Roman" w:eastAsia="Times New Roman" w:hAnsi="Times New Roman" w:cs="Times New Roman"/>
        </w:rPr>
        <w:t>aðgang Fjarskiptastofu að upplýsingum</w:t>
      </w:r>
      <w:r w:rsidR="009876B3" w:rsidRPr="00116B32">
        <w:rPr>
          <w:rFonts w:ascii="Times New Roman" w:eastAsia="Times New Roman" w:hAnsi="Times New Roman" w:cs="Times New Roman"/>
          <w:lang w:val="is-IS"/>
        </w:rPr>
        <w:t xml:space="preserve"> og úrlausn deilumála</w:t>
      </w:r>
      <w:r w:rsidRPr="00116B32">
        <w:rPr>
          <w:rFonts w:ascii="Times New Roman" w:eastAsia="Times New Roman" w:hAnsi="Times New Roman" w:cs="Times New Roman"/>
        </w:rPr>
        <w:t xml:space="preserve"> fer samkvæmt lögum</w:t>
      </w:r>
      <w:r w:rsidR="004F7489" w:rsidRPr="00116B32">
        <w:rPr>
          <w:rFonts w:ascii="Times New Roman" w:eastAsia="Times New Roman" w:hAnsi="Times New Roman" w:cs="Times New Roman"/>
        </w:rPr>
        <w:t xml:space="preserve"> um Fjarskiptastofu</w:t>
      </w:r>
      <w:r w:rsidR="004F7489" w:rsidRPr="00116B32">
        <w:rPr>
          <w:rFonts w:ascii="Times New Roman" w:eastAsia="Times New Roman" w:hAnsi="Times New Roman" w:cs="Times New Roman"/>
          <w:lang w:val="is-IS"/>
        </w:rPr>
        <w:t>,</w:t>
      </w:r>
      <w:r w:rsidRPr="00116B32">
        <w:rPr>
          <w:rFonts w:ascii="Times New Roman" w:eastAsia="Times New Roman" w:hAnsi="Times New Roman" w:cs="Times New Roman"/>
        </w:rPr>
        <w:t xml:space="preserve"> nr. 75/2021.</w:t>
      </w:r>
    </w:p>
    <w:bookmarkEnd w:id="0"/>
    <w:p w14:paraId="5A14ABEE" w14:textId="76466221" w:rsidR="00DF35F0" w:rsidRPr="00116B32" w:rsidRDefault="00DF35F0" w:rsidP="00DF35F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is-IS"/>
        </w:rPr>
      </w:pPr>
      <w:r w:rsidRPr="00116B32">
        <w:rPr>
          <w:rFonts w:ascii="Times New Roman" w:hAnsi="Times New Roman" w:cs="Times New Roman"/>
        </w:rPr>
        <w:t xml:space="preserve">Brot á reglugerð þessari varða viðurlögum samkvæmt ákvæðum </w:t>
      </w:r>
      <w:r w:rsidR="009876B3" w:rsidRPr="00116B32">
        <w:rPr>
          <w:rFonts w:ascii="Times New Roman" w:hAnsi="Times New Roman" w:cs="Times New Roman"/>
          <w:lang w:val="is-IS"/>
        </w:rPr>
        <w:t xml:space="preserve">XV. kafla </w:t>
      </w:r>
      <w:r w:rsidRPr="00116B32">
        <w:rPr>
          <w:rFonts w:ascii="Times New Roman" w:hAnsi="Times New Roman" w:cs="Times New Roman"/>
        </w:rPr>
        <w:t>laga um fjarskipti</w:t>
      </w:r>
      <w:r w:rsidR="004F7489" w:rsidRPr="00116B32">
        <w:rPr>
          <w:rFonts w:ascii="Times New Roman" w:hAnsi="Times New Roman" w:cs="Times New Roman"/>
          <w:lang w:val="is-IS"/>
        </w:rPr>
        <w:t>,</w:t>
      </w:r>
      <w:r w:rsidRPr="00116B32">
        <w:rPr>
          <w:rFonts w:ascii="Times New Roman" w:hAnsi="Times New Roman" w:cs="Times New Roman"/>
        </w:rPr>
        <w:t xml:space="preserve"> </w:t>
      </w:r>
      <w:r w:rsidR="004F7489" w:rsidRPr="00116B32">
        <w:rPr>
          <w:rFonts w:ascii="Times New Roman" w:hAnsi="Times New Roman" w:cs="Times New Roman"/>
        </w:rPr>
        <w:t>nr. 70/2022</w:t>
      </w:r>
      <w:r w:rsidR="004F7489" w:rsidRPr="00116B32">
        <w:rPr>
          <w:rFonts w:ascii="Times New Roman" w:hAnsi="Times New Roman" w:cs="Times New Roman"/>
          <w:lang w:val="is-IS"/>
        </w:rPr>
        <w:t>.</w:t>
      </w:r>
    </w:p>
    <w:p w14:paraId="6614AA57" w14:textId="77777777" w:rsidR="00DF35F0" w:rsidRPr="00116B32" w:rsidRDefault="00DF35F0" w:rsidP="00DF35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1D7C67D" w14:textId="16B4F7A9" w:rsidR="00DF35F0" w:rsidRPr="00116B32" w:rsidRDefault="00990A1C" w:rsidP="00DF35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B32">
        <w:rPr>
          <w:rFonts w:ascii="Times New Roman" w:hAnsi="Times New Roman" w:cs="Times New Roman"/>
          <w:lang w:val="is-IS"/>
        </w:rPr>
        <w:t>4</w:t>
      </w:r>
      <w:r w:rsidR="00DF35F0" w:rsidRPr="00116B32">
        <w:rPr>
          <w:rFonts w:ascii="Times New Roman" w:hAnsi="Times New Roman" w:cs="Times New Roman"/>
        </w:rPr>
        <w:t>. gr.</w:t>
      </w:r>
    </w:p>
    <w:p w14:paraId="0DE67F0E" w14:textId="77777777" w:rsidR="00DF35F0" w:rsidRPr="00116B32" w:rsidRDefault="00DF35F0" w:rsidP="00DF35F0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16B32">
        <w:rPr>
          <w:rFonts w:ascii="Times New Roman" w:hAnsi="Times New Roman" w:cs="Times New Roman"/>
          <w:i/>
          <w:iCs/>
        </w:rPr>
        <w:t>Heimild og gildistaka.</w:t>
      </w:r>
    </w:p>
    <w:p w14:paraId="5EA5072A" w14:textId="54302EBE" w:rsidR="00DF35F0" w:rsidRPr="00116B32" w:rsidRDefault="00DF35F0" w:rsidP="00DF35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16B32">
        <w:rPr>
          <w:rFonts w:ascii="Times New Roman" w:hAnsi="Times New Roman" w:cs="Times New Roman"/>
        </w:rPr>
        <w:t xml:space="preserve">Reglugerð þessi er sett með heimild í </w:t>
      </w:r>
      <w:r w:rsidR="006C3CC0" w:rsidRPr="00116B32">
        <w:rPr>
          <w:rFonts w:ascii="Times New Roman" w:hAnsi="Times New Roman" w:cs="Times New Roman"/>
          <w:lang w:val="is-IS"/>
        </w:rPr>
        <w:t>2</w:t>
      </w:r>
      <w:r w:rsidRPr="00116B32">
        <w:rPr>
          <w:rFonts w:ascii="Times New Roman" w:hAnsi="Times New Roman" w:cs="Times New Roman"/>
        </w:rPr>
        <w:t xml:space="preserve">. mgr. </w:t>
      </w:r>
      <w:r w:rsidR="006C3CC0" w:rsidRPr="00116B32">
        <w:rPr>
          <w:rFonts w:ascii="Times New Roman" w:hAnsi="Times New Roman" w:cs="Times New Roman"/>
          <w:lang w:val="is-IS"/>
        </w:rPr>
        <w:t>53</w:t>
      </w:r>
      <w:r w:rsidRPr="00116B32">
        <w:rPr>
          <w:rFonts w:ascii="Times New Roman" w:hAnsi="Times New Roman" w:cs="Times New Roman"/>
        </w:rPr>
        <w:t>. gr., sbr. 107. gr. laga</w:t>
      </w:r>
      <w:r w:rsidR="004F7489" w:rsidRPr="00116B32">
        <w:rPr>
          <w:rFonts w:ascii="Times New Roman" w:hAnsi="Times New Roman" w:cs="Times New Roman"/>
          <w:lang w:val="is-IS"/>
        </w:rPr>
        <w:t xml:space="preserve"> um fjarskipti,</w:t>
      </w:r>
      <w:r w:rsidRPr="00116B32">
        <w:rPr>
          <w:rFonts w:ascii="Times New Roman" w:hAnsi="Times New Roman" w:cs="Times New Roman"/>
        </w:rPr>
        <w:t xml:space="preserve"> nr. 70/2022</w:t>
      </w:r>
      <w:r w:rsidR="004F7489" w:rsidRPr="00116B32">
        <w:rPr>
          <w:rFonts w:ascii="Times New Roman" w:hAnsi="Times New Roman" w:cs="Times New Roman"/>
          <w:lang w:val="is-IS"/>
        </w:rPr>
        <w:t>,</w:t>
      </w:r>
      <w:r w:rsidRPr="00116B32">
        <w:rPr>
          <w:rFonts w:ascii="Times New Roman" w:hAnsi="Times New Roman" w:cs="Times New Roman"/>
        </w:rPr>
        <w:t xml:space="preserve"> og öðlast þegar gildi.</w:t>
      </w:r>
    </w:p>
    <w:p w14:paraId="4AA9BAE8" w14:textId="2DE88A98" w:rsidR="00680A5D" w:rsidRPr="00116B32" w:rsidRDefault="00680A5D" w:rsidP="00DF35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D19C1B5" w14:textId="77777777" w:rsidR="00990A1C" w:rsidRPr="00116B32" w:rsidRDefault="00990A1C" w:rsidP="00DF35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B15AC4E" w14:textId="3464BA7D" w:rsidR="00990A1C" w:rsidRPr="001A4B27" w:rsidRDefault="00990A1C" w:rsidP="00990A1C">
      <w:pPr>
        <w:spacing w:after="0" w:line="240" w:lineRule="auto"/>
        <w:jc w:val="center"/>
        <w:rPr>
          <w:rFonts w:ascii="Times New Roman" w:hAnsi="Times New Roman" w:cs="Times New Roman"/>
          <w:i/>
          <w:lang w:val="is-IS"/>
        </w:rPr>
      </w:pPr>
      <w:r w:rsidRPr="00116B32">
        <w:rPr>
          <w:rFonts w:ascii="Times New Roman" w:hAnsi="Times New Roman" w:cs="Times New Roman"/>
          <w:i/>
          <w:lang w:val="is-IS"/>
        </w:rPr>
        <w:t>Háskóla-, iðnaðar- og nýsköpunarráðuneytinu, __ _______ 2022.</w:t>
      </w:r>
    </w:p>
    <w:p w14:paraId="764E549E" w14:textId="36111F52" w:rsidR="00990A1C" w:rsidRPr="001A4B27" w:rsidRDefault="00990A1C" w:rsidP="00990A1C">
      <w:pPr>
        <w:spacing w:after="0" w:line="240" w:lineRule="auto"/>
        <w:jc w:val="center"/>
        <w:rPr>
          <w:rFonts w:ascii="Times New Roman" w:hAnsi="Times New Roman" w:cs="Times New Roman"/>
          <w:i/>
          <w:lang w:val="is-IS"/>
        </w:rPr>
      </w:pPr>
    </w:p>
    <w:p w14:paraId="49EB523F" w14:textId="7C6E328A" w:rsidR="00990A1C" w:rsidRPr="001A4B27" w:rsidRDefault="00990A1C" w:rsidP="00990A1C">
      <w:pPr>
        <w:spacing w:after="0" w:line="240" w:lineRule="auto"/>
        <w:jc w:val="center"/>
        <w:rPr>
          <w:rFonts w:ascii="Times New Roman" w:hAnsi="Times New Roman" w:cs="Times New Roman"/>
          <w:i/>
          <w:lang w:val="is-IS"/>
        </w:rPr>
      </w:pPr>
    </w:p>
    <w:p w14:paraId="2A95D7BD" w14:textId="77777777" w:rsidR="00990A1C" w:rsidRPr="001A4B27" w:rsidRDefault="00990A1C" w:rsidP="00990A1C">
      <w:pPr>
        <w:spacing w:after="0" w:line="240" w:lineRule="auto"/>
        <w:jc w:val="center"/>
        <w:rPr>
          <w:rFonts w:ascii="Times New Roman" w:hAnsi="Times New Roman" w:cs="Times New Roman"/>
          <w:i/>
          <w:lang w:val="is-IS"/>
        </w:rPr>
      </w:pPr>
    </w:p>
    <w:p w14:paraId="36BB7C06" w14:textId="560B26A3" w:rsidR="00990A1C" w:rsidRPr="001A4B27" w:rsidRDefault="00990A1C" w:rsidP="00990A1C">
      <w:pPr>
        <w:spacing w:after="0" w:line="240" w:lineRule="auto"/>
        <w:jc w:val="center"/>
        <w:rPr>
          <w:rFonts w:ascii="Times New Roman" w:hAnsi="Times New Roman" w:cs="Times New Roman"/>
          <w:b/>
          <w:lang w:val="is-IS"/>
        </w:rPr>
      </w:pPr>
      <w:r w:rsidRPr="001A4B27">
        <w:rPr>
          <w:rFonts w:ascii="Times New Roman" w:hAnsi="Times New Roman" w:cs="Times New Roman"/>
          <w:b/>
          <w:lang w:val="is-IS"/>
        </w:rPr>
        <w:t>Áslaug Arna Sigurbjörnsdóttir.</w:t>
      </w:r>
    </w:p>
    <w:p w14:paraId="04D62910" w14:textId="51822E06" w:rsidR="00990A1C" w:rsidRPr="001A4B27" w:rsidRDefault="00990A1C" w:rsidP="00990A1C">
      <w:pPr>
        <w:spacing w:after="0" w:line="240" w:lineRule="auto"/>
        <w:jc w:val="center"/>
        <w:rPr>
          <w:rFonts w:ascii="Times New Roman" w:hAnsi="Times New Roman" w:cs="Times New Roman"/>
          <w:b/>
          <w:lang w:val="is-IS"/>
        </w:rPr>
      </w:pPr>
    </w:p>
    <w:p w14:paraId="0A2C7725" w14:textId="77777777" w:rsidR="00990A1C" w:rsidRPr="001A4B27" w:rsidRDefault="00990A1C" w:rsidP="00990A1C">
      <w:pPr>
        <w:spacing w:after="0" w:line="240" w:lineRule="auto"/>
        <w:jc w:val="center"/>
        <w:rPr>
          <w:rFonts w:ascii="Times New Roman" w:hAnsi="Times New Roman" w:cs="Times New Roman"/>
          <w:b/>
          <w:lang w:val="is-IS"/>
        </w:rPr>
      </w:pPr>
    </w:p>
    <w:p w14:paraId="2E58DBAD" w14:textId="6D7D568C" w:rsidR="00990A1C" w:rsidRPr="001A4B27" w:rsidRDefault="00990A1C" w:rsidP="00990A1C">
      <w:pPr>
        <w:spacing w:after="0" w:line="240" w:lineRule="auto"/>
        <w:jc w:val="right"/>
        <w:rPr>
          <w:rFonts w:ascii="Times New Roman" w:hAnsi="Times New Roman" w:cs="Times New Roman"/>
          <w:i/>
          <w:lang w:val="is-IS"/>
        </w:rPr>
      </w:pPr>
      <w:r w:rsidRPr="001A4B27">
        <w:rPr>
          <w:rFonts w:ascii="Times New Roman" w:hAnsi="Times New Roman" w:cs="Times New Roman"/>
          <w:i/>
          <w:lang w:val="is-IS"/>
        </w:rPr>
        <w:t>Ásdís Halla Bragadóttir.</w:t>
      </w:r>
    </w:p>
    <w:sectPr w:rsidR="00990A1C" w:rsidRPr="001A4B27" w:rsidSect="00854AE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1C083" w14:textId="77777777" w:rsidR="005E71CC" w:rsidRDefault="005E71CC" w:rsidP="005E71CC">
      <w:pPr>
        <w:spacing w:after="0" w:line="240" w:lineRule="auto"/>
      </w:pPr>
      <w:r>
        <w:separator/>
      </w:r>
    </w:p>
  </w:endnote>
  <w:endnote w:type="continuationSeparator" w:id="0">
    <w:p w14:paraId="14BE8A3F" w14:textId="77777777" w:rsidR="005E71CC" w:rsidRDefault="005E71CC" w:rsidP="005E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EDFF5" w14:textId="6824999F" w:rsidR="005E71CC" w:rsidRPr="005E71CC" w:rsidRDefault="005E71CC" w:rsidP="005E71CC">
    <w:pPr>
      <w:pStyle w:val="Footer"/>
      <w:jc w:val="right"/>
      <w:rPr>
        <w:rFonts w:ascii="Calibri" w:hAnsi="Calibri" w:cs="Calibri"/>
        <w:color w:val="FF0000"/>
        <w:sz w:val="18"/>
        <w:szCs w:val="18"/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0452D" w14:textId="77777777" w:rsidR="005E71CC" w:rsidRDefault="005E71CC" w:rsidP="005E71CC">
      <w:pPr>
        <w:spacing w:after="0" w:line="240" w:lineRule="auto"/>
      </w:pPr>
      <w:r>
        <w:separator/>
      </w:r>
    </w:p>
  </w:footnote>
  <w:footnote w:type="continuationSeparator" w:id="0">
    <w:p w14:paraId="25C879CD" w14:textId="77777777" w:rsidR="005E71CC" w:rsidRDefault="005E71CC" w:rsidP="005E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FF7D1" w14:textId="2B5F9D56" w:rsidR="008E3EC0" w:rsidRDefault="00116B32">
    <w:pPr>
      <w:pStyle w:val="Header"/>
    </w:pPr>
    <w:r>
      <w:rPr>
        <w:noProof/>
      </w:rPr>
      <w:pict w14:anchorId="6A5DCB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492501" o:spid="_x0000_s2050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iraGO Light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2E0E" w14:textId="658F4B3A" w:rsidR="005E71CC" w:rsidRPr="005E71CC" w:rsidRDefault="00116B32">
    <w:pPr>
      <w:pStyle w:val="Header"/>
      <w:rPr>
        <w:rFonts w:ascii="Calibri" w:hAnsi="Calibri" w:cs="Calibri"/>
        <w:color w:val="FF0000"/>
        <w:sz w:val="18"/>
        <w:szCs w:val="18"/>
      </w:rPr>
    </w:pPr>
    <w:r>
      <w:rPr>
        <w:rFonts w:ascii="Calibri" w:hAnsi="Calibri" w:cs="Calibri"/>
        <w:noProof/>
        <w:color w:val="FF0000"/>
        <w:sz w:val="18"/>
        <w:szCs w:val="18"/>
      </w:rPr>
      <w:pict w14:anchorId="50DA07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492502" o:spid="_x0000_s2051" type="#_x0000_t136" style="position:absolute;margin-left:0;margin-top:0;width:511.65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iraGO Light&quot;;font-size:1pt" string="DRÖG"/>
          <w10:wrap anchorx="margin" anchory="margin"/>
        </v:shape>
      </w:pict>
    </w:r>
    <w:r w:rsidR="006D4F9F" w:rsidRPr="006D4F9F">
      <w:rPr>
        <w:rFonts w:ascii="Calibri" w:hAnsi="Calibri" w:cs="Calibri"/>
        <w:noProof/>
        <w:color w:val="FF0000"/>
        <w:sz w:val="18"/>
        <w:szCs w:val="18"/>
        <w:lang w:val="is-IS"/>
      </w:rPr>
      <w:t>Hrádrög</w:t>
    </w:r>
    <w:r w:rsidR="006D4F9F">
      <w:rPr>
        <w:rFonts w:ascii="Calibri" w:hAnsi="Calibri" w:cs="Calibri"/>
        <w:color w:val="FF0000"/>
        <w:sz w:val="18"/>
        <w:szCs w:val="18"/>
        <w:lang w:val="is-IS"/>
      </w:rPr>
      <w:t xml:space="preserve"> (bíðum eftir JCD og birtingu í EES-viðbæti)</w:t>
    </w:r>
    <w:r w:rsidR="00AE48C4">
      <w:rPr>
        <w:rFonts w:ascii="Calibri" w:hAnsi="Calibri" w:cs="Calibri"/>
        <w:color w:val="FF0000"/>
        <w:sz w:val="18"/>
        <w:szCs w:val="18"/>
        <w:lang w:val="is-IS"/>
      </w:rPr>
      <w:t xml:space="preserve"> </w:t>
    </w:r>
    <w:r w:rsidR="00AE48C4">
      <w:rPr>
        <w:rFonts w:ascii="Calibri" w:hAnsi="Calibri" w:cs="Calibri"/>
        <w:color w:val="FF0000"/>
        <w:sz w:val="18"/>
        <w:szCs w:val="18"/>
        <w:lang w:val="is-IS"/>
      </w:rPr>
      <w:tab/>
    </w:r>
    <w:r w:rsidR="00AE48C4">
      <w:rPr>
        <w:rFonts w:ascii="Calibri" w:hAnsi="Calibri" w:cs="Calibri"/>
        <w:color w:val="FF0000"/>
        <w:sz w:val="18"/>
        <w:szCs w:val="18"/>
        <w:lang w:val="is-IS"/>
      </w:rPr>
      <w:tab/>
    </w:r>
  </w:p>
  <w:p w14:paraId="32D89948" w14:textId="77777777" w:rsidR="005E71CC" w:rsidRDefault="005E71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0F6B3" w14:textId="4A0E8BD1" w:rsidR="008E3EC0" w:rsidRDefault="00116B32">
    <w:pPr>
      <w:pStyle w:val="Header"/>
    </w:pPr>
    <w:r>
      <w:rPr>
        <w:noProof/>
      </w:rPr>
      <w:pict w14:anchorId="519B33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492500" o:spid="_x0000_s2049" type="#_x0000_t136" style="position:absolute;margin-left:0;margin-top:0;width:511.65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FiraGO Light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D434E"/>
    <w:multiLevelType w:val="hybridMultilevel"/>
    <w:tmpl w:val="B86EE328"/>
    <w:lvl w:ilvl="0" w:tplc="0AA01D0C">
      <w:start w:val="1"/>
      <w:numFmt w:val="lowerLetter"/>
      <w:lvlText w:val="%1)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B7AD9"/>
    <w:multiLevelType w:val="hybridMultilevel"/>
    <w:tmpl w:val="763094D6"/>
    <w:lvl w:ilvl="0" w:tplc="04B60CEE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496" w:hanging="360"/>
      </w:pPr>
    </w:lvl>
    <w:lvl w:ilvl="2" w:tplc="1000001B" w:tentative="1">
      <w:start w:val="1"/>
      <w:numFmt w:val="lowerRoman"/>
      <w:lvlText w:val="%3."/>
      <w:lvlJc w:val="right"/>
      <w:pPr>
        <w:ind w:left="3216" w:hanging="180"/>
      </w:pPr>
    </w:lvl>
    <w:lvl w:ilvl="3" w:tplc="1000000F" w:tentative="1">
      <w:start w:val="1"/>
      <w:numFmt w:val="decimal"/>
      <w:lvlText w:val="%4."/>
      <w:lvlJc w:val="left"/>
      <w:pPr>
        <w:ind w:left="3936" w:hanging="360"/>
      </w:pPr>
    </w:lvl>
    <w:lvl w:ilvl="4" w:tplc="10000019" w:tentative="1">
      <w:start w:val="1"/>
      <w:numFmt w:val="lowerLetter"/>
      <w:lvlText w:val="%5."/>
      <w:lvlJc w:val="left"/>
      <w:pPr>
        <w:ind w:left="4656" w:hanging="360"/>
      </w:pPr>
    </w:lvl>
    <w:lvl w:ilvl="5" w:tplc="1000001B" w:tentative="1">
      <w:start w:val="1"/>
      <w:numFmt w:val="lowerRoman"/>
      <w:lvlText w:val="%6."/>
      <w:lvlJc w:val="right"/>
      <w:pPr>
        <w:ind w:left="5376" w:hanging="180"/>
      </w:pPr>
    </w:lvl>
    <w:lvl w:ilvl="6" w:tplc="1000000F" w:tentative="1">
      <w:start w:val="1"/>
      <w:numFmt w:val="decimal"/>
      <w:lvlText w:val="%7."/>
      <w:lvlJc w:val="left"/>
      <w:pPr>
        <w:ind w:left="6096" w:hanging="360"/>
      </w:pPr>
    </w:lvl>
    <w:lvl w:ilvl="7" w:tplc="10000019" w:tentative="1">
      <w:start w:val="1"/>
      <w:numFmt w:val="lowerLetter"/>
      <w:lvlText w:val="%8."/>
      <w:lvlJc w:val="left"/>
      <w:pPr>
        <w:ind w:left="6816" w:hanging="360"/>
      </w:pPr>
    </w:lvl>
    <w:lvl w:ilvl="8" w:tplc="100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D732E56"/>
    <w:multiLevelType w:val="hybridMultilevel"/>
    <w:tmpl w:val="89064F34"/>
    <w:lvl w:ilvl="0" w:tplc="10000017">
      <w:start w:val="1"/>
      <w:numFmt w:val="lowerLetter"/>
      <w:lvlText w:val="%1)"/>
      <w:lvlJc w:val="left"/>
      <w:pPr>
        <w:ind w:left="1068" w:hanging="360"/>
      </w:pPr>
    </w:lvl>
    <w:lvl w:ilvl="1" w:tplc="10000017">
      <w:start w:val="1"/>
      <w:numFmt w:val="lowerLetter"/>
      <w:lvlText w:val="%2)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5C4FE5"/>
    <w:multiLevelType w:val="hybridMultilevel"/>
    <w:tmpl w:val="0E7AD158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7238C"/>
    <w:multiLevelType w:val="hybridMultilevel"/>
    <w:tmpl w:val="65F4DFC6"/>
    <w:lvl w:ilvl="0" w:tplc="22FA33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E3A36"/>
    <w:multiLevelType w:val="hybridMultilevel"/>
    <w:tmpl w:val="B972C7EA"/>
    <w:lvl w:ilvl="0" w:tplc="1000001B">
      <w:start w:val="1"/>
      <w:numFmt w:val="lowerRoman"/>
      <w:lvlText w:val="%1."/>
      <w:lvlJc w:val="right"/>
      <w:pPr>
        <w:ind w:left="2136" w:hanging="360"/>
      </w:pPr>
    </w:lvl>
    <w:lvl w:ilvl="1" w:tplc="10000019" w:tentative="1">
      <w:start w:val="1"/>
      <w:numFmt w:val="lowerLetter"/>
      <w:lvlText w:val="%2."/>
      <w:lvlJc w:val="left"/>
      <w:pPr>
        <w:ind w:left="2856" w:hanging="360"/>
      </w:pPr>
    </w:lvl>
    <w:lvl w:ilvl="2" w:tplc="1000001B" w:tentative="1">
      <w:start w:val="1"/>
      <w:numFmt w:val="lowerRoman"/>
      <w:lvlText w:val="%3."/>
      <w:lvlJc w:val="right"/>
      <w:pPr>
        <w:ind w:left="3576" w:hanging="180"/>
      </w:pPr>
    </w:lvl>
    <w:lvl w:ilvl="3" w:tplc="1000000F" w:tentative="1">
      <w:start w:val="1"/>
      <w:numFmt w:val="decimal"/>
      <w:lvlText w:val="%4."/>
      <w:lvlJc w:val="left"/>
      <w:pPr>
        <w:ind w:left="4296" w:hanging="360"/>
      </w:pPr>
    </w:lvl>
    <w:lvl w:ilvl="4" w:tplc="10000019" w:tentative="1">
      <w:start w:val="1"/>
      <w:numFmt w:val="lowerLetter"/>
      <w:lvlText w:val="%5."/>
      <w:lvlJc w:val="left"/>
      <w:pPr>
        <w:ind w:left="5016" w:hanging="360"/>
      </w:pPr>
    </w:lvl>
    <w:lvl w:ilvl="5" w:tplc="1000001B" w:tentative="1">
      <w:start w:val="1"/>
      <w:numFmt w:val="lowerRoman"/>
      <w:lvlText w:val="%6."/>
      <w:lvlJc w:val="right"/>
      <w:pPr>
        <w:ind w:left="5736" w:hanging="180"/>
      </w:pPr>
    </w:lvl>
    <w:lvl w:ilvl="6" w:tplc="1000000F" w:tentative="1">
      <w:start w:val="1"/>
      <w:numFmt w:val="decimal"/>
      <w:lvlText w:val="%7."/>
      <w:lvlJc w:val="left"/>
      <w:pPr>
        <w:ind w:left="6456" w:hanging="360"/>
      </w:pPr>
    </w:lvl>
    <w:lvl w:ilvl="7" w:tplc="10000019" w:tentative="1">
      <w:start w:val="1"/>
      <w:numFmt w:val="lowerLetter"/>
      <w:lvlText w:val="%8."/>
      <w:lvlJc w:val="left"/>
      <w:pPr>
        <w:ind w:left="7176" w:hanging="360"/>
      </w:pPr>
    </w:lvl>
    <w:lvl w:ilvl="8" w:tplc="100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6B71620"/>
    <w:multiLevelType w:val="hybridMultilevel"/>
    <w:tmpl w:val="5D1EA5C6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9322F"/>
    <w:multiLevelType w:val="hybridMultilevel"/>
    <w:tmpl w:val="EE5493C2"/>
    <w:lvl w:ilvl="0" w:tplc="6E5A0106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3E483C6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1000001B" w:tentative="1">
      <w:start w:val="1"/>
      <w:numFmt w:val="lowerRoman"/>
      <w:lvlText w:val="%3."/>
      <w:lvlJc w:val="right"/>
      <w:pPr>
        <w:ind w:left="3216" w:hanging="180"/>
      </w:pPr>
    </w:lvl>
    <w:lvl w:ilvl="3" w:tplc="1000000F" w:tentative="1">
      <w:start w:val="1"/>
      <w:numFmt w:val="decimal"/>
      <w:lvlText w:val="%4."/>
      <w:lvlJc w:val="left"/>
      <w:pPr>
        <w:ind w:left="3936" w:hanging="360"/>
      </w:pPr>
    </w:lvl>
    <w:lvl w:ilvl="4" w:tplc="10000019" w:tentative="1">
      <w:start w:val="1"/>
      <w:numFmt w:val="lowerLetter"/>
      <w:lvlText w:val="%5."/>
      <w:lvlJc w:val="left"/>
      <w:pPr>
        <w:ind w:left="4656" w:hanging="360"/>
      </w:pPr>
    </w:lvl>
    <w:lvl w:ilvl="5" w:tplc="1000001B" w:tentative="1">
      <w:start w:val="1"/>
      <w:numFmt w:val="lowerRoman"/>
      <w:lvlText w:val="%6."/>
      <w:lvlJc w:val="right"/>
      <w:pPr>
        <w:ind w:left="5376" w:hanging="180"/>
      </w:pPr>
    </w:lvl>
    <w:lvl w:ilvl="6" w:tplc="1000000F" w:tentative="1">
      <w:start w:val="1"/>
      <w:numFmt w:val="decimal"/>
      <w:lvlText w:val="%7."/>
      <w:lvlJc w:val="left"/>
      <w:pPr>
        <w:ind w:left="6096" w:hanging="360"/>
      </w:pPr>
    </w:lvl>
    <w:lvl w:ilvl="7" w:tplc="10000019" w:tentative="1">
      <w:start w:val="1"/>
      <w:numFmt w:val="lowerLetter"/>
      <w:lvlText w:val="%8."/>
      <w:lvlJc w:val="left"/>
      <w:pPr>
        <w:ind w:left="6816" w:hanging="360"/>
      </w:pPr>
    </w:lvl>
    <w:lvl w:ilvl="8" w:tplc="100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F0"/>
    <w:rsid w:val="0005585E"/>
    <w:rsid w:val="00116B32"/>
    <w:rsid w:val="00160032"/>
    <w:rsid w:val="00164C5B"/>
    <w:rsid w:val="001901A3"/>
    <w:rsid w:val="00192516"/>
    <w:rsid w:val="00197C7F"/>
    <w:rsid w:val="001A4B27"/>
    <w:rsid w:val="001E33B3"/>
    <w:rsid w:val="001F16F4"/>
    <w:rsid w:val="003C0E4C"/>
    <w:rsid w:val="003E71BD"/>
    <w:rsid w:val="00405386"/>
    <w:rsid w:val="00411C49"/>
    <w:rsid w:val="004E07D3"/>
    <w:rsid w:val="004F7489"/>
    <w:rsid w:val="00555A50"/>
    <w:rsid w:val="005D0EFF"/>
    <w:rsid w:val="005E3643"/>
    <w:rsid w:val="005E3E90"/>
    <w:rsid w:val="005E71CC"/>
    <w:rsid w:val="00680A5D"/>
    <w:rsid w:val="006C2BDB"/>
    <w:rsid w:val="006C3CC0"/>
    <w:rsid w:val="006D4F9F"/>
    <w:rsid w:val="00756BB2"/>
    <w:rsid w:val="007E7927"/>
    <w:rsid w:val="00836A98"/>
    <w:rsid w:val="00854AEB"/>
    <w:rsid w:val="0088371A"/>
    <w:rsid w:val="008A5A89"/>
    <w:rsid w:val="008D610D"/>
    <w:rsid w:val="008E3EC0"/>
    <w:rsid w:val="009876B3"/>
    <w:rsid w:val="00990A1C"/>
    <w:rsid w:val="00A16530"/>
    <w:rsid w:val="00A64452"/>
    <w:rsid w:val="00A752F2"/>
    <w:rsid w:val="00AE48C4"/>
    <w:rsid w:val="00AF7C4B"/>
    <w:rsid w:val="00C4199B"/>
    <w:rsid w:val="00C47192"/>
    <w:rsid w:val="00D340D5"/>
    <w:rsid w:val="00D75C58"/>
    <w:rsid w:val="00D77E98"/>
    <w:rsid w:val="00DF35F0"/>
    <w:rsid w:val="00E64721"/>
    <w:rsid w:val="00E75B8B"/>
    <w:rsid w:val="00E87FAC"/>
    <w:rsid w:val="00EE400B"/>
    <w:rsid w:val="00F807C3"/>
    <w:rsid w:val="00FD5A12"/>
    <w:rsid w:val="0BE112CF"/>
    <w:rsid w:val="0F18B391"/>
    <w:rsid w:val="2678B375"/>
    <w:rsid w:val="2BAD86FE"/>
    <w:rsid w:val="579DA6EF"/>
    <w:rsid w:val="765435A8"/>
    <w:rsid w:val="7C36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E5BB54"/>
  <w15:chartTrackingRefBased/>
  <w15:docId w15:val="{9915D55F-A1EC-4EEB-9221-AF68D820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5F0"/>
    <w:pPr>
      <w:spacing w:after="0" w:line="240" w:lineRule="auto"/>
      <w:ind w:left="720"/>
      <w:contextualSpacing/>
    </w:pPr>
    <w:rPr>
      <w:lang w:val="is-IS"/>
    </w:rPr>
  </w:style>
  <w:style w:type="character" w:styleId="Hyperlink">
    <w:name w:val="Hyperlink"/>
    <w:basedOn w:val="DefaultParagraphFont"/>
    <w:uiPriority w:val="99"/>
    <w:unhideWhenUsed/>
    <w:rsid w:val="00DF35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5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CC"/>
  </w:style>
  <w:style w:type="paragraph" w:styleId="Footer">
    <w:name w:val="footer"/>
    <w:basedOn w:val="Normal"/>
    <w:link w:val="FooterChar"/>
    <w:uiPriority w:val="99"/>
    <w:unhideWhenUsed/>
    <w:rsid w:val="005E7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CC"/>
  </w:style>
  <w:style w:type="paragraph" w:styleId="BalloonText">
    <w:name w:val="Balloon Text"/>
    <w:basedOn w:val="Normal"/>
    <w:link w:val="BalloonTextChar"/>
    <w:uiPriority w:val="99"/>
    <w:semiHidden/>
    <w:unhideWhenUsed/>
    <w:rsid w:val="008A5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5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5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A8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0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7AB2DDD810748B8D97A44BF7BF7E3" ma:contentTypeVersion="4" ma:contentTypeDescription="Create a new document." ma:contentTypeScope="" ma:versionID="9cd724684458b70ad60c2159ad973c6e">
  <xsd:schema xmlns:xsd="http://www.w3.org/2001/XMLSchema" xmlns:xs="http://www.w3.org/2001/XMLSchema" xmlns:p="http://schemas.microsoft.com/office/2006/metadata/properties" xmlns:ns2="1f7be524-8a87-4dd6-9c13-95a0b594f372" xmlns:ns3="d94cd1ca-6c6d-491b-83ec-fc541c4f935d" targetNamespace="http://schemas.microsoft.com/office/2006/metadata/properties" ma:root="true" ma:fieldsID="a443f4fef065afc20e7809b7dbc57dfe" ns2:_="" ns3:_="">
    <xsd:import namespace="1f7be524-8a87-4dd6-9c13-95a0b594f372"/>
    <xsd:import namespace="d94cd1ca-6c6d-491b-83ec-fc541c4f9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e524-8a87-4dd6-9c13-95a0b594f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cd1ca-6c6d-491b-83ec-fc541c4f93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E3001-E2E4-4943-A537-E068CE4A7CE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d94cd1ca-6c6d-491b-83ec-fc541c4f935d"/>
    <ds:schemaRef ds:uri="1f7be524-8a87-4dd6-9c13-95a0b594f3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3DB07A-2B0C-4F9B-AF62-90240E155B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E31B72-797A-469E-A291-53AAEC029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194369-2251-4891-B111-E82679C62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be524-8a87-4dd6-9c13-95a0b594f372"/>
    <ds:schemaRef ds:uri="d94cd1ca-6c6d-491b-83ec-fc541c4f9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Rafnar Pétursdóttir</dc:creator>
  <cp:keywords/>
  <dc:description/>
  <cp:lastModifiedBy>Vera Sveinbjörnsdóttir</cp:lastModifiedBy>
  <cp:revision>7</cp:revision>
  <cp:lastPrinted>2022-11-18T15:45:00Z</cp:lastPrinted>
  <dcterms:created xsi:type="dcterms:W3CDTF">2022-11-18T10:51:00Z</dcterms:created>
  <dcterms:modified xsi:type="dcterms:W3CDTF">2022-11-18T15:45:00Z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0x010100B047AB2DDD810748B8D97A44BF7BF7E3</vt:lpwstr>
  </property>
</Properties>
</file>