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3A44" w14:textId="77777777" w:rsidR="00047E96" w:rsidRPr="00D423A5" w:rsidRDefault="00047E96" w:rsidP="00047E96">
      <w:pPr>
        <w:pStyle w:val="Fyrirsgn1"/>
      </w:pPr>
      <w:r w:rsidRPr="00D423A5">
        <w:t>REGLUGERÐ</w:t>
      </w:r>
    </w:p>
    <w:p w14:paraId="1B1D1248" w14:textId="5E51AA9F" w:rsidR="00047E96" w:rsidRPr="00D423A5" w:rsidRDefault="00047E96" w:rsidP="00047E96">
      <w:pPr>
        <w:pStyle w:val="Fyrirsgn2"/>
      </w:pPr>
      <w:r w:rsidRPr="00D423A5">
        <w:t>um</w:t>
      </w:r>
      <w:r w:rsidR="00277199">
        <w:t xml:space="preserve"> </w:t>
      </w:r>
      <w:r w:rsidR="003F712E">
        <w:t>breytingu á reglugerð um starfsumhverfi leikskóla, nr. 655/20</w:t>
      </w:r>
      <w:r w:rsidR="00CC07EE">
        <w:t xml:space="preserve">09 </w:t>
      </w:r>
      <w:r w:rsidR="003F712E">
        <w:t>ásamt síðari breytingum</w:t>
      </w:r>
    </w:p>
    <w:p w14:paraId="7EF72C53" w14:textId="77777777" w:rsidR="00047E96" w:rsidRPr="00D423A5" w:rsidRDefault="00047E96" w:rsidP="00047E96">
      <w:pPr>
        <w:rPr>
          <w:lang w:eastAsia="en-GB"/>
        </w:rPr>
      </w:pPr>
    </w:p>
    <w:p w14:paraId="4C6147A0" w14:textId="77777777" w:rsidR="00047E96" w:rsidRDefault="00047E96" w:rsidP="00047E96">
      <w:pPr>
        <w:pStyle w:val="Grein"/>
      </w:pPr>
      <w:r w:rsidRPr="00D423A5">
        <w:t>1. gr.</w:t>
      </w:r>
    </w:p>
    <w:p w14:paraId="3BBC2D2D" w14:textId="451B2C7C" w:rsidR="003F712E" w:rsidRPr="00DC2E33" w:rsidRDefault="003F712E" w:rsidP="003F712E">
      <w:pPr>
        <w:rPr>
          <w:szCs w:val="21"/>
        </w:rPr>
      </w:pPr>
      <w:r>
        <w:rPr>
          <w:szCs w:val="21"/>
        </w:rPr>
        <w:t>1. mgr</w:t>
      </w:r>
      <w:r w:rsidR="000765E3">
        <w:rPr>
          <w:szCs w:val="21"/>
        </w:rPr>
        <w:t>.</w:t>
      </w:r>
      <w:r>
        <w:rPr>
          <w:szCs w:val="21"/>
        </w:rPr>
        <w:t xml:space="preserve"> 6. gr. reglugerðarinnar orðist svo:</w:t>
      </w:r>
    </w:p>
    <w:p w14:paraId="4EA5022C" w14:textId="0CAA0AA7" w:rsidR="00256D40" w:rsidRDefault="00256D40" w:rsidP="00256D40">
      <w:pPr>
        <w:rPr>
          <w:noProof w:val="0"/>
          <w:szCs w:val="21"/>
          <w:lang w:eastAsia="en-GB"/>
        </w:rPr>
      </w:pPr>
      <w:r>
        <w:t xml:space="preserve">Ákvörðun um fjölda barna í leikskóla hverju sinni skal tekin í samstarfi leikskólastjóra og sveitarstjórn eða nefnd sveitarfélags sem fer með málefni leikskóla í sveitarfélaginu, sbr. 2. mgr. 4. gr. laga nr. 90/2008. Ákvörðun um fjölda barna og skipulag skólastarfs skal taka mið af samsetningu barnahópsins, dvalartíma barna dag hvern, aldri þeirra og þörfum, samsetningu starfsmannahóps og umfangi sérfræðiþjónustu. Komi til ágreinings um fjölda barna í leikskóla hverju sinni tekur sveitarstjórn ákvörðun. </w:t>
      </w:r>
    </w:p>
    <w:p w14:paraId="248F4797" w14:textId="77777777" w:rsidR="00CF4A50" w:rsidRPr="00D423A5" w:rsidRDefault="00CF4A50" w:rsidP="003F712E"/>
    <w:p w14:paraId="26A5A3C2" w14:textId="77777777" w:rsidR="00047E96" w:rsidRPr="00D423A5" w:rsidRDefault="00047E96" w:rsidP="00047E96">
      <w:pPr>
        <w:pStyle w:val="Grein"/>
      </w:pPr>
      <w:r w:rsidRPr="00D423A5">
        <w:t>2. gr.</w:t>
      </w:r>
    </w:p>
    <w:p w14:paraId="6E360953" w14:textId="662E9AE7" w:rsidR="00047E96" w:rsidRDefault="003F712E" w:rsidP="00047E96">
      <w:r>
        <w:t xml:space="preserve">1. málsl. 7. gr. reglugerðarinnar orðist svo: </w:t>
      </w:r>
    </w:p>
    <w:p w14:paraId="199C8FAD" w14:textId="0E09132F" w:rsidR="003F712E" w:rsidRDefault="003F712E" w:rsidP="003F712E">
      <w:r w:rsidRPr="003F712E">
        <w:t>Ákvörðun um fjölda og samsetningu starfsmannahóps skal tekin í samstarfi sveitarstjórnar og leikskólastjóra.</w:t>
      </w:r>
    </w:p>
    <w:p w14:paraId="0D319B97" w14:textId="77777777" w:rsidR="003F712E" w:rsidRPr="003F712E" w:rsidRDefault="003F712E" w:rsidP="003F712E"/>
    <w:p w14:paraId="0A359CCA" w14:textId="2C176C25" w:rsidR="003F712E" w:rsidRPr="00D423A5" w:rsidRDefault="003F712E" w:rsidP="003F712E">
      <w:pPr>
        <w:pStyle w:val="Grein"/>
      </w:pPr>
      <w:r>
        <w:t>3</w:t>
      </w:r>
      <w:r w:rsidRPr="00D423A5">
        <w:t>. gr.</w:t>
      </w:r>
    </w:p>
    <w:p w14:paraId="0C1B310E" w14:textId="623C0FE0" w:rsidR="003F712E" w:rsidRDefault="009D2E35" w:rsidP="00047E96">
      <w:r w:rsidRPr="009D2E35">
        <w:t>Reglugerð þessi, sem sett er með heimild í 12. gr. laga nr. 90/2008 um leikskóla,</w:t>
      </w:r>
      <w:r w:rsidR="003F712E">
        <w:t xml:space="preserve"> tekur þegar gildi. </w:t>
      </w:r>
    </w:p>
    <w:p w14:paraId="7B54D818" w14:textId="77777777" w:rsidR="003F712E" w:rsidRDefault="003F712E" w:rsidP="00047E96"/>
    <w:p w14:paraId="2A10992F" w14:textId="77777777" w:rsidR="00047E96" w:rsidRDefault="00047E96" w:rsidP="00047E96"/>
    <w:p w14:paraId="59D1666E" w14:textId="0A1A68B8" w:rsidR="00047E96" w:rsidRPr="006831DB" w:rsidRDefault="00277199" w:rsidP="00047E96">
      <w:pPr>
        <w:pStyle w:val="Dags"/>
      </w:pPr>
      <w:r>
        <w:t>Mennta- og barnamálaráðuneytinu</w:t>
      </w:r>
      <w:r w:rsidR="00047E96" w:rsidRPr="006831DB">
        <w:t xml:space="preserve">, </w:t>
      </w:r>
      <w:r w:rsidR="003F712E">
        <w:t>1</w:t>
      </w:r>
      <w:r w:rsidR="00880388">
        <w:t>1</w:t>
      </w:r>
      <w:r w:rsidR="00047E96" w:rsidRPr="006831DB">
        <w:t xml:space="preserve">. </w:t>
      </w:r>
      <w:r w:rsidR="00880388">
        <w:t>apríl 2</w:t>
      </w:r>
      <w:r w:rsidR="00047E96" w:rsidRPr="006831DB">
        <w:t>022.</w:t>
      </w:r>
    </w:p>
    <w:p w14:paraId="5153794E" w14:textId="77777777" w:rsidR="00047E96" w:rsidRPr="00D423A5" w:rsidRDefault="00047E96" w:rsidP="00047E96"/>
    <w:p w14:paraId="430E0DD2" w14:textId="77777777" w:rsidR="00CF4A50" w:rsidRDefault="00CF4A50" w:rsidP="00CF4A50">
      <w:pPr>
        <w:pStyle w:val="Undirritun1"/>
      </w:pPr>
    </w:p>
    <w:p w14:paraId="58DFF873" w14:textId="78C89BCD" w:rsidR="00047E96" w:rsidRDefault="00277199" w:rsidP="00CF4A50">
      <w:pPr>
        <w:pStyle w:val="Undirritun1"/>
        <w:rPr>
          <w:b w:val="0"/>
          <w:bCs/>
        </w:rPr>
      </w:pPr>
      <w:r>
        <w:t>Ásmundur Einar Daðason</w:t>
      </w:r>
      <w:r w:rsidR="00047E96">
        <w:br/>
      </w:r>
    </w:p>
    <w:p w14:paraId="67008801" w14:textId="1A6E886D" w:rsidR="00CF4A50" w:rsidRDefault="00CF4A50" w:rsidP="00CF4A50">
      <w:pPr>
        <w:pStyle w:val="Undirritun1"/>
        <w:rPr>
          <w:b w:val="0"/>
          <w:bCs/>
        </w:rPr>
      </w:pPr>
    </w:p>
    <w:p w14:paraId="1D746CF4" w14:textId="77777777" w:rsidR="00CF4A50" w:rsidRPr="00CF4A50" w:rsidRDefault="00CF4A50" w:rsidP="00CF4A50">
      <w:pPr>
        <w:pStyle w:val="Undirritun1"/>
      </w:pPr>
    </w:p>
    <w:p w14:paraId="234B40CD" w14:textId="648EC6FD" w:rsidR="00047E96" w:rsidRPr="00D423A5" w:rsidRDefault="00277199" w:rsidP="00047E96">
      <w:pPr>
        <w:pStyle w:val="Undirritun2"/>
      </w:pPr>
      <w:r>
        <w:t>Páll Magnússon</w:t>
      </w:r>
      <w:r w:rsidR="00047E96" w:rsidRPr="00D423A5">
        <w:t>.</w:t>
      </w:r>
    </w:p>
    <w:p w14:paraId="134328B2" w14:textId="77777777" w:rsidR="000130AF" w:rsidRDefault="000130AF" w:rsidP="000130AF">
      <w:pPr>
        <w:pStyle w:val="fhundirskr"/>
      </w:pPr>
      <w:r>
        <w:t>__________</w:t>
      </w:r>
    </w:p>
    <w:p w14:paraId="127CF5DB" w14:textId="77777777" w:rsidR="000130AF" w:rsidRDefault="000130AF" w:rsidP="000130AF">
      <w:pPr>
        <w:pStyle w:val="Fyrirsgn3"/>
      </w:pPr>
    </w:p>
    <w:p w14:paraId="5EF08715" w14:textId="3230125E" w:rsidR="00F91734" w:rsidRDefault="00752A94" w:rsidP="000130AF">
      <w:pPr>
        <w:pStyle w:val="Fyrirsgn3"/>
      </w:pPr>
      <w:r>
        <w:t>B-deild – Útgáfud</w:t>
      </w:r>
      <w:r w:rsidR="00047E96">
        <w:t>agur</w:t>
      </w:r>
      <w:r>
        <w:t xml:space="preserve">: </w:t>
      </w:r>
    </w:p>
    <w:sectPr w:rsidR="00F91734" w:rsidSect="00840702">
      <w:headerReference w:type="default" r:id="rId7"/>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A1A80" w14:textId="77777777" w:rsidR="001A099B" w:rsidRDefault="001A099B" w:rsidP="000130AF">
      <w:r>
        <w:separator/>
      </w:r>
    </w:p>
  </w:endnote>
  <w:endnote w:type="continuationSeparator" w:id="0">
    <w:p w14:paraId="7EA8ACC2" w14:textId="77777777" w:rsidR="001A099B" w:rsidRDefault="001A099B"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9565" w14:textId="77777777" w:rsidR="001A099B" w:rsidRDefault="001A099B" w:rsidP="000130AF">
      <w:r>
        <w:separator/>
      </w:r>
    </w:p>
  </w:footnote>
  <w:footnote w:type="continuationSeparator" w:id="0">
    <w:p w14:paraId="58BD3223" w14:textId="77777777" w:rsidR="001A099B" w:rsidRDefault="001A099B"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3FD83" w14:textId="77777777" w:rsidR="000A4392" w:rsidRDefault="000A4392" w:rsidP="006B4431">
    <w:pPr>
      <w:pStyle w:val="Suhaus"/>
      <w:tabs>
        <w:tab w:val="clear" w:pos="4153"/>
        <w:tab w:val="clear" w:pos="8306"/>
        <w:tab w:val="right" w:pos="7938"/>
      </w:tabs>
      <w:ind w:firstLine="0"/>
    </w:pPr>
  </w:p>
  <w:p w14:paraId="02018A0C" w14:textId="77777777" w:rsidR="000A4392" w:rsidRDefault="000A4392" w:rsidP="006B4431">
    <w:pPr>
      <w:pStyle w:val="Suhaus"/>
      <w:tabs>
        <w:tab w:val="clear" w:pos="4153"/>
        <w:tab w:val="clear" w:pos="8306"/>
        <w:tab w:val="right" w:pos="7938"/>
      </w:tabs>
      <w:ind w:firstLine="0"/>
    </w:pPr>
  </w:p>
  <w:p w14:paraId="1019A0B7" w14:textId="77777777" w:rsidR="000A4392" w:rsidRDefault="000A4392" w:rsidP="006B4431">
    <w:pPr>
      <w:pStyle w:val="Suhaus"/>
      <w:tabs>
        <w:tab w:val="clear" w:pos="4153"/>
        <w:tab w:val="clear" w:pos="8306"/>
        <w:tab w:val="right" w:pos="7938"/>
      </w:tabs>
      <w:ind w:firstLine="0"/>
    </w:pPr>
  </w:p>
  <w:p w14:paraId="4237425B" w14:textId="77777777" w:rsidR="000A4392" w:rsidRDefault="000A4392" w:rsidP="006B4431">
    <w:pPr>
      <w:pStyle w:val="Suhaus"/>
      <w:tabs>
        <w:tab w:val="clear" w:pos="4153"/>
        <w:tab w:val="clear" w:pos="8306"/>
        <w:tab w:val="right" w:pos="7938"/>
      </w:tabs>
      <w:ind w:firstLine="0"/>
    </w:pPr>
  </w:p>
  <w:p w14:paraId="5CF97E8A" w14:textId="77777777" w:rsidR="000A4392" w:rsidRDefault="000A4392" w:rsidP="006B4431">
    <w:pPr>
      <w:pStyle w:val="Suhaus"/>
      <w:tabs>
        <w:tab w:val="clear" w:pos="4153"/>
        <w:tab w:val="clear" w:pos="8306"/>
        <w:tab w:val="right" w:pos="7938"/>
      </w:tabs>
      <w:ind w:firstLine="0"/>
    </w:pPr>
  </w:p>
  <w:p w14:paraId="6A785A08" w14:textId="360E74D9" w:rsidR="000A4392" w:rsidRDefault="00F75093" w:rsidP="00086235">
    <w:pPr>
      <w:pStyle w:val="Suhaus"/>
      <w:tabs>
        <w:tab w:val="clear" w:pos="397"/>
        <w:tab w:val="clear" w:pos="709"/>
        <w:tab w:val="clear" w:pos="4153"/>
        <w:tab w:val="clear" w:pos="8306"/>
        <w:tab w:val="right" w:pos="8505"/>
      </w:tabs>
      <w:ind w:firstLine="0"/>
    </w:pPr>
    <w:r>
      <w:t xml:space="preserve">Nr. </w:t>
    </w:r>
    <w:r>
      <w:tab/>
    </w:r>
    <w:r w:rsidR="00CF4A50">
      <w:t>1</w:t>
    </w:r>
    <w:r w:rsidR="00880388">
      <w:t>1</w:t>
    </w:r>
    <w:r w:rsidR="00CF4A50">
      <w:t xml:space="preserve">. </w:t>
    </w:r>
    <w:r w:rsidR="00880388">
      <w:t>apríl</w:t>
    </w:r>
    <w:r w:rsidR="00047E96">
      <w:t xml:space="preserve"> </w:t>
    </w:r>
    <w:r>
      <w:t>20</w:t>
    </w:r>
    <w:r w:rsidR="00F71429">
      <w:t>2</w:t>
    </w:r>
    <w:r w:rsidR="00047E9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6"/>
    <w:rsid w:val="000130AF"/>
    <w:rsid w:val="00043163"/>
    <w:rsid w:val="000469DE"/>
    <w:rsid w:val="00047E96"/>
    <w:rsid w:val="00054EA9"/>
    <w:rsid w:val="000765E3"/>
    <w:rsid w:val="00086235"/>
    <w:rsid w:val="000A4392"/>
    <w:rsid w:val="000B3DA2"/>
    <w:rsid w:val="00110CD7"/>
    <w:rsid w:val="001134BD"/>
    <w:rsid w:val="00122B34"/>
    <w:rsid w:val="00137EBD"/>
    <w:rsid w:val="00144FAC"/>
    <w:rsid w:val="00147B4A"/>
    <w:rsid w:val="001627FD"/>
    <w:rsid w:val="00196C72"/>
    <w:rsid w:val="001A099B"/>
    <w:rsid w:val="001B7372"/>
    <w:rsid w:val="001D64A6"/>
    <w:rsid w:val="001D7E6D"/>
    <w:rsid w:val="001F45AB"/>
    <w:rsid w:val="00212F5D"/>
    <w:rsid w:val="00237930"/>
    <w:rsid w:val="00254B0C"/>
    <w:rsid w:val="00256D40"/>
    <w:rsid w:val="00277199"/>
    <w:rsid w:val="002926D1"/>
    <w:rsid w:val="002A0FD9"/>
    <w:rsid w:val="002A2BBD"/>
    <w:rsid w:val="002A4A56"/>
    <w:rsid w:val="002A77D0"/>
    <w:rsid w:val="002E0C78"/>
    <w:rsid w:val="002F32BF"/>
    <w:rsid w:val="0031021D"/>
    <w:rsid w:val="0034638B"/>
    <w:rsid w:val="00374C60"/>
    <w:rsid w:val="00391FD9"/>
    <w:rsid w:val="003A458D"/>
    <w:rsid w:val="003B1A1A"/>
    <w:rsid w:val="003F712E"/>
    <w:rsid w:val="004128D7"/>
    <w:rsid w:val="00495298"/>
    <w:rsid w:val="0050133A"/>
    <w:rsid w:val="005072E2"/>
    <w:rsid w:val="0054117A"/>
    <w:rsid w:val="00553D4A"/>
    <w:rsid w:val="005A1BCA"/>
    <w:rsid w:val="005A4E70"/>
    <w:rsid w:val="005A6B0B"/>
    <w:rsid w:val="005D7946"/>
    <w:rsid w:val="005F412B"/>
    <w:rsid w:val="00604A65"/>
    <w:rsid w:val="00626B50"/>
    <w:rsid w:val="00642983"/>
    <w:rsid w:val="006458B5"/>
    <w:rsid w:val="00656461"/>
    <w:rsid w:val="006B4431"/>
    <w:rsid w:val="006D70EA"/>
    <w:rsid w:val="006E40E6"/>
    <w:rsid w:val="00717432"/>
    <w:rsid w:val="00727AEB"/>
    <w:rsid w:val="007419BB"/>
    <w:rsid w:val="00752A94"/>
    <w:rsid w:val="007B4991"/>
    <w:rsid w:val="007D1ABF"/>
    <w:rsid w:val="0080352E"/>
    <w:rsid w:val="00840702"/>
    <w:rsid w:val="00846A57"/>
    <w:rsid w:val="0087525B"/>
    <w:rsid w:val="00880388"/>
    <w:rsid w:val="008A641A"/>
    <w:rsid w:val="009024D0"/>
    <w:rsid w:val="00920E14"/>
    <w:rsid w:val="0095500C"/>
    <w:rsid w:val="00990CBD"/>
    <w:rsid w:val="009D2E35"/>
    <w:rsid w:val="009D6B1E"/>
    <w:rsid w:val="00A06595"/>
    <w:rsid w:val="00A211D0"/>
    <w:rsid w:val="00A668E2"/>
    <w:rsid w:val="00A77D74"/>
    <w:rsid w:val="00AB2D5F"/>
    <w:rsid w:val="00B113CE"/>
    <w:rsid w:val="00B15D96"/>
    <w:rsid w:val="00B41879"/>
    <w:rsid w:val="00B607AF"/>
    <w:rsid w:val="00B86F75"/>
    <w:rsid w:val="00BA17DC"/>
    <w:rsid w:val="00BC2C14"/>
    <w:rsid w:val="00BF1E68"/>
    <w:rsid w:val="00BF1EFC"/>
    <w:rsid w:val="00C01933"/>
    <w:rsid w:val="00C3570D"/>
    <w:rsid w:val="00C611D0"/>
    <w:rsid w:val="00CA01E2"/>
    <w:rsid w:val="00CC07EE"/>
    <w:rsid w:val="00CF4A50"/>
    <w:rsid w:val="00D20E53"/>
    <w:rsid w:val="00D61388"/>
    <w:rsid w:val="00D714EA"/>
    <w:rsid w:val="00D76939"/>
    <w:rsid w:val="00DA0481"/>
    <w:rsid w:val="00DC1AD9"/>
    <w:rsid w:val="00DC72FC"/>
    <w:rsid w:val="00E6248C"/>
    <w:rsid w:val="00E87A3B"/>
    <w:rsid w:val="00ED4EFA"/>
    <w:rsid w:val="00EE0E91"/>
    <w:rsid w:val="00F1205C"/>
    <w:rsid w:val="00F71429"/>
    <w:rsid w:val="00F75093"/>
    <w:rsid w:val="00F9173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FA33D"/>
  <w15:docId w15:val="{9ACDC867-4AAE-4DF0-862F-C7188105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4128D7"/>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4128D7"/>
    <w:rPr>
      <w:rFonts w:ascii="Times" w:eastAsia="Times New Roman" w:hAnsi="Times" w:cs="Times New Roman"/>
      <w:b/>
      <w:sz w:val="21"/>
      <w:szCs w:val="20"/>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047E96"/>
    <w:pPr>
      <w:pBdr>
        <w:top w:val="single" w:sz="4" w:space="1" w:color="auto"/>
      </w:pBdr>
      <w:tabs>
        <w:tab w:val="right" w:pos="7796"/>
      </w:tabs>
      <w:ind w:left="6439" w:firstLine="0"/>
      <w:jc w:val="right"/>
    </w:pPr>
    <w:rPr>
      <w:i/>
      <w:szCs w:val="20"/>
      <w:lang w:eastAsia="en-GB"/>
    </w:rPr>
  </w:style>
  <w:style w:type="paragraph" w:customStyle="1" w:styleId="Kafli">
    <w:name w:val="Kafli"/>
    <w:basedOn w:val="Fyrirsgn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Fyrirsgn3"/>
    <w:next w:val="Venjulegur"/>
    <w:qFormat/>
    <w:rsid w:val="0095500C"/>
  </w:style>
  <w:style w:type="paragraph" w:customStyle="1" w:styleId="Greinaheiti">
    <w:name w:val="Greinaheiti"/>
    <w:basedOn w:val="Grein"/>
    <w:next w:val="Venjulegur"/>
    <w:qFormat/>
    <w:rsid w:val="0095500C"/>
    <w:rPr>
      <w:i/>
    </w:rPr>
  </w:style>
  <w:style w:type="paragraph" w:customStyle="1" w:styleId="Dags">
    <w:name w:val="Dags"/>
    <w:basedOn w:val="Venjulegur"/>
    <w:next w:val="Venjulegur"/>
    <w:qFormat/>
    <w:rsid w:val="00D76939"/>
    <w:pPr>
      <w:ind w:firstLine="0"/>
      <w:jc w:val="center"/>
      <w:outlineLvl w:val="2"/>
    </w:pPr>
    <w:rPr>
      <w:i/>
    </w:rPr>
  </w:style>
  <w:style w:type="paragraph" w:customStyle="1" w:styleId="Undirfyrirsgn">
    <w:name w:val="Undirfyrirsögn"/>
    <w:basedOn w:val="Venjulegur"/>
    <w:next w:val="Venjulegur"/>
    <w:qFormat/>
    <w:rsid w:val="00495298"/>
    <w:pPr>
      <w:keepNext/>
    </w:pPr>
    <w:rPr>
      <w:i/>
    </w:rPr>
  </w:style>
  <w:style w:type="paragraph" w:styleId="Blrutexti">
    <w:name w:val="Balloon Text"/>
    <w:basedOn w:val="Venjulegur"/>
    <w:link w:val="BlrutextiStaf"/>
    <w:uiPriority w:val="99"/>
    <w:semiHidden/>
    <w:unhideWhenUsed/>
    <w:rsid w:val="008A641A"/>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8A641A"/>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2sist\AppData\Local\Microsoft\Windows\INetCache\Content.Outlook\J679FNNH\Stjornartidindasnid_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Stjornartidindasnid_B</Template>
  <TotalTime>0</TotalTime>
  <Pages>1</Pages>
  <Words>159</Words>
  <Characters>909</Characters>
  <Application>Microsoft Office Word</Application>
  <DocSecurity>0</DocSecurity>
  <Lines>7</Lines>
  <Paragraphs>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Reglugerð um breytingu á reglugerð nr. 830/2011 um ökuskírteini.</vt:lpstr>
      <vt:lpstr/>
    </vt:vector>
  </TitlesOfParts>
  <Compan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Reglugerð um breytingu á reglugerð nr. 830/2011 um ökuskírteini.</dc:title>
  <dc:creator>Samgöngu- og sveitarstjórnarráðuneyti</dc:creator>
  <cp:lastModifiedBy>Anna Tryggvadóttir</cp:lastModifiedBy>
  <cp:revision>2</cp:revision>
  <cp:lastPrinted>2022-04-11T10:00:00Z</cp:lastPrinted>
  <dcterms:created xsi:type="dcterms:W3CDTF">2022-05-30T11:31:00Z</dcterms:created>
  <dcterms:modified xsi:type="dcterms:W3CDTF">2022-05-30T11:31:00Z</dcterms:modified>
</cp:coreProperties>
</file>