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3A8B" w14:textId="77777777" w:rsidR="00CA01E2" w:rsidRPr="00E84F28" w:rsidRDefault="00A8788B" w:rsidP="00A8788B">
      <w:pPr>
        <w:pStyle w:val="Heading1"/>
        <w:rPr>
          <w:rFonts w:ascii="Times New Roman" w:hAnsi="Times New Roman"/>
        </w:rPr>
      </w:pPr>
      <w:r w:rsidRPr="00E84F28">
        <w:rPr>
          <w:rFonts w:ascii="Times New Roman" w:hAnsi="Times New Roman"/>
        </w:rPr>
        <w:t>REGLUGERÐ</w:t>
      </w:r>
    </w:p>
    <w:p w14:paraId="5F41C2BB" w14:textId="77777777" w:rsidR="00A8788B" w:rsidRPr="00E84F28" w:rsidRDefault="00A8788B" w:rsidP="00A8788B">
      <w:pPr>
        <w:pStyle w:val="Heading2"/>
        <w:rPr>
          <w:rFonts w:ascii="Times New Roman" w:hAnsi="Times New Roman"/>
        </w:rPr>
      </w:pPr>
      <w:r w:rsidRPr="00E84F28">
        <w:rPr>
          <w:rFonts w:ascii="Times New Roman" w:hAnsi="Times New Roman"/>
        </w:rPr>
        <w:t xml:space="preserve">um </w:t>
      </w:r>
      <w:r w:rsidR="00390BF0" w:rsidRPr="00E84F28">
        <w:rPr>
          <w:rFonts w:ascii="Times New Roman" w:hAnsi="Times New Roman"/>
        </w:rPr>
        <w:t xml:space="preserve">starfsemi og aðbúnað á skammtímadvalarstöðum. </w:t>
      </w:r>
    </w:p>
    <w:p w14:paraId="61FCF384" w14:textId="77777777" w:rsidR="00862503" w:rsidRPr="00E84F28" w:rsidRDefault="00862503" w:rsidP="00862503">
      <w:pPr>
        <w:rPr>
          <w:rFonts w:ascii="Times New Roman" w:hAnsi="Times New Roman"/>
          <w:lang w:eastAsia="en-GB"/>
        </w:rPr>
      </w:pPr>
    </w:p>
    <w:p w14:paraId="401705DD" w14:textId="77777777" w:rsidR="001C0E06" w:rsidRPr="0078462D" w:rsidRDefault="001C0E06" w:rsidP="0078462D">
      <w:pPr>
        <w:pStyle w:val="Heading3"/>
      </w:pPr>
      <w:r w:rsidRPr="0078462D">
        <w:t>I. KAFLI</w:t>
      </w:r>
    </w:p>
    <w:p w14:paraId="4E48D33D" w14:textId="77777777" w:rsidR="001C0E06" w:rsidRPr="00E84F28" w:rsidRDefault="00390BF0" w:rsidP="001C0E06">
      <w:pPr>
        <w:pStyle w:val="Heading2"/>
        <w:rPr>
          <w:rFonts w:ascii="Times New Roman" w:hAnsi="Times New Roman"/>
        </w:rPr>
      </w:pPr>
      <w:r w:rsidRPr="00E84F28">
        <w:rPr>
          <w:rFonts w:ascii="Times New Roman" w:hAnsi="Times New Roman"/>
        </w:rPr>
        <w:t>Gildissvið, markmið og skilgreiningar</w:t>
      </w:r>
      <w:r w:rsidR="001C0E06" w:rsidRPr="00E84F28">
        <w:rPr>
          <w:rFonts w:ascii="Times New Roman" w:hAnsi="Times New Roman"/>
        </w:rPr>
        <w:t>.</w:t>
      </w:r>
    </w:p>
    <w:p w14:paraId="5ADCB0D6" w14:textId="77777777" w:rsidR="00A8788B" w:rsidRPr="0078462D" w:rsidRDefault="00A8788B" w:rsidP="0078462D">
      <w:pPr>
        <w:pStyle w:val="Heading3"/>
      </w:pPr>
      <w:r w:rsidRPr="0078462D">
        <w:t>1. gr.</w:t>
      </w:r>
    </w:p>
    <w:p w14:paraId="5F78EE3D" w14:textId="77777777" w:rsidR="00A8788B" w:rsidRPr="00E84F28" w:rsidRDefault="00A8788B" w:rsidP="00A8788B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Gildissvið.</w:t>
      </w:r>
    </w:p>
    <w:p w14:paraId="3D587499" w14:textId="75429C36" w:rsidR="00390BF0" w:rsidRPr="00E84F28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Reglugerð þessi tekur til </w:t>
      </w:r>
      <w:r w:rsidR="00862503" w:rsidRPr="00E84F28">
        <w:rPr>
          <w:rFonts w:ascii="Times New Roman" w:hAnsi="Times New Roman"/>
          <w:lang w:eastAsia="en-GB"/>
        </w:rPr>
        <w:t xml:space="preserve">réttinda fatlaðra barna og ungmenna til skammtímadvalar utan heimilis </w:t>
      </w:r>
      <w:r w:rsidR="001F6D7C" w:rsidRPr="00E84F28">
        <w:rPr>
          <w:rFonts w:ascii="Times New Roman" w:hAnsi="Times New Roman"/>
          <w:lang w:eastAsia="en-GB"/>
        </w:rPr>
        <w:t>vegna mikilla umönnnarþarfa umfram jafnaldra</w:t>
      </w:r>
      <w:r w:rsidR="002F62DE">
        <w:rPr>
          <w:rFonts w:ascii="Times New Roman" w:hAnsi="Times New Roman"/>
          <w:lang w:eastAsia="en-GB"/>
        </w:rPr>
        <w:t xml:space="preserve"> skv. lögum nr. 38/2018 um þjónustu við fatlað fólk með langvarandi stuðningsþarfir</w:t>
      </w:r>
      <w:r w:rsidR="001F6D7C" w:rsidRPr="00E84F28">
        <w:rPr>
          <w:rFonts w:ascii="Times New Roman" w:hAnsi="Times New Roman"/>
          <w:lang w:eastAsia="en-GB"/>
        </w:rPr>
        <w:t>.</w:t>
      </w:r>
    </w:p>
    <w:p w14:paraId="057DF4A4" w14:textId="6FD6A1CE" w:rsidR="00390BF0" w:rsidRPr="00E84F28" w:rsidRDefault="008C4DA0" w:rsidP="008C4DA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>Heimilt er</w:t>
      </w:r>
      <w:r w:rsidR="00693BA1" w:rsidRPr="00E84F28">
        <w:rPr>
          <w:rFonts w:ascii="Times New Roman" w:hAnsi="Times New Roman"/>
          <w:lang w:eastAsia="en-GB"/>
        </w:rPr>
        <w:t xml:space="preserve"> einnig </w:t>
      </w:r>
      <w:r w:rsidRPr="00E84F28">
        <w:rPr>
          <w:rFonts w:ascii="Times New Roman" w:hAnsi="Times New Roman"/>
          <w:lang w:eastAsia="en-GB"/>
        </w:rPr>
        <w:t>að veita f</w:t>
      </w:r>
      <w:r w:rsidR="00EB2F2A" w:rsidRPr="00E84F28">
        <w:rPr>
          <w:rFonts w:ascii="Times New Roman" w:hAnsi="Times New Roman"/>
          <w:lang w:eastAsia="en-GB"/>
        </w:rPr>
        <w:t>ullorð</w:t>
      </w:r>
      <w:r w:rsidRPr="00E84F28">
        <w:rPr>
          <w:rFonts w:ascii="Times New Roman" w:hAnsi="Times New Roman"/>
          <w:lang w:eastAsia="en-GB"/>
        </w:rPr>
        <w:t>nu</w:t>
      </w:r>
      <w:r w:rsidR="00EB2F2A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fötluðu </w:t>
      </w:r>
      <w:r w:rsidR="00EB2F2A" w:rsidRPr="00E84F28">
        <w:rPr>
          <w:rFonts w:ascii="Times New Roman" w:hAnsi="Times New Roman"/>
          <w:lang w:eastAsia="en-GB"/>
        </w:rPr>
        <w:t>fólk</w:t>
      </w:r>
      <w:r w:rsidRPr="00E84F28">
        <w:rPr>
          <w:rFonts w:ascii="Times New Roman" w:hAnsi="Times New Roman"/>
          <w:lang w:eastAsia="en-GB"/>
        </w:rPr>
        <w:t>i</w:t>
      </w:r>
      <w:r w:rsidR="00EB2F2A" w:rsidRPr="00E84F28">
        <w:rPr>
          <w:rFonts w:ascii="Times New Roman" w:hAnsi="Times New Roman"/>
          <w:lang w:eastAsia="en-GB"/>
        </w:rPr>
        <w:t xml:space="preserve"> með </w:t>
      </w:r>
      <w:r w:rsidR="00C204CC">
        <w:rPr>
          <w:rFonts w:ascii="Times New Roman" w:hAnsi="Times New Roman"/>
          <w:lang w:eastAsia="en-GB"/>
        </w:rPr>
        <w:t>langvarandi</w:t>
      </w:r>
      <w:r w:rsidR="00C204CC" w:rsidRPr="00E84F28">
        <w:rPr>
          <w:rFonts w:ascii="Times New Roman" w:hAnsi="Times New Roman"/>
          <w:lang w:eastAsia="en-GB"/>
        </w:rPr>
        <w:t xml:space="preserve"> </w:t>
      </w:r>
      <w:r w:rsidR="00EB2F2A" w:rsidRPr="00E84F28">
        <w:rPr>
          <w:rFonts w:ascii="Times New Roman" w:hAnsi="Times New Roman"/>
          <w:lang w:eastAsia="en-GB"/>
        </w:rPr>
        <w:t xml:space="preserve">stuðningsþarfir sem býr </w:t>
      </w:r>
      <w:r w:rsidR="004D5A90" w:rsidRPr="00E84F28">
        <w:rPr>
          <w:rFonts w:ascii="Times New Roman" w:hAnsi="Times New Roman"/>
          <w:lang w:eastAsia="en-GB"/>
        </w:rPr>
        <w:t>í foreldrahúsum</w:t>
      </w:r>
      <w:r w:rsidR="00EB2F2A" w:rsidRPr="00E84F28">
        <w:rPr>
          <w:rFonts w:ascii="Times New Roman" w:hAnsi="Times New Roman"/>
          <w:lang w:eastAsia="en-GB"/>
        </w:rPr>
        <w:t xml:space="preserve"> skammtímadvöl meðan beðið er eftir </w:t>
      </w:r>
      <w:r w:rsidRPr="00E84F28">
        <w:rPr>
          <w:rFonts w:ascii="Times New Roman" w:hAnsi="Times New Roman"/>
          <w:lang w:eastAsia="en-GB"/>
        </w:rPr>
        <w:t xml:space="preserve">annarri </w:t>
      </w:r>
      <w:r w:rsidR="00EB2F2A" w:rsidRPr="00E84F28">
        <w:rPr>
          <w:rFonts w:ascii="Times New Roman" w:hAnsi="Times New Roman"/>
          <w:lang w:eastAsia="en-GB"/>
        </w:rPr>
        <w:t>þjónustu.</w:t>
      </w:r>
    </w:p>
    <w:p w14:paraId="4C1EF000" w14:textId="77777777" w:rsidR="00A8788B" w:rsidRPr="00E84F28" w:rsidRDefault="00A8788B" w:rsidP="00A8788B">
      <w:pPr>
        <w:ind w:firstLine="0"/>
        <w:rPr>
          <w:rFonts w:ascii="Times New Roman" w:hAnsi="Times New Roman"/>
          <w:lang w:eastAsia="en-GB"/>
        </w:rPr>
      </w:pPr>
    </w:p>
    <w:p w14:paraId="59EA0139" w14:textId="77777777" w:rsidR="00A8788B" w:rsidRPr="00E84F28" w:rsidRDefault="00A8788B" w:rsidP="0078462D">
      <w:pPr>
        <w:pStyle w:val="Heading3"/>
      </w:pPr>
      <w:r w:rsidRPr="00E84F28">
        <w:t>2. gr.</w:t>
      </w:r>
    </w:p>
    <w:p w14:paraId="013DBDA7" w14:textId="77777777" w:rsidR="00A8788B" w:rsidRPr="00E84F28" w:rsidRDefault="00A8788B" w:rsidP="00A8788B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Markmið.</w:t>
      </w:r>
    </w:p>
    <w:p w14:paraId="38A17042" w14:textId="14FD211C" w:rsidR="00390BF0" w:rsidRPr="00E84F28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Markmið reglugerðar þessarar er að tryggja að fötluð börn og ungmenni eigi kost á skammtímadvöl þar sem boðið er upp á þjónustu eins og á heimili sem taki mið af aldri þeirra og stuðningsþörf. </w:t>
      </w:r>
    </w:p>
    <w:p w14:paraId="245C5D7C" w14:textId="77777777" w:rsidR="00390BF0" w:rsidRPr="00E84F28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Fatlað fullorðið fólk skal eiga kost á skammtímadvöl standi því ekki til boða </w:t>
      </w:r>
      <w:r w:rsidR="000377A7" w:rsidRPr="00E84F28">
        <w:rPr>
          <w:rFonts w:ascii="Times New Roman" w:hAnsi="Times New Roman"/>
          <w:lang w:eastAsia="en-GB"/>
        </w:rPr>
        <w:t xml:space="preserve">viðeigandi </w:t>
      </w:r>
      <w:r w:rsidRPr="00E84F28">
        <w:rPr>
          <w:rFonts w:ascii="Times New Roman" w:hAnsi="Times New Roman"/>
          <w:lang w:eastAsia="en-GB"/>
        </w:rPr>
        <w:t>þjónusta á heimili sínu og/eða þar sem það dvelur á hverjum tíma og sú þjónusta sem þar er veitt fullnægir ekki stuðningsþörf þess og aldri.</w:t>
      </w:r>
    </w:p>
    <w:p w14:paraId="3D2AB305" w14:textId="77777777" w:rsidR="00390BF0" w:rsidRPr="00E84F28" w:rsidRDefault="00390BF0" w:rsidP="0078462D">
      <w:pPr>
        <w:pStyle w:val="Heading3"/>
      </w:pPr>
    </w:p>
    <w:p w14:paraId="2A22A5C1" w14:textId="77777777" w:rsidR="00390BF0" w:rsidRPr="00E84F28" w:rsidRDefault="00390BF0" w:rsidP="0078462D">
      <w:pPr>
        <w:pStyle w:val="Heading3"/>
      </w:pPr>
      <w:r w:rsidRPr="00E84F28">
        <w:t>3. gr.</w:t>
      </w:r>
    </w:p>
    <w:p w14:paraId="0E3D95EA" w14:textId="77777777" w:rsidR="00390BF0" w:rsidRPr="00E84F28" w:rsidRDefault="00390BF0" w:rsidP="00390BF0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Skilgreiningar.</w:t>
      </w:r>
    </w:p>
    <w:p w14:paraId="6BACD958" w14:textId="77777777" w:rsidR="00274CFE" w:rsidRPr="00E84F28" w:rsidRDefault="00274CFE" w:rsidP="00274CFE">
      <w:pPr>
        <w:ind w:firstLine="0"/>
        <w:rPr>
          <w:rFonts w:ascii="Times New Roman" w:hAnsi="Times New Roman"/>
        </w:rPr>
      </w:pPr>
      <w:r w:rsidRPr="00E84F28">
        <w:rPr>
          <w:rFonts w:ascii="Times New Roman" w:hAnsi="Times New Roman"/>
        </w:rPr>
        <w:tab/>
        <w:t xml:space="preserve">Í reglugerð þessari hafa eftirfarandi hugtök svofellda merkingu: </w:t>
      </w:r>
    </w:p>
    <w:p w14:paraId="611AECAB" w14:textId="05EF7182" w:rsidR="000D36F8" w:rsidRPr="00E84F28" w:rsidRDefault="00390BF0" w:rsidP="000377A7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E84F28">
        <w:rPr>
          <w:rFonts w:ascii="Times New Roman" w:hAnsi="Times New Roman"/>
          <w:i/>
        </w:rPr>
        <w:t>Aðgengi</w:t>
      </w:r>
      <w:r w:rsidR="00693BA1" w:rsidRPr="00E84F28">
        <w:rPr>
          <w:rFonts w:ascii="Times New Roman" w:hAnsi="Times New Roman"/>
          <w:i/>
        </w:rPr>
        <w:t xml:space="preserve"> fyrir alla:</w:t>
      </w:r>
      <w:r w:rsidR="000377A7" w:rsidRPr="00E84F28">
        <w:rPr>
          <w:rFonts w:ascii="Times New Roman" w:hAnsi="Times New Roman"/>
          <w:i/>
        </w:rPr>
        <w:t xml:space="preserve"> </w:t>
      </w:r>
      <w:r w:rsidR="00693BA1" w:rsidRPr="00E84F28">
        <w:rPr>
          <w:rFonts w:ascii="Times New Roman" w:hAnsi="Times New Roman"/>
        </w:rPr>
        <w:t>Manngert umhverfi sé þannig að allt fólk getir farið þar um án hindrana</w:t>
      </w:r>
      <w:r w:rsidR="003F0A19">
        <w:rPr>
          <w:rFonts w:ascii="Times New Roman" w:hAnsi="Times New Roman"/>
        </w:rPr>
        <w:t>.</w:t>
      </w:r>
    </w:p>
    <w:p w14:paraId="60F644F2" w14:textId="0CF22CED" w:rsidR="000D36F8" w:rsidRPr="00E84F28" w:rsidRDefault="00390BF0" w:rsidP="000377A7">
      <w:pPr>
        <w:pStyle w:val="ListParagraph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 w:rsidRPr="00E84F28">
        <w:rPr>
          <w:rFonts w:ascii="Times New Roman" w:hAnsi="Times New Roman"/>
          <w:i/>
        </w:rPr>
        <w:t>Algild hönnun:</w:t>
      </w:r>
      <w:r w:rsidR="000377A7" w:rsidRPr="00E84F28">
        <w:rPr>
          <w:rFonts w:ascii="Times New Roman" w:hAnsi="Times New Roman"/>
          <w:i/>
        </w:rPr>
        <w:t xml:space="preserve"> </w:t>
      </w:r>
      <w:r w:rsidR="000D36F8" w:rsidRPr="00E84F28">
        <w:rPr>
          <w:rFonts w:ascii="Times New Roman" w:hAnsi="Times New Roman"/>
        </w:rPr>
        <w:t xml:space="preserve">Hönnun framleiðsluvara, umhverfis, áætlana og þjónustu sem allir geta nýtt sér, </w:t>
      </w:r>
      <w:r w:rsidR="00E84F28" w:rsidRPr="00E84F28">
        <w:rPr>
          <w:rFonts w:ascii="Times New Roman" w:hAnsi="Times New Roman"/>
        </w:rPr>
        <w:t>á</w:t>
      </w:r>
      <w:r w:rsidR="000D36F8" w:rsidRPr="00E84F28">
        <w:rPr>
          <w:rFonts w:ascii="Times New Roman" w:hAnsi="Times New Roman"/>
        </w:rPr>
        <w:t>n þess að koma þurfi til sérstök útfærsla eða hönnun. Algild hönnun útilokar ekki hjálpartæki fyrir fatlað fólk sé þeirra þörf.</w:t>
      </w:r>
    </w:p>
    <w:p w14:paraId="62BFD62C" w14:textId="05BE45A5" w:rsidR="00390BF0" w:rsidRPr="00E84F28" w:rsidRDefault="00390BF0" w:rsidP="004C3C42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E84F28">
        <w:rPr>
          <w:rFonts w:ascii="Times New Roman" w:hAnsi="Times New Roman"/>
          <w:i/>
        </w:rPr>
        <w:t>Einstaklingsbundinn þjónustuáætlun:</w:t>
      </w:r>
      <w:r w:rsidR="007E5667" w:rsidRPr="00E84F28">
        <w:rPr>
          <w:rFonts w:ascii="Times New Roman" w:hAnsi="Times New Roman"/>
        </w:rPr>
        <w:t xml:space="preserve"> Áætlun um framkvæmd þjónustu þar sem tiltekin eru markmið áætlunarinnar og leiðir, hverjir séu samstarfsaðilar og hverjir beri ábyrgð á að koma áætluninni í framkvæmd.</w:t>
      </w:r>
    </w:p>
    <w:p w14:paraId="74884327" w14:textId="1A76CAE5" w:rsidR="00390BF0" w:rsidRPr="00E84F28" w:rsidRDefault="00390BF0" w:rsidP="004C3C42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E84F28">
        <w:rPr>
          <w:rFonts w:ascii="Times New Roman" w:hAnsi="Times New Roman"/>
          <w:i/>
        </w:rPr>
        <w:t>Skammtímadvöl:</w:t>
      </w:r>
      <w:r w:rsidR="00516A53" w:rsidRPr="00E84F28">
        <w:rPr>
          <w:rFonts w:ascii="Times New Roman" w:hAnsi="Times New Roman"/>
        </w:rPr>
        <w:t xml:space="preserve"> </w:t>
      </w:r>
      <w:r w:rsidR="00274CFE" w:rsidRPr="00E84F28">
        <w:rPr>
          <w:rFonts w:ascii="Times New Roman" w:hAnsi="Times New Roman"/>
        </w:rPr>
        <w:t xml:space="preserve">Tímabundin dvöl </w:t>
      </w:r>
      <w:r w:rsidR="00516A53" w:rsidRPr="00E84F28">
        <w:rPr>
          <w:rFonts w:ascii="Times New Roman" w:hAnsi="Times New Roman"/>
        </w:rPr>
        <w:t>sem fatlað</w:t>
      </w:r>
      <w:r w:rsidR="00BB2CE9" w:rsidRPr="00E84F28">
        <w:rPr>
          <w:rFonts w:ascii="Times New Roman" w:hAnsi="Times New Roman"/>
        </w:rPr>
        <w:t xml:space="preserve"> fólk á kost á </w:t>
      </w:r>
      <w:r w:rsidR="00516A53" w:rsidRPr="00E84F28">
        <w:rPr>
          <w:rFonts w:ascii="Times New Roman" w:hAnsi="Times New Roman"/>
        </w:rPr>
        <w:t xml:space="preserve">vegna </w:t>
      </w:r>
      <w:r w:rsidR="00BB2CE9" w:rsidRPr="00E84F28">
        <w:rPr>
          <w:rFonts w:ascii="Times New Roman" w:hAnsi="Times New Roman"/>
        </w:rPr>
        <w:t>mikilla stuðningsþarfa</w:t>
      </w:r>
      <w:r w:rsidR="00274CFE" w:rsidRPr="00E84F28">
        <w:rPr>
          <w:rFonts w:ascii="Times New Roman" w:hAnsi="Times New Roman"/>
        </w:rPr>
        <w:t xml:space="preserve"> umfram umönnunarþörf jafnaldra</w:t>
      </w:r>
      <w:r w:rsidR="00516A53" w:rsidRPr="00E84F28">
        <w:rPr>
          <w:rFonts w:ascii="Times New Roman" w:hAnsi="Times New Roman"/>
        </w:rPr>
        <w:t>.</w:t>
      </w:r>
    </w:p>
    <w:p w14:paraId="50749855" w14:textId="573E7C2F" w:rsidR="00390BF0" w:rsidRPr="00E84F28" w:rsidRDefault="00390BF0" w:rsidP="004C3C42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E84F28">
        <w:rPr>
          <w:rFonts w:ascii="Times New Roman" w:hAnsi="Times New Roman"/>
          <w:i/>
        </w:rPr>
        <w:t>Þjónustuaðili:</w:t>
      </w:r>
      <w:r w:rsidR="00C52BC6" w:rsidRPr="00E84F28">
        <w:rPr>
          <w:rFonts w:ascii="Times New Roman" w:hAnsi="Times New Roman"/>
          <w:i/>
        </w:rPr>
        <w:t xml:space="preserve"> </w:t>
      </w:r>
      <w:r w:rsidR="007E5667" w:rsidRPr="00E84F28">
        <w:rPr>
          <w:rFonts w:ascii="Times New Roman" w:hAnsi="Times New Roman"/>
        </w:rPr>
        <w:t xml:space="preserve">Sveitarfélag eða lögaðili sem ber faglega og fjárhagslega ábyrgð á þjónustu </w:t>
      </w:r>
      <w:r w:rsidR="00693BA1" w:rsidRPr="00E84F28">
        <w:rPr>
          <w:rFonts w:ascii="Times New Roman" w:hAnsi="Times New Roman"/>
        </w:rPr>
        <w:t>skammtímadvalar</w:t>
      </w:r>
      <w:r w:rsidR="00E84F28" w:rsidRPr="00E84F28">
        <w:rPr>
          <w:rFonts w:ascii="Times New Roman" w:hAnsi="Times New Roman"/>
        </w:rPr>
        <w:t>.</w:t>
      </w:r>
      <w:r w:rsidR="005C181C" w:rsidRPr="00E84F28">
        <w:rPr>
          <w:rFonts w:ascii="Times New Roman" w:hAnsi="Times New Roman"/>
        </w:rPr>
        <w:t xml:space="preserve"> </w:t>
      </w:r>
    </w:p>
    <w:p w14:paraId="2404D709" w14:textId="77777777" w:rsidR="001C0E06" w:rsidRPr="00E84F28" w:rsidRDefault="001C0E06" w:rsidP="00390BF0">
      <w:pPr>
        <w:ind w:firstLine="0"/>
        <w:rPr>
          <w:rFonts w:ascii="Times New Roman" w:hAnsi="Times New Roman"/>
          <w:lang w:eastAsia="en-GB"/>
        </w:rPr>
      </w:pPr>
    </w:p>
    <w:p w14:paraId="68BA4C29" w14:textId="77777777" w:rsidR="00390BF0" w:rsidRPr="00E84F28" w:rsidRDefault="00390BF0" w:rsidP="0078462D">
      <w:pPr>
        <w:pStyle w:val="Heading3"/>
      </w:pPr>
      <w:r w:rsidRPr="00E84F28">
        <w:t>II. KAFLI</w:t>
      </w:r>
    </w:p>
    <w:p w14:paraId="4E089D35" w14:textId="77777777" w:rsidR="00390BF0" w:rsidRPr="00E84F28" w:rsidRDefault="00390BF0" w:rsidP="00390BF0">
      <w:pPr>
        <w:pStyle w:val="Heading2"/>
        <w:rPr>
          <w:rFonts w:ascii="Times New Roman" w:hAnsi="Times New Roman"/>
        </w:rPr>
      </w:pPr>
      <w:r w:rsidRPr="00E84F28">
        <w:rPr>
          <w:rFonts w:ascii="Times New Roman" w:hAnsi="Times New Roman"/>
        </w:rPr>
        <w:t>Framkvæmd þjónustu</w:t>
      </w:r>
      <w:r w:rsidR="0072098E" w:rsidRPr="00E84F28">
        <w:rPr>
          <w:rFonts w:ascii="Times New Roman" w:hAnsi="Times New Roman"/>
        </w:rPr>
        <w:t xml:space="preserve"> í skammtímadvöl</w:t>
      </w:r>
      <w:r w:rsidRPr="00E84F28">
        <w:rPr>
          <w:rFonts w:ascii="Times New Roman" w:hAnsi="Times New Roman"/>
        </w:rPr>
        <w:t>.</w:t>
      </w:r>
    </w:p>
    <w:p w14:paraId="3B9238A8" w14:textId="77833A73" w:rsidR="008F2AD1" w:rsidRPr="00E84F28" w:rsidRDefault="008F2AD1" w:rsidP="0078462D">
      <w:pPr>
        <w:pStyle w:val="Heading3"/>
      </w:pPr>
      <w:r w:rsidRPr="00E84F28">
        <w:t>4. gr.</w:t>
      </w:r>
    </w:p>
    <w:p w14:paraId="73945953" w14:textId="68C3E4E2" w:rsidR="008F2AD1" w:rsidRPr="00E84F28" w:rsidRDefault="008F2AD1" w:rsidP="008F2AD1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Mat</w:t>
      </w:r>
      <w:r w:rsidR="003F0A19">
        <w:rPr>
          <w:rFonts w:ascii="Times New Roman" w:hAnsi="Times New Roman"/>
        </w:rPr>
        <w:t xml:space="preserve"> á þjónustu</w:t>
      </w:r>
      <w:r w:rsidR="000147E8">
        <w:rPr>
          <w:rFonts w:ascii="Times New Roman" w:hAnsi="Times New Roman"/>
        </w:rPr>
        <w:t>þörf</w:t>
      </w:r>
      <w:r w:rsidRPr="00E84F28">
        <w:rPr>
          <w:rFonts w:ascii="Times New Roman" w:hAnsi="Times New Roman"/>
        </w:rPr>
        <w:t>.</w:t>
      </w:r>
    </w:p>
    <w:p w14:paraId="1D33AC42" w14:textId="2E249220" w:rsidR="008F2AD1" w:rsidRPr="00E84F28" w:rsidRDefault="008F2AD1" w:rsidP="008F2AD1">
      <w:pPr>
        <w:ind w:firstLine="426"/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</w:rPr>
        <w:t xml:space="preserve">Þegar sótt er um skammtímadvöl skal þjónustuaðili ganga úr skugga um að dvölin samræmist ákvæðum 13. greinar laga um þjónustu við fatlað fólk með </w:t>
      </w:r>
      <w:r w:rsidR="00C204CC">
        <w:rPr>
          <w:rFonts w:ascii="Times New Roman" w:hAnsi="Times New Roman"/>
        </w:rPr>
        <w:t>langvarandi</w:t>
      </w:r>
      <w:r w:rsidRPr="00E84F28">
        <w:rPr>
          <w:rFonts w:ascii="Times New Roman" w:hAnsi="Times New Roman"/>
        </w:rPr>
        <w:t xml:space="preserve"> þjónustuþarfir</w:t>
      </w:r>
      <w:r w:rsidR="001B4901" w:rsidRPr="00E84F28">
        <w:rPr>
          <w:rFonts w:ascii="Times New Roman" w:hAnsi="Times New Roman"/>
        </w:rPr>
        <w:t>.</w:t>
      </w:r>
      <w:r w:rsidRPr="00E84F28">
        <w:rPr>
          <w:rFonts w:ascii="Times New Roman" w:hAnsi="Times New Roman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Við mat á þjónustu í skammtímadvöl skal alltaf horft til lausna sem eru barninu fyrir bestu og stuðla að sem minnstu röskun </w:t>
      </w:r>
      <w:r w:rsidR="000147E8">
        <w:rPr>
          <w:rFonts w:ascii="Times New Roman" w:hAnsi="Times New Roman"/>
          <w:lang w:eastAsia="en-GB"/>
        </w:rPr>
        <w:t>á</w:t>
      </w:r>
      <w:r w:rsidRPr="00E84F28">
        <w:rPr>
          <w:rFonts w:ascii="Times New Roman" w:hAnsi="Times New Roman"/>
          <w:lang w:eastAsia="en-GB"/>
        </w:rPr>
        <w:t xml:space="preserve"> lífi þess og fjölskyldu.</w:t>
      </w:r>
    </w:p>
    <w:p w14:paraId="51BC960C" w14:textId="13CA576C" w:rsidR="00124F0E" w:rsidRPr="00E84F28" w:rsidRDefault="00124F0E" w:rsidP="00124F0E">
      <w:pPr>
        <w:ind w:firstLine="426"/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Þegar sótt er um skammtímadvöl fyrir einstaklinga 18 ára og eldri skal tryggja að </w:t>
      </w:r>
      <w:r w:rsidR="003F0A19">
        <w:rPr>
          <w:rFonts w:ascii="Times New Roman" w:hAnsi="Times New Roman"/>
          <w:lang w:eastAsia="en-GB"/>
        </w:rPr>
        <w:t>þeir</w:t>
      </w:r>
      <w:r w:rsidR="003F0A19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>fái nauðsynlega þjónustu</w:t>
      </w:r>
      <w:r w:rsidR="00917DF3" w:rsidRPr="00E84F28">
        <w:rPr>
          <w:rFonts w:ascii="Times New Roman" w:hAnsi="Times New Roman"/>
          <w:lang w:eastAsia="en-GB"/>
        </w:rPr>
        <w:t>,</w:t>
      </w:r>
      <w:r w:rsidRPr="00E84F28">
        <w:rPr>
          <w:rFonts w:ascii="Times New Roman" w:hAnsi="Times New Roman"/>
          <w:lang w:eastAsia="en-GB"/>
        </w:rPr>
        <w:t xml:space="preserve"> </w:t>
      </w:r>
      <w:r w:rsidR="00917DF3" w:rsidRPr="00E84F28">
        <w:rPr>
          <w:rFonts w:ascii="Times New Roman" w:hAnsi="Times New Roman"/>
          <w:lang w:eastAsia="en-GB"/>
        </w:rPr>
        <w:t xml:space="preserve">geti </w:t>
      </w:r>
      <w:r w:rsidRPr="00E84F28">
        <w:rPr>
          <w:rFonts w:ascii="Times New Roman" w:hAnsi="Times New Roman"/>
          <w:lang w:eastAsia="en-GB"/>
        </w:rPr>
        <w:t>lifað sjálfstæðu lífi og tekið þátt í samfélaginu án aðgreiningar</w:t>
      </w:r>
      <w:r w:rsidR="004D718F">
        <w:rPr>
          <w:rFonts w:ascii="Times New Roman" w:hAnsi="Times New Roman"/>
          <w:lang w:eastAsia="en-GB"/>
        </w:rPr>
        <w:t>. Notendur</w:t>
      </w:r>
      <w:r w:rsidRPr="00E84F28">
        <w:rPr>
          <w:rFonts w:ascii="Times New Roman" w:hAnsi="Times New Roman"/>
          <w:lang w:eastAsia="en-GB"/>
        </w:rPr>
        <w:t xml:space="preserve"> hafi raunverulegan aðgang að og njóti menntunar, þjálfunar, starfsundirbúnings og tómstunda. Við mat á þjónustu í skammtímadvöl fyrir 18 ára og eldri skal alltaf horft til lausna sem eru einstaklingum fyrir bestu og stuðla að sem minnst</w:t>
      </w:r>
      <w:r w:rsidR="00197A8F" w:rsidRPr="00E84F28">
        <w:rPr>
          <w:rFonts w:ascii="Times New Roman" w:hAnsi="Times New Roman"/>
          <w:lang w:eastAsia="en-GB"/>
        </w:rPr>
        <w:t>ri</w:t>
      </w:r>
      <w:r w:rsidRPr="00E84F28">
        <w:rPr>
          <w:rFonts w:ascii="Times New Roman" w:hAnsi="Times New Roman"/>
          <w:lang w:eastAsia="en-GB"/>
        </w:rPr>
        <w:t xml:space="preserve"> röskun í lífi þe</w:t>
      </w:r>
      <w:r w:rsidR="00197A8F" w:rsidRPr="00E84F28">
        <w:rPr>
          <w:rFonts w:ascii="Times New Roman" w:hAnsi="Times New Roman"/>
          <w:lang w:eastAsia="en-GB"/>
        </w:rPr>
        <w:t>irra</w:t>
      </w:r>
      <w:r w:rsidRPr="00E84F28">
        <w:rPr>
          <w:rFonts w:ascii="Times New Roman" w:hAnsi="Times New Roman"/>
          <w:lang w:eastAsia="en-GB"/>
        </w:rPr>
        <w:t>.</w:t>
      </w:r>
    </w:p>
    <w:p w14:paraId="6E758853" w14:textId="796E672C" w:rsidR="006411B4" w:rsidRPr="00E84F28" w:rsidRDefault="006411B4" w:rsidP="006411B4">
      <w:pPr>
        <w:ind w:firstLine="426"/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>Aðstæður og stuðningsþörf sk</w:t>
      </w:r>
      <w:r w:rsidR="00C12FF2">
        <w:rPr>
          <w:rFonts w:ascii="Times New Roman" w:hAnsi="Times New Roman"/>
          <w:lang w:eastAsia="en-GB"/>
        </w:rPr>
        <w:t>u</w:t>
      </w:r>
      <w:r w:rsidRPr="00E84F28">
        <w:rPr>
          <w:rFonts w:ascii="Times New Roman" w:hAnsi="Times New Roman"/>
          <w:lang w:eastAsia="en-GB"/>
        </w:rPr>
        <w:t>l</w:t>
      </w:r>
      <w:r w:rsidR="00C12FF2">
        <w:rPr>
          <w:rFonts w:ascii="Times New Roman" w:hAnsi="Times New Roman"/>
          <w:lang w:eastAsia="en-GB"/>
        </w:rPr>
        <w:t>u</w:t>
      </w:r>
      <w:r w:rsidRPr="00E84F28">
        <w:rPr>
          <w:rFonts w:ascii="Times New Roman" w:hAnsi="Times New Roman"/>
          <w:lang w:eastAsia="en-GB"/>
        </w:rPr>
        <w:t xml:space="preserve"> metin eigi sjaldnar en á 12 mánaða fresti. </w:t>
      </w:r>
    </w:p>
    <w:p w14:paraId="12D253F2" w14:textId="77777777" w:rsidR="008F2AD1" w:rsidRPr="00E84F28" w:rsidRDefault="008F2AD1" w:rsidP="0078462D">
      <w:pPr>
        <w:pStyle w:val="Heading3"/>
      </w:pPr>
    </w:p>
    <w:p w14:paraId="133BCF11" w14:textId="56C5DA3A" w:rsidR="001B4901" w:rsidRPr="00E84F28" w:rsidRDefault="001B4901" w:rsidP="0078462D">
      <w:pPr>
        <w:pStyle w:val="Heading3"/>
      </w:pPr>
      <w:r w:rsidRPr="00E84F28">
        <w:t>5. gr.</w:t>
      </w:r>
    </w:p>
    <w:p w14:paraId="788381EF" w14:textId="77777777" w:rsidR="001B4901" w:rsidRPr="00E84F28" w:rsidRDefault="001B4901" w:rsidP="001B4901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Gæði þjónustunnar.</w:t>
      </w:r>
    </w:p>
    <w:p w14:paraId="681CA7F5" w14:textId="7944D82D" w:rsidR="001B4901" w:rsidRPr="00E84F28" w:rsidRDefault="001B4901" w:rsidP="001B4901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>Rekstraraðili skammtímadvalar skal tryggja að aðstæður og viðmót miðist við aldur þeirra sem þar dvelja á hverjum tíma. Notandi fær tengil</w:t>
      </w:r>
      <w:r w:rsidR="000147E8">
        <w:rPr>
          <w:rFonts w:ascii="Times New Roman" w:hAnsi="Times New Roman"/>
          <w:lang w:eastAsia="en-GB"/>
        </w:rPr>
        <w:t>ið</w:t>
      </w:r>
      <w:r w:rsidRPr="00E84F28">
        <w:rPr>
          <w:rFonts w:ascii="Times New Roman" w:hAnsi="Times New Roman"/>
          <w:lang w:eastAsia="en-GB"/>
        </w:rPr>
        <w:t xml:space="preserve"> sem er starfsmaður skammtímadvalarinnar og hefur það hlutverk að samræma þjónustu við notandann í samráði við forsjáraðila eða nákomna svo og skóla eða leikskóla eða aðra þjónustuaðila eftir þörfum og aðstæðum hvers og eins</w:t>
      </w:r>
      <w:r w:rsidR="000147E8">
        <w:rPr>
          <w:rFonts w:ascii="Times New Roman" w:hAnsi="Times New Roman"/>
          <w:lang w:eastAsia="en-GB"/>
        </w:rPr>
        <w:t xml:space="preserve"> notanda</w:t>
      </w:r>
      <w:r w:rsidRPr="00E84F28">
        <w:rPr>
          <w:rFonts w:ascii="Times New Roman" w:hAnsi="Times New Roman"/>
          <w:lang w:eastAsia="en-GB"/>
        </w:rPr>
        <w:t>.</w:t>
      </w:r>
    </w:p>
    <w:p w14:paraId="29EB1BB2" w14:textId="77777777" w:rsidR="008F2AD1" w:rsidRPr="00E84F28" w:rsidRDefault="008F2AD1" w:rsidP="0078462D">
      <w:pPr>
        <w:pStyle w:val="Heading3"/>
      </w:pPr>
    </w:p>
    <w:p w14:paraId="3B83CBB4" w14:textId="77A8F7B4" w:rsidR="00390BF0" w:rsidRPr="00E84F28" w:rsidRDefault="001B4901" w:rsidP="0078462D">
      <w:pPr>
        <w:pStyle w:val="Heading3"/>
      </w:pPr>
      <w:r w:rsidRPr="00E84F28">
        <w:t>6</w:t>
      </w:r>
      <w:r w:rsidR="00390BF0" w:rsidRPr="00E84F28">
        <w:t>. gr.</w:t>
      </w:r>
    </w:p>
    <w:p w14:paraId="4A2A7CE0" w14:textId="77777777" w:rsidR="00390BF0" w:rsidRPr="00E84F28" w:rsidRDefault="00390BF0" w:rsidP="00390BF0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Umgjörð og aðbúnaður þjónustunnar.</w:t>
      </w:r>
    </w:p>
    <w:p w14:paraId="5B0577F6" w14:textId="0AEBEF43" w:rsidR="00390BF0" w:rsidRPr="00E84F28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>Húsnæði skammtímadvalar skal uppfylla kröfur um algilda hönnun</w:t>
      </w:r>
      <w:r w:rsidR="000377A7" w:rsidRPr="00E84F28">
        <w:rPr>
          <w:rFonts w:ascii="Times New Roman" w:hAnsi="Times New Roman"/>
          <w:lang w:eastAsia="en-GB"/>
        </w:rPr>
        <w:t xml:space="preserve"> s</w:t>
      </w:r>
      <w:r w:rsidR="00C12FF2">
        <w:rPr>
          <w:rFonts w:ascii="Times New Roman" w:hAnsi="Times New Roman"/>
          <w:lang w:eastAsia="en-GB"/>
        </w:rPr>
        <w:t>br.</w:t>
      </w:r>
      <w:r w:rsidR="004F4E0A" w:rsidRPr="00E84F28">
        <w:rPr>
          <w:rFonts w:ascii="Times New Roman" w:hAnsi="Times New Roman"/>
          <w:lang w:eastAsia="en-GB"/>
        </w:rPr>
        <w:t xml:space="preserve"> </w:t>
      </w:r>
      <w:r w:rsidR="00757A84" w:rsidRPr="00E84F28">
        <w:rPr>
          <w:rFonts w:ascii="Times New Roman" w:hAnsi="Times New Roman"/>
          <w:lang w:eastAsia="en-GB"/>
        </w:rPr>
        <w:t>3</w:t>
      </w:r>
      <w:r w:rsidR="004F4E0A" w:rsidRPr="00E84F28">
        <w:rPr>
          <w:rFonts w:ascii="Times New Roman" w:hAnsi="Times New Roman"/>
          <w:lang w:eastAsia="en-GB"/>
        </w:rPr>
        <w:t xml:space="preserve">. </w:t>
      </w:r>
      <w:r w:rsidR="000377A7" w:rsidRPr="00E84F28">
        <w:rPr>
          <w:rFonts w:ascii="Times New Roman" w:hAnsi="Times New Roman"/>
          <w:lang w:eastAsia="en-GB"/>
        </w:rPr>
        <w:t>gr. laga nr. 160/2010</w:t>
      </w:r>
      <w:r w:rsidR="00C12FF2">
        <w:rPr>
          <w:rFonts w:ascii="Times New Roman" w:hAnsi="Times New Roman"/>
          <w:lang w:eastAsia="en-GB"/>
        </w:rPr>
        <w:t>,</w:t>
      </w:r>
      <w:r w:rsidR="000377A7" w:rsidRPr="00E84F28">
        <w:rPr>
          <w:rFonts w:ascii="Times New Roman" w:hAnsi="Times New Roman"/>
          <w:lang w:eastAsia="en-GB"/>
        </w:rPr>
        <w:t xml:space="preserve"> um mannvirki, sbr.</w:t>
      </w:r>
      <w:r w:rsidR="004F4E0A" w:rsidRPr="00E84F28">
        <w:rPr>
          <w:rFonts w:ascii="Times New Roman" w:hAnsi="Times New Roman"/>
          <w:lang w:eastAsia="en-GB"/>
        </w:rPr>
        <w:t xml:space="preserve"> nánar </w:t>
      </w:r>
      <w:r w:rsidR="00B24749" w:rsidRPr="00E84F28">
        <w:rPr>
          <w:rFonts w:ascii="Times New Roman" w:hAnsi="Times New Roman"/>
          <w:lang w:eastAsia="en-GB"/>
        </w:rPr>
        <w:t>6</w:t>
      </w:r>
      <w:r w:rsidR="00C52BC6" w:rsidRPr="00E84F28">
        <w:rPr>
          <w:rFonts w:ascii="Times New Roman" w:hAnsi="Times New Roman"/>
          <w:lang w:eastAsia="en-GB"/>
        </w:rPr>
        <w:t>.</w:t>
      </w:r>
      <w:r w:rsidR="00B24749" w:rsidRPr="00E84F28">
        <w:rPr>
          <w:rFonts w:ascii="Times New Roman" w:hAnsi="Times New Roman"/>
          <w:lang w:eastAsia="en-GB"/>
        </w:rPr>
        <w:t>–7</w:t>
      </w:r>
      <w:r w:rsidR="00C52BC6" w:rsidRPr="00E84F28">
        <w:rPr>
          <w:rFonts w:ascii="Times New Roman" w:hAnsi="Times New Roman"/>
          <w:lang w:eastAsia="en-GB"/>
        </w:rPr>
        <w:t>.</w:t>
      </w:r>
      <w:r w:rsidR="00B24749" w:rsidRPr="00E84F28">
        <w:rPr>
          <w:rFonts w:ascii="Times New Roman" w:hAnsi="Times New Roman"/>
          <w:lang w:eastAsia="en-GB"/>
        </w:rPr>
        <w:t xml:space="preserve"> hluta </w:t>
      </w:r>
      <w:r w:rsidR="000377A7" w:rsidRPr="00E84F28">
        <w:rPr>
          <w:rFonts w:ascii="Times New Roman" w:hAnsi="Times New Roman"/>
          <w:lang w:eastAsia="en-GB"/>
        </w:rPr>
        <w:t>byggingarreglugerð</w:t>
      </w:r>
      <w:r w:rsidR="00B24749" w:rsidRPr="00E84F28">
        <w:rPr>
          <w:rFonts w:ascii="Times New Roman" w:hAnsi="Times New Roman"/>
          <w:lang w:eastAsia="en-GB"/>
        </w:rPr>
        <w:t>ar</w:t>
      </w:r>
      <w:r w:rsidR="000377A7" w:rsidRPr="00E84F28">
        <w:rPr>
          <w:rFonts w:ascii="Times New Roman" w:hAnsi="Times New Roman"/>
          <w:lang w:eastAsia="en-GB"/>
        </w:rPr>
        <w:t xml:space="preserve"> nr. 112/2012, með síðari breytingum</w:t>
      </w:r>
      <w:r w:rsidRPr="00E84F28">
        <w:rPr>
          <w:rFonts w:ascii="Times New Roman" w:hAnsi="Times New Roman"/>
          <w:lang w:eastAsia="en-GB"/>
        </w:rPr>
        <w:t>. Sama gildir um aðgengi utandyra á þeirri lóð sem þar sem boðið er upp á skammtímadv</w:t>
      </w:r>
      <w:r w:rsidR="00C52BC6" w:rsidRPr="00E84F28">
        <w:rPr>
          <w:rFonts w:ascii="Times New Roman" w:hAnsi="Times New Roman"/>
          <w:lang w:eastAsia="en-GB"/>
        </w:rPr>
        <w:t>öl</w:t>
      </w:r>
      <w:r w:rsidRPr="00E84F28">
        <w:rPr>
          <w:rFonts w:ascii="Times New Roman" w:hAnsi="Times New Roman"/>
          <w:lang w:eastAsia="en-GB"/>
        </w:rPr>
        <w:t>.</w:t>
      </w:r>
      <w:r w:rsidR="00B24749" w:rsidRPr="00E84F28">
        <w:rPr>
          <w:rFonts w:ascii="Times New Roman" w:hAnsi="Times New Roman"/>
          <w:lang w:eastAsia="en-GB"/>
        </w:rPr>
        <w:t xml:space="preserve"> Húsnæði, aðkoma og útisvæði </w:t>
      </w:r>
      <w:r w:rsidR="00C12FF2" w:rsidRPr="00E84F28">
        <w:rPr>
          <w:rFonts w:ascii="Times New Roman" w:hAnsi="Times New Roman"/>
          <w:lang w:eastAsia="en-GB"/>
        </w:rPr>
        <w:t>sk</w:t>
      </w:r>
      <w:r w:rsidR="00C12FF2">
        <w:rPr>
          <w:rFonts w:ascii="Times New Roman" w:hAnsi="Times New Roman"/>
          <w:lang w:eastAsia="en-GB"/>
        </w:rPr>
        <w:t>ulu</w:t>
      </w:r>
      <w:r w:rsidR="00C12FF2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>einnig vera þannig búi</w:t>
      </w:r>
      <w:r w:rsidR="00C12FF2">
        <w:rPr>
          <w:rFonts w:ascii="Times New Roman" w:hAnsi="Times New Roman"/>
          <w:lang w:eastAsia="en-GB"/>
        </w:rPr>
        <w:t>n</w:t>
      </w:r>
      <w:r w:rsidRPr="00E84F28">
        <w:rPr>
          <w:rFonts w:ascii="Times New Roman" w:hAnsi="Times New Roman"/>
          <w:lang w:eastAsia="en-GB"/>
        </w:rPr>
        <w:t xml:space="preserve"> að </w:t>
      </w:r>
      <w:r w:rsidR="00B24749" w:rsidRPr="00E84F28">
        <w:rPr>
          <w:rFonts w:ascii="Times New Roman" w:hAnsi="Times New Roman"/>
          <w:lang w:eastAsia="en-GB"/>
        </w:rPr>
        <w:t>þa</w:t>
      </w:r>
      <w:r w:rsidR="00C12FF2">
        <w:rPr>
          <w:rFonts w:ascii="Times New Roman" w:hAnsi="Times New Roman"/>
          <w:lang w:eastAsia="en-GB"/>
        </w:rPr>
        <w:t>u</w:t>
      </w:r>
      <w:r w:rsidR="00370269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geti komið til móts við fjölbreyttar þarfir þeirra sem dveljast </w:t>
      </w:r>
      <w:r w:rsidR="00370269" w:rsidRPr="00E84F28">
        <w:rPr>
          <w:rFonts w:ascii="Times New Roman" w:hAnsi="Times New Roman"/>
          <w:lang w:eastAsia="en-GB"/>
        </w:rPr>
        <w:t xml:space="preserve">þar </w:t>
      </w:r>
      <w:r w:rsidRPr="00E84F28">
        <w:rPr>
          <w:rFonts w:ascii="Times New Roman" w:hAnsi="Times New Roman"/>
          <w:lang w:eastAsia="en-GB"/>
        </w:rPr>
        <w:t xml:space="preserve">hverju sinni. </w:t>
      </w:r>
      <w:r w:rsidR="00370269" w:rsidRPr="00E84F28">
        <w:rPr>
          <w:rFonts w:ascii="Times New Roman" w:hAnsi="Times New Roman"/>
          <w:lang w:eastAsia="en-GB"/>
        </w:rPr>
        <w:t>Skammtímadvölin skal vera þannig búin að þar séu aðstæður sem hæf</w:t>
      </w:r>
      <w:r w:rsidR="00C52BC6" w:rsidRPr="00E84F28">
        <w:rPr>
          <w:rFonts w:ascii="Times New Roman" w:hAnsi="Times New Roman"/>
          <w:lang w:eastAsia="en-GB"/>
        </w:rPr>
        <w:t>a</w:t>
      </w:r>
      <w:r w:rsidR="00370269" w:rsidRPr="00E84F28">
        <w:rPr>
          <w:rFonts w:ascii="Times New Roman" w:hAnsi="Times New Roman"/>
          <w:lang w:eastAsia="en-GB"/>
        </w:rPr>
        <w:t xml:space="preserve"> </w:t>
      </w:r>
      <w:r w:rsidR="00066F80" w:rsidRPr="00E84F28">
        <w:rPr>
          <w:rFonts w:ascii="Times New Roman" w:hAnsi="Times New Roman"/>
          <w:lang w:eastAsia="en-GB"/>
        </w:rPr>
        <w:t>aldri og getu</w:t>
      </w:r>
      <w:r w:rsidR="00370269" w:rsidRPr="00E84F28">
        <w:rPr>
          <w:rFonts w:ascii="Times New Roman" w:hAnsi="Times New Roman"/>
          <w:lang w:eastAsia="en-GB"/>
        </w:rPr>
        <w:t xml:space="preserve"> einstaklinga sem þar dvelja á hverjum tíma</w:t>
      </w:r>
      <w:r w:rsidR="00066F80" w:rsidRPr="00E84F28">
        <w:rPr>
          <w:rFonts w:ascii="Times New Roman" w:hAnsi="Times New Roman"/>
          <w:lang w:eastAsia="en-GB"/>
        </w:rPr>
        <w:t xml:space="preserve">. </w:t>
      </w:r>
    </w:p>
    <w:p w14:paraId="15E72E5E" w14:textId="77777777" w:rsidR="003C57EB" w:rsidRPr="00E84F28" w:rsidRDefault="003C57EB" w:rsidP="00390BF0">
      <w:pPr>
        <w:ind w:firstLine="0"/>
        <w:rPr>
          <w:rFonts w:ascii="Times New Roman" w:hAnsi="Times New Roman"/>
          <w:lang w:eastAsia="en-GB"/>
        </w:rPr>
      </w:pPr>
    </w:p>
    <w:p w14:paraId="60EA8684" w14:textId="2833A6F5" w:rsidR="00390BF0" w:rsidRPr="00E84F28" w:rsidRDefault="008F2AD1" w:rsidP="0078462D">
      <w:pPr>
        <w:pStyle w:val="Heading3"/>
      </w:pPr>
      <w:r w:rsidRPr="00E84F28">
        <w:t>7</w:t>
      </w:r>
      <w:r w:rsidR="00390BF0" w:rsidRPr="00E84F28">
        <w:t>. gr.</w:t>
      </w:r>
    </w:p>
    <w:p w14:paraId="203762E7" w14:textId="77777777" w:rsidR="00390BF0" w:rsidRPr="00E84F28" w:rsidRDefault="00390BF0" w:rsidP="00390BF0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Þjónustutími.</w:t>
      </w:r>
    </w:p>
    <w:p w14:paraId="07D9EF72" w14:textId="676D5478" w:rsidR="00693BA1" w:rsidRPr="00E84F28" w:rsidRDefault="00693BA1" w:rsidP="00387EB8">
      <w:pPr>
        <w:ind w:firstLine="0"/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>Við mat á þjónustu</w:t>
      </w:r>
      <w:r w:rsidR="00387EB8" w:rsidRPr="00E84F28">
        <w:rPr>
          <w:rFonts w:ascii="Times New Roman" w:hAnsi="Times New Roman"/>
          <w:lang w:eastAsia="en-GB"/>
        </w:rPr>
        <w:t>tíma</w:t>
      </w:r>
      <w:r w:rsidRPr="00E84F28">
        <w:rPr>
          <w:rFonts w:ascii="Times New Roman" w:hAnsi="Times New Roman"/>
          <w:lang w:eastAsia="en-GB"/>
        </w:rPr>
        <w:t xml:space="preserve"> </w:t>
      </w:r>
      <w:r w:rsidR="00387EB8" w:rsidRPr="00E84F28">
        <w:rPr>
          <w:rFonts w:ascii="Times New Roman" w:hAnsi="Times New Roman"/>
          <w:lang w:eastAsia="en-GB"/>
        </w:rPr>
        <w:t>í</w:t>
      </w:r>
      <w:r w:rsidRPr="00E84F28">
        <w:rPr>
          <w:rFonts w:ascii="Times New Roman" w:hAnsi="Times New Roman"/>
          <w:lang w:eastAsia="en-GB"/>
        </w:rPr>
        <w:t xml:space="preserve"> skammtímadvöl skal ávallt horft til lausna</w:t>
      </w:r>
      <w:r w:rsidR="00387EB8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>sem er barninu fyrir bestu</w:t>
      </w:r>
      <w:r w:rsidR="00387EB8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>og stuðla að sem mi</w:t>
      </w:r>
      <w:r w:rsidR="00C502C0" w:rsidRPr="00E84F28">
        <w:rPr>
          <w:rFonts w:ascii="Times New Roman" w:hAnsi="Times New Roman"/>
          <w:lang w:eastAsia="en-GB"/>
        </w:rPr>
        <w:t>n</w:t>
      </w:r>
      <w:r w:rsidRPr="00E84F28">
        <w:rPr>
          <w:rFonts w:ascii="Times New Roman" w:hAnsi="Times New Roman"/>
          <w:lang w:eastAsia="en-GB"/>
        </w:rPr>
        <w:t>nst</w:t>
      </w:r>
      <w:r w:rsidR="00C502C0" w:rsidRPr="00E84F28">
        <w:rPr>
          <w:rFonts w:ascii="Times New Roman" w:hAnsi="Times New Roman"/>
          <w:lang w:eastAsia="en-GB"/>
        </w:rPr>
        <w:t>ri</w:t>
      </w:r>
      <w:r w:rsidRPr="00E84F28">
        <w:rPr>
          <w:rFonts w:ascii="Times New Roman" w:hAnsi="Times New Roman"/>
          <w:lang w:eastAsia="en-GB"/>
        </w:rPr>
        <w:t xml:space="preserve"> rös</w:t>
      </w:r>
      <w:r w:rsidR="00C502C0" w:rsidRPr="00E84F28">
        <w:rPr>
          <w:rFonts w:ascii="Times New Roman" w:hAnsi="Times New Roman"/>
          <w:lang w:eastAsia="en-GB"/>
        </w:rPr>
        <w:t>k</w:t>
      </w:r>
      <w:r w:rsidRPr="00E84F28">
        <w:rPr>
          <w:rFonts w:ascii="Times New Roman" w:hAnsi="Times New Roman"/>
          <w:lang w:eastAsia="en-GB"/>
        </w:rPr>
        <w:t>un í lífi þess og fjölskyldu</w:t>
      </w:r>
      <w:r w:rsidR="00C502C0" w:rsidRPr="00E84F28">
        <w:rPr>
          <w:rFonts w:ascii="Times New Roman" w:hAnsi="Times New Roman"/>
          <w:lang w:eastAsia="en-GB"/>
        </w:rPr>
        <w:t>.</w:t>
      </w:r>
    </w:p>
    <w:p w14:paraId="4EC38C61" w14:textId="7034E0E6" w:rsidR="00A20731" w:rsidRPr="00E84F28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Um getur verið að ræða dvöl allt frá </w:t>
      </w:r>
      <w:r w:rsidR="003D20B3" w:rsidRPr="00E84F28">
        <w:rPr>
          <w:rFonts w:ascii="Times New Roman" w:hAnsi="Times New Roman"/>
          <w:lang w:eastAsia="en-GB"/>
        </w:rPr>
        <w:t xml:space="preserve">hluta úr degi </w:t>
      </w:r>
      <w:r w:rsidRPr="00E84F28">
        <w:rPr>
          <w:rFonts w:ascii="Times New Roman" w:hAnsi="Times New Roman"/>
          <w:lang w:eastAsia="en-GB"/>
        </w:rPr>
        <w:t>upp í 15 sólarhring</w:t>
      </w:r>
      <w:r w:rsidR="00942810" w:rsidRPr="00E84F28">
        <w:rPr>
          <w:rFonts w:ascii="Times New Roman" w:hAnsi="Times New Roman"/>
          <w:lang w:eastAsia="en-GB"/>
        </w:rPr>
        <w:t>a</w:t>
      </w:r>
      <w:r w:rsidRPr="00E84F28">
        <w:rPr>
          <w:rFonts w:ascii="Times New Roman" w:hAnsi="Times New Roman"/>
          <w:lang w:eastAsia="en-GB"/>
        </w:rPr>
        <w:t xml:space="preserve"> </w:t>
      </w:r>
      <w:r w:rsidR="00693379">
        <w:rPr>
          <w:rFonts w:ascii="Times New Roman" w:hAnsi="Times New Roman"/>
          <w:lang w:eastAsia="en-GB"/>
        </w:rPr>
        <w:t>á</w:t>
      </w:r>
      <w:r w:rsidR="00693379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>mánuði.</w:t>
      </w:r>
    </w:p>
    <w:p w14:paraId="3EED4645" w14:textId="6BA0A2F6" w:rsidR="00390BF0" w:rsidRPr="00E84F28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Sé talin þörf fyrir þjónustu </w:t>
      </w:r>
      <w:r w:rsidR="000D3583" w:rsidRPr="00E84F28">
        <w:rPr>
          <w:rFonts w:ascii="Times New Roman" w:hAnsi="Times New Roman"/>
          <w:lang w:eastAsia="en-GB"/>
        </w:rPr>
        <w:t xml:space="preserve">utan heimilis </w:t>
      </w:r>
      <w:r w:rsidRPr="00E84F28">
        <w:rPr>
          <w:rFonts w:ascii="Times New Roman" w:hAnsi="Times New Roman"/>
          <w:lang w:eastAsia="en-GB"/>
        </w:rPr>
        <w:t xml:space="preserve">í meira en 15 sólarhringa </w:t>
      </w:r>
      <w:r w:rsidR="00AD7952">
        <w:rPr>
          <w:rFonts w:ascii="Times New Roman" w:hAnsi="Times New Roman"/>
          <w:lang w:eastAsia="en-GB"/>
        </w:rPr>
        <w:t>á</w:t>
      </w:r>
      <w:r w:rsidRPr="00E84F28">
        <w:rPr>
          <w:rFonts w:ascii="Times New Roman" w:hAnsi="Times New Roman"/>
          <w:lang w:eastAsia="en-GB"/>
        </w:rPr>
        <w:t xml:space="preserve"> mánuði í sex mánuði samfleytt skal </w:t>
      </w:r>
      <w:r w:rsidR="00693BA1" w:rsidRPr="00E84F28">
        <w:rPr>
          <w:rFonts w:ascii="Times New Roman" w:hAnsi="Times New Roman"/>
          <w:lang w:eastAsia="en-GB"/>
        </w:rPr>
        <w:t>athugað í s</w:t>
      </w:r>
      <w:r w:rsidR="00544FE8" w:rsidRPr="00E84F28">
        <w:rPr>
          <w:rFonts w:ascii="Times New Roman" w:hAnsi="Times New Roman"/>
          <w:lang w:eastAsia="en-GB"/>
        </w:rPr>
        <w:t>am</w:t>
      </w:r>
      <w:r w:rsidR="00693BA1" w:rsidRPr="00E84F28">
        <w:rPr>
          <w:rFonts w:ascii="Times New Roman" w:hAnsi="Times New Roman"/>
          <w:lang w:eastAsia="en-GB"/>
        </w:rPr>
        <w:t xml:space="preserve">vinnu við </w:t>
      </w:r>
      <w:r w:rsidR="000D3583" w:rsidRPr="00E84F28">
        <w:rPr>
          <w:rFonts w:ascii="Times New Roman" w:hAnsi="Times New Roman"/>
          <w:lang w:eastAsia="en-GB"/>
        </w:rPr>
        <w:t>forsjáraðila</w:t>
      </w:r>
      <w:r w:rsidR="00693BA1" w:rsidRPr="00E84F28">
        <w:rPr>
          <w:rFonts w:ascii="Times New Roman" w:hAnsi="Times New Roman"/>
          <w:lang w:eastAsia="en-GB"/>
        </w:rPr>
        <w:t xml:space="preserve"> hvort hægt sé að auka aðstoð inná heimili barnsins</w:t>
      </w:r>
      <w:r w:rsidR="00544FE8" w:rsidRPr="00E84F28">
        <w:rPr>
          <w:rFonts w:ascii="Times New Roman" w:hAnsi="Times New Roman"/>
          <w:lang w:eastAsia="en-GB"/>
        </w:rPr>
        <w:t>.</w:t>
      </w:r>
      <w:r w:rsidR="00693BA1" w:rsidRPr="00E84F28">
        <w:rPr>
          <w:rFonts w:ascii="Times New Roman" w:hAnsi="Times New Roman"/>
          <w:lang w:eastAsia="en-GB"/>
        </w:rPr>
        <w:t xml:space="preserve"> Að öðrum kosti sé litið svo á að um</w:t>
      </w:r>
      <w:r w:rsidRPr="00E84F28">
        <w:rPr>
          <w:rFonts w:ascii="Times New Roman" w:hAnsi="Times New Roman"/>
          <w:lang w:eastAsia="en-GB"/>
        </w:rPr>
        <w:t xml:space="preserve"> vistun utan heimilis</w:t>
      </w:r>
      <w:r w:rsidR="00693BA1" w:rsidRPr="00E84F28">
        <w:rPr>
          <w:rFonts w:ascii="Times New Roman" w:hAnsi="Times New Roman"/>
          <w:lang w:eastAsia="en-GB"/>
        </w:rPr>
        <w:t xml:space="preserve"> sé að ræða</w:t>
      </w:r>
      <w:r w:rsidRPr="00E84F28">
        <w:rPr>
          <w:rFonts w:ascii="Times New Roman" w:hAnsi="Times New Roman"/>
          <w:lang w:eastAsia="en-GB"/>
        </w:rPr>
        <w:t xml:space="preserve"> og skulu slíkar umsóknir senda til sérfræðiteymis vegna barn</w:t>
      </w:r>
      <w:r w:rsidR="00A869E8" w:rsidRPr="00E84F28">
        <w:rPr>
          <w:rFonts w:ascii="Times New Roman" w:hAnsi="Times New Roman"/>
          <w:lang w:eastAsia="en-GB"/>
        </w:rPr>
        <w:t>a</w:t>
      </w:r>
      <w:r w:rsidRPr="00E84F28">
        <w:rPr>
          <w:rFonts w:ascii="Times New Roman" w:hAnsi="Times New Roman"/>
          <w:lang w:eastAsia="en-GB"/>
        </w:rPr>
        <w:t xml:space="preserve"> með </w:t>
      </w:r>
      <w:r w:rsidR="00A869E8" w:rsidRPr="00E84F28">
        <w:rPr>
          <w:rFonts w:ascii="Times New Roman" w:hAnsi="Times New Roman"/>
          <w:lang w:eastAsia="en-GB"/>
        </w:rPr>
        <w:t>alvarlegar þroska- og geðraskanir</w:t>
      </w:r>
      <w:r w:rsidRPr="00E84F28">
        <w:rPr>
          <w:rFonts w:ascii="Times New Roman" w:hAnsi="Times New Roman"/>
          <w:lang w:eastAsia="en-GB"/>
        </w:rPr>
        <w:t xml:space="preserve"> skv. 20. og 21.</w:t>
      </w:r>
      <w:r w:rsidR="00AD7952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gr. laga </w:t>
      </w:r>
      <w:r w:rsidR="00AD7952">
        <w:rPr>
          <w:rFonts w:ascii="Times New Roman" w:hAnsi="Times New Roman"/>
          <w:lang w:eastAsia="en-GB"/>
        </w:rPr>
        <w:t>um þjónustu við fatlað fólk með langvarandi stuðningsþarfir</w:t>
      </w:r>
      <w:r w:rsidR="00E84F28" w:rsidRPr="00E84F28">
        <w:rPr>
          <w:rFonts w:ascii="Times New Roman" w:hAnsi="Times New Roman"/>
          <w:lang w:eastAsia="en-GB"/>
        </w:rPr>
        <w:t xml:space="preserve">. </w:t>
      </w:r>
    </w:p>
    <w:p w14:paraId="2FADA786" w14:textId="0A7E502A" w:rsidR="00A20731" w:rsidRPr="00E84F28" w:rsidRDefault="00A20731" w:rsidP="00A20731">
      <w:pPr>
        <w:ind w:firstLine="0"/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ab/>
        <w:t xml:space="preserve">Dvelji notandi í skammtímadvöl með jöfnum hætti, samtals 90 sólarhringa á ári eða lengur, </w:t>
      </w:r>
      <w:r w:rsidR="00AD7952">
        <w:rPr>
          <w:rFonts w:ascii="Times New Roman" w:hAnsi="Times New Roman"/>
          <w:lang w:eastAsia="en-GB"/>
        </w:rPr>
        <w:t>skal</w:t>
      </w:r>
      <w:r w:rsidR="00AD7952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gert ráð fyrir að </w:t>
      </w:r>
      <w:r w:rsidR="00AD7952">
        <w:rPr>
          <w:rFonts w:ascii="Times New Roman" w:hAnsi="Times New Roman"/>
          <w:lang w:eastAsia="en-GB"/>
        </w:rPr>
        <w:t>dvölin</w:t>
      </w:r>
      <w:r w:rsidR="00AD7952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verði hluti af einstaklingsbundinni þjónustuáætlun viðkomandi </w:t>
      </w:r>
      <w:r w:rsidR="00AD7952">
        <w:rPr>
          <w:rFonts w:ascii="Times New Roman" w:hAnsi="Times New Roman"/>
          <w:lang w:eastAsia="en-GB"/>
        </w:rPr>
        <w:t>svo unnt sé</w:t>
      </w:r>
      <w:r w:rsidR="00AD7952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að tryggja gæði þjónustunnar og samráð við fjölskyldu og aðra þjónustuaðila. </w:t>
      </w:r>
    </w:p>
    <w:p w14:paraId="34008D15" w14:textId="77777777" w:rsidR="00390BF0" w:rsidRPr="00E84F28" w:rsidRDefault="00390BF0" w:rsidP="00390BF0">
      <w:pPr>
        <w:ind w:firstLine="0"/>
        <w:rPr>
          <w:rFonts w:ascii="Times New Roman" w:hAnsi="Times New Roman"/>
          <w:lang w:eastAsia="en-GB"/>
        </w:rPr>
      </w:pPr>
    </w:p>
    <w:p w14:paraId="14312A76" w14:textId="1393E78F" w:rsidR="00390BF0" w:rsidRPr="00E84F28" w:rsidRDefault="00DE0DFC" w:rsidP="0078462D">
      <w:pPr>
        <w:pStyle w:val="Heading3"/>
      </w:pPr>
      <w:r w:rsidRPr="00E84F28">
        <w:t>8</w:t>
      </w:r>
      <w:r w:rsidR="00390BF0" w:rsidRPr="00E84F28">
        <w:t>. gr.</w:t>
      </w:r>
    </w:p>
    <w:p w14:paraId="3D369D73" w14:textId="4ADA1115" w:rsidR="00390BF0" w:rsidRPr="00E84F28" w:rsidRDefault="00390BF0" w:rsidP="001B4901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Fjöldi dvalargesta.</w:t>
      </w:r>
    </w:p>
    <w:p w14:paraId="73432189" w14:textId="2751932D" w:rsidR="00A853F8" w:rsidRPr="00E84F28" w:rsidRDefault="00390BF0" w:rsidP="00EE0902">
      <w:pPr>
        <w:spacing w:after="240"/>
        <w:ind w:firstLine="426"/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>Hámarksfjöldi</w:t>
      </w:r>
      <w:r w:rsidR="00AD7952">
        <w:rPr>
          <w:rFonts w:ascii="Times New Roman" w:hAnsi="Times New Roman"/>
          <w:lang w:eastAsia="en-GB"/>
        </w:rPr>
        <w:t xml:space="preserve"> einstaklinga á hverjum skammtímadvalarstað skal aldrei vera meiri en sex hverju sinni.</w:t>
      </w:r>
      <w:r w:rsidRPr="00E84F28">
        <w:rPr>
          <w:rFonts w:ascii="Times New Roman" w:hAnsi="Times New Roman"/>
          <w:lang w:eastAsia="en-GB"/>
        </w:rPr>
        <w:t xml:space="preserve"> Við mat á </w:t>
      </w:r>
      <w:r w:rsidR="004D718F">
        <w:rPr>
          <w:rFonts w:ascii="Times New Roman" w:hAnsi="Times New Roman"/>
          <w:lang w:eastAsia="en-GB"/>
        </w:rPr>
        <w:t>hámarks</w:t>
      </w:r>
      <w:r w:rsidRPr="00E84F28">
        <w:rPr>
          <w:rFonts w:ascii="Times New Roman" w:hAnsi="Times New Roman"/>
          <w:lang w:eastAsia="en-GB"/>
        </w:rPr>
        <w:t>fjölda dvalargesta</w:t>
      </w:r>
      <w:r w:rsidR="004D718F">
        <w:rPr>
          <w:rFonts w:ascii="Times New Roman" w:hAnsi="Times New Roman"/>
          <w:lang w:eastAsia="en-GB"/>
        </w:rPr>
        <w:t xml:space="preserve"> á hverjum tíma</w:t>
      </w:r>
      <w:r w:rsidRPr="00E84F28">
        <w:rPr>
          <w:rFonts w:ascii="Times New Roman" w:hAnsi="Times New Roman"/>
          <w:lang w:eastAsia="en-GB"/>
        </w:rPr>
        <w:t xml:space="preserve"> skal tekið mið af einstaklingsbundnum þörfum hvers og eins. </w:t>
      </w:r>
    </w:p>
    <w:p w14:paraId="4DA65AF8" w14:textId="5CD8B606" w:rsidR="00390BF0" w:rsidRPr="00E84F28" w:rsidRDefault="00DE0DFC" w:rsidP="0078462D">
      <w:pPr>
        <w:pStyle w:val="Heading3"/>
      </w:pPr>
      <w:r w:rsidRPr="00E84F28">
        <w:t>9</w:t>
      </w:r>
      <w:r w:rsidR="00390BF0" w:rsidRPr="00E84F28">
        <w:t>. gr.</w:t>
      </w:r>
    </w:p>
    <w:p w14:paraId="01FCAB72" w14:textId="36D11728" w:rsidR="00390BF0" w:rsidRPr="00E84F28" w:rsidRDefault="00FE2CB8" w:rsidP="00390BF0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Kostnaðarþátttaka</w:t>
      </w:r>
    </w:p>
    <w:p w14:paraId="4D46DAF4" w14:textId="410A5E2D" w:rsidR="004E2E5A" w:rsidRPr="00E84F28" w:rsidRDefault="006B1913" w:rsidP="00390BF0">
      <w:pPr>
        <w:rPr>
          <w:rFonts w:ascii="Times New Roman" w:hAnsi="Times New Roman"/>
        </w:rPr>
      </w:pPr>
      <w:r w:rsidRPr="00E84F28">
        <w:rPr>
          <w:rFonts w:ascii="Times New Roman" w:hAnsi="Times New Roman"/>
        </w:rPr>
        <w:t>S</w:t>
      </w:r>
      <w:r w:rsidR="00787475" w:rsidRPr="00E84F28">
        <w:rPr>
          <w:rFonts w:ascii="Times New Roman" w:hAnsi="Times New Roman"/>
        </w:rPr>
        <w:t xml:space="preserve">kammtímadvöl </w:t>
      </w:r>
      <w:r w:rsidR="00AD7952">
        <w:rPr>
          <w:rFonts w:ascii="Times New Roman" w:hAnsi="Times New Roman"/>
        </w:rPr>
        <w:t xml:space="preserve">skal </w:t>
      </w:r>
      <w:r w:rsidR="00086AA6">
        <w:rPr>
          <w:rFonts w:ascii="Times New Roman" w:hAnsi="Times New Roman"/>
        </w:rPr>
        <w:t xml:space="preserve">alla jafna </w:t>
      </w:r>
      <w:r w:rsidR="00AD7952">
        <w:rPr>
          <w:rFonts w:ascii="Times New Roman" w:hAnsi="Times New Roman"/>
        </w:rPr>
        <w:t>vera</w:t>
      </w:r>
      <w:r w:rsidR="00AD7952" w:rsidRPr="00E84F28">
        <w:rPr>
          <w:rFonts w:ascii="Times New Roman" w:hAnsi="Times New Roman"/>
        </w:rPr>
        <w:t xml:space="preserve"> </w:t>
      </w:r>
      <w:r w:rsidRPr="00E84F28">
        <w:rPr>
          <w:rFonts w:ascii="Times New Roman" w:hAnsi="Times New Roman"/>
        </w:rPr>
        <w:t>notendum að kostnaðarlausu</w:t>
      </w:r>
      <w:r w:rsidR="00AD7952">
        <w:rPr>
          <w:rFonts w:ascii="Times New Roman" w:hAnsi="Times New Roman"/>
        </w:rPr>
        <w:t>,</w:t>
      </w:r>
      <w:r w:rsidR="00787475" w:rsidRPr="00E84F28">
        <w:rPr>
          <w:rFonts w:ascii="Times New Roman" w:hAnsi="Times New Roman"/>
        </w:rPr>
        <w:t xml:space="preserve"> </w:t>
      </w:r>
      <w:r w:rsidR="00AD7952">
        <w:rPr>
          <w:rFonts w:ascii="Times New Roman" w:hAnsi="Times New Roman"/>
        </w:rPr>
        <w:t>h</w:t>
      </w:r>
      <w:r w:rsidRPr="00E84F28">
        <w:rPr>
          <w:rFonts w:ascii="Times New Roman" w:hAnsi="Times New Roman"/>
        </w:rPr>
        <w:t>eimilt er þó að</w:t>
      </w:r>
      <w:r w:rsidR="00607335" w:rsidRPr="00E84F28">
        <w:rPr>
          <w:rFonts w:ascii="Times New Roman" w:hAnsi="Times New Roman"/>
        </w:rPr>
        <w:t xml:space="preserve"> innheimta fæðisgjald, skv. gjaldskrá sveitarfélags, af dvalargestum sem eru</w:t>
      </w:r>
      <w:r w:rsidR="00787475" w:rsidRPr="00E84F28">
        <w:rPr>
          <w:rFonts w:ascii="Times New Roman" w:hAnsi="Times New Roman"/>
        </w:rPr>
        <w:t xml:space="preserve"> 18 ára og eldri</w:t>
      </w:r>
      <w:r w:rsidR="00607335" w:rsidRPr="00E84F28">
        <w:rPr>
          <w:rFonts w:ascii="Times New Roman" w:hAnsi="Times New Roman"/>
        </w:rPr>
        <w:t xml:space="preserve">. </w:t>
      </w:r>
      <w:r w:rsidR="00AD7952">
        <w:rPr>
          <w:rFonts w:ascii="Times New Roman" w:hAnsi="Times New Roman"/>
        </w:rPr>
        <w:t>Þá skulu dvalargestir einnig greiða</w:t>
      </w:r>
      <w:r w:rsidR="00787475" w:rsidRPr="00E84F28">
        <w:rPr>
          <w:rFonts w:ascii="Times New Roman" w:hAnsi="Times New Roman"/>
        </w:rPr>
        <w:t> lágmarksgjald á sólarhring sem ætlað er að standa undir kostnaði þeirra vegna ferða</w:t>
      </w:r>
      <w:r w:rsidR="00765351" w:rsidRPr="00E84F28">
        <w:rPr>
          <w:rFonts w:ascii="Times New Roman" w:hAnsi="Times New Roman"/>
        </w:rPr>
        <w:t xml:space="preserve"> og</w:t>
      </w:r>
      <w:r w:rsidR="00787475" w:rsidRPr="00E84F28">
        <w:rPr>
          <w:rFonts w:ascii="Times New Roman" w:hAnsi="Times New Roman"/>
        </w:rPr>
        <w:t xml:space="preserve"> frístunda </w:t>
      </w:r>
      <w:r w:rsidR="00765351" w:rsidRPr="00E84F28">
        <w:rPr>
          <w:rFonts w:ascii="Times New Roman" w:hAnsi="Times New Roman"/>
        </w:rPr>
        <w:t>sem skipulögð er af skammtímadv</w:t>
      </w:r>
      <w:r w:rsidR="00976134">
        <w:rPr>
          <w:rFonts w:ascii="Times New Roman" w:hAnsi="Times New Roman"/>
        </w:rPr>
        <w:t xml:space="preserve">alarstað. </w:t>
      </w:r>
      <w:r w:rsidR="00787475" w:rsidRPr="00E84F28">
        <w:rPr>
          <w:rFonts w:ascii="Times New Roman" w:hAnsi="Times New Roman"/>
        </w:rPr>
        <w:t xml:space="preserve"> </w:t>
      </w:r>
    </w:p>
    <w:p w14:paraId="124FE7D1" w14:textId="3E25665A" w:rsidR="00FE2CB8" w:rsidRPr="00E84F28" w:rsidRDefault="004E2E5A" w:rsidP="00FE2CB8">
      <w:pPr>
        <w:pStyle w:val="CommentText"/>
        <w:ind w:firstLine="397"/>
        <w:rPr>
          <w:rFonts w:ascii="Times New Roman" w:hAnsi="Times New Roman" w:cs="Times New Roman"/>
        </w:rPr>
      </w:pPr>
      <w:r w:rsidRPr="00E84F28">
        <w:rPr>
          <w:rFonts w:ascii="Times New Roman" w:hAnsi="Times New Roman" w:cs="Times New Roman"/>
        </w:rPr>
        <w:t xml:space="preserve">Dvalargestir skulu ekki bera kostnað </w:t>
      </w:r>
      <w:r w:rsidR="00E84F28" w:rsidRPr="00E84F28">
        <w:rPr>
          <w:rFonts w:ascii="Times New Roman" w:hAnsi="Times New Roman" w:cs="Times New Roman"/>
        </w:rPr>
        <w:t xml:space="preserve">vegna starfsmanna </w:t>
      </w:r>
      <w:r w:rsidR="00FE2CB8" w:rsidRPr="00E84F28">
        <w:rPr>
          <w:rFonts w:ascii="Times New Roman" w:hAnsi="Times New Roman" w:cs="Times New Roman"/>
        </w:rPr>
        <w:t>sem fellur til vegna þátttöku þeirra frístundastarfi utan skammtímadvalar</w:t>
      </w:r>
      <w:r w:rsidR="00E84F28">
        <w:rPr>
          <w:rFonts w:ascii="Times New Roman" w:hAnsi="Times New Roman" w:cs="Times New Roman"/>
        </w:rPr>
        <w:t>.</w:t>
      </w:r>
    </w:p>
    <w:p w14:paraId="6CF1B940" w14:textId="4BE28E6B" w:rsidR="00DE0DFC" w:rsidRPr="00E84F28" w:rsidRDefault="00DE0DFC" w:rsidP="00DE0DFC">
      <w:pPr>
        <w:ind w:firstLine="0"/>
        <w:jc w:val="center"/>
        <w:rPr>
          <w:rFonts w:ascii="Times New Roman" w:hAnsi="Times New Roman"/>
        </w:rPr>
      </w:pPr>
      <w:r w:rsidRPr="00E84F28">
        <w:rPr>
          <w:rFonts w:ascii="Times New Roman" w:hAnsi="Times New Roman"/>
        </w:rPr>
        <w:t>10. gr.</w:t>
      </w:r>
    </w:p>
    <w:p w14:paraId="103FC69B" w14:textId="51034526" w:rsidR="00DE0DFC" w:rsidRPr="00E84F28" w:rsidRDefault="00E4514A" w:rsidP="00DE0DFC">
      <w:pPr>
        <w:ind w:firstLine="0"/>
        <w:jc w:val="center"/>
        <w:rPr>
          <w:rFonts w:ascii="Times New Roman" w:hAnsi="Times New Roman"/>
          <w:i/>
        </w:rPr>
      </w:pPr>
      <w:r w:rsidRPr="00E84F28">
        <w:rPr>
          <w:rFonts w:ascii="Times New Roman" w:hAnsi="Times New Roman"/>
          <w:i/>
        </w:rPr>
        <w:t>Starfsmannahald</w:t>
      </w:r>
    </w:p>
    <w:p w14:paraId="597A07AC" w14:textId="6EF8F3D8" w:rsidR="00086AA6" w:rsidRDefault="00DE0DFC" w:rsidP="002F62DE">
      <w:pPr>
        <w:ind w:firstLine="426"/>
      </w:pPr>
      <w:r w:rsidRPr="00E84F28">
        <w:rPr>
          <w:rFonts w:ascii="Times New Roman" w:hAnsi="Times New Roman"/>
          <w:lang w:eastAsia="en-GB"/>
        </w:rPr>
        <w:t>Forstöðumaður skammtímadvalar skal hafa fagmenntun sem nýtist í starfi. Jafnframt skal a.m.k. einn</w:t>
      </w:r>
      <w:r w:rsidR="003737A8">
        <w:rPr>
          <w:rFonts w:ascii="Times New Roman" w:hAnsi="Times New Roman"/>
          <w:lang w:eastAsia="en-GB"/>
        </w:rPr>
        <w:t xml:space="preserve"> annar</w:t>
      </w:r>
      <w:r w:rsidRPr="00E84F28">
        <w:rPr>
          <w:rFonts w:ascii="Times New Roman" w:hAnsi="Times New Roman"/>
          <w:lang w:eastAsia="en-GB"/>
        </w:rPr>
        <w:t xml:space="preserve"> starfsmaður með fagmenntun vera til staðar á vökutíma.</w:t>
      </w:r>
      <w:r w:rsidR="002F62DE">
        <w:rPr>
          <w:rFonts w:ascii="Times New Roman" w:hAnsi="Times New Roman"/>
          <w:lang w:eastAsia="en-GB"/>
        </w:rPr>
        <w:t xml:space="preserve"> </w:t>
      </w:r>
      <w:r w:rsidR="00773762" w:rsidRPr="00E84F28">
        <w:rPr>
          <w:rFonts w:ascii="Times New Roman" w:hAnsi="Times New Roman"/>
        </w:rPr>
        <w:t xml:space="preserve">Sveitarfélag </w:t>
      </w:r>
      <w:r w:rsidR="00C16FD3" w:rsidRPr="00E84F28">
        <w:rPr>
          <w:rFonts w:ascii="Times New Roman" w:hAnsi="Times New Roman"/>
        </w:rPr>
        <w:t xml:space="preserve">ber ábyrgð á öllu starfsmannahaldi </w:t>
      </w:r>
      <w:r w:rsidR="003737A8">
        <w:rPr>
          <w:rFonts w:ascii="Times New Roman" w:hAnsi="Times New Roman"/>
        </w:rPr>
        <w:t>á skammtímadvalarstað</w:t>
      </w:r>
      <w:r w:rsidR="00C16FD3" w:rsidRPr="00E84F28">
        <w:rPr>
          <w:rFonts w:ascii="Times New Roman" w:hAnsi="Times New Roman"/>
        </w:rPr>
        <w:t xml:space="preserve"> í samræmi við ákvæði reglugerðar þessarar</w:t>
      </w:r>
      <w:r w:rsidR="00FE2CB8" w:rsidRPr="00E84F28">
        <w:rPr>
          <w:rFonts w:ascii="Times New Roman" w:hAnsi="Times New Roman"/>
        </w:rPr>
        <w:t xml:space="preserve">, </w:t>
      </w:r>
      <w:r w:rsidR="00773762" w:rsidRPr="00E84F28">
        <w:rPr>
          <w:rFonts w:ascii="Times New Roman" w:hAnsi="Times New Roman"/>
        </w:rPr>
        <w:t>meðal annars með því að tryggj</w:t>
      </w:r>
      <w:r w:rsidR="00EE0902" w:rsidRPr="00E84F28">
        <w:rPr>
          <w:rFonts w:ascii="Times New Roman" w:hAnsi="Times New Roman"/>
        </w:rPr>
        <w:t xml:space="preserve">a að ávallt sé nægileg mönnun </w:t>
      </w:r>
      <w:r w:rsidR="00773762" w:rsidRPr="00E84F28">
        <w:rPr>
          <w:rFonts w:ascii="Times New Roman" w:hAnsi="Times New Roman"/>
        </w:rPr>
        <w:t xml:space="preserve">svo unnt sé að veita </w:t>
      </w:r>
      <w:r w:rsidR="00C16FD3" w:rsidRPr="00E84F28">
        <w:rPr>
          <w:rFonts w:ascii="Times New Roman" w:hAnsi="Times New Roman"/>
        </w:rPr>
        <w:t>þjónustu</w:t>
      </w:r>
      <w:r w:rsidR="00773762" w:rsidRPr="00E84F28">
        <w:rPr>
          <w:rFonts w:ascii="Times New Roman" w:hAnsi="Times New Roman"/>
        </w:rPr>
        <w:t xml:space="preserve">. Sama á við þegar sveitarfélag gerir þjónustusamning við þriðja aðila. Starfsmenn skulu hafa grunnþekkingu á uppeldi og umönnun barna og </w:t>
      </w:r>
      <w:r w:rsidR="00C16FD3" w:rsidRPr="00E84F28">
        <w:rPr>
          <w:rFonts w:ascii="Times New Roman" w:hAnsi="Times New Roman"/>
        </w:rPr>
        <w:t>hafa færni til að veita þjónustu</w:t>
      </w:r>
      <w:r w:rsidR="00773762" w:rsidRPr="00E84F28">
        <w:rPr>
          <w:rFonts w:ascii="Times New Roman" w:hAnsi="Times New Roman"/>
        </w:rPr>
        <w:t xml:space="preserve"> </w:t>
      </w:r>
      <w:r w:rsidR="00FE2CB8" w:rsidRPr="00E84F28">
        <w:rPr>
          <w:rFonts w:ascii="Times New Roman" w:hAnsi="Times New Roman"/>
        </w:rPr>
        <w:t>á</w:t>
      </w:r>
      <w:r w:rsidR="00C16FD3" w:rsidRPr="00E84F28">
        <w:rPr>
          <w:rFonts w:ascii="Times New Roman" w:hAnsi="Times New Roman"/>
        </w:rPr>
        <w:t xml:space="preserve"> grundvelli</w:t>
      </w:r>
      <w:r w:rsidR="00773762" w:rsidRPr="00E84F28">
        <w:rPr>
          <w:rFonts w:ascii="Times New Roman" w:hAnsi="Times New Roman"/>
        </w:rPr>
        <w:t xml:space="preserve"> leiðbeininga sérfræðinga</w:t>
      </w:r>
      <w:r w:rsidR="00FE2CB8" w:rsidRPr="00E84F28">
        <w:rPr>
          <w:rFonts w:ascii="Times New Roman" w:hAnsi="Times New Roman"/>
        </w:rPr>
        <w:t>.</w:t>
      </w:r>
      <w:r w:rsidR="00773762" w:rsidRPr="00E84F28">
        <w:rPr>
          <w:rFonts w:ascii="Times New Roman" w:hAnsi="Times New Roman"/>
        </w:rPr>
        <w:t xml:space="preserve"> </w:t>
      </w:r>
      <w:r w:rsidR="00086AA6" w:rsidRPr="00086AA6">
        <w:rPr>
          <w:rFonts w:ascii="Times New Roman" w:hAnsi="Times New Roman"/>
        </w:rPr>
        <w:t xml:space="preserve">Við </w:t>
      </w:r>
      <w:r w:rsidR="00086AA6" w:rsidRPr="00086AA6">
        <w:rPr>
          <w:rFonts w:ascii="Times New Roman" w:hAnsi="Times New Roman"/>
        </w:rPr>
        <w:lastRenderedPageBreak/>
        <w:t>ráðningu í starf á vegum sveitarfélags á skammtímadvalarstað skv. reglugerð þessari ber m.a. að taka við af ákvæðum VI. kafla laga um þjónustu við fatlað fólk með langvarandi stuðningsþarfir</w:t>
      </w:r>
      <w:r w:rsidR="00086AA6">
        <w:t>.</w:t>
      </w:r>
    </w:p>
    <w:p w14:paraId="6E8CBCED" w14:textId="3F88B590" w:rsidR="00773762" w:rsidRPr="00E84F28" w:rsidRDefault="00773762" w:rsidP="00773762">
      <w:pPr>
        <w:rPr>
          <w:rFonts w:ascii="Times New Roman" w:hAnsi="Times New Roman"/>
          <w:lang w:eastAsia="en-GB"/>
        </w:rPr>
      </w:pPr>
    </w:p>
    <w:p w14:paraId="4FA91549" w14:textId="77777777" w:rsidR="00390BF0" w:rsidRPr="00E84F28" w:rsidRDefault="00390BF0" w:rsidP="00390BF0">
      <w:pPr>
        <w:ind w:firstLine="0"/>
        <w:rPr>
          <w:rFonts w:ascii="Times New Roman" w:hAnsi="Times New Roman"/>
        </w:rPr>
      </w:pPr>
    </w:p>
    <w:p w14:paraId="47209443" w14:textId="68C6B4CC" w:rsidR="004C3C42" w:rsidRPr="00E84F28" w:rsidRDefault="00E84F28" w:rsidP="0078462D">
      <w:pPr>
        <w:pStyle w:val="Heading3"/>
      </w:pPr>
      <w:r>
        <w:t>III</w:t>
      </w:r>
      <w:r w:rsidR="004C3C42" w:rsidRPr="00E84F28">
        <w:t>. KAFLI</w:t>
      </w:r>
    </w:p>
    <w:p w14:paraId="47E4AAF3" w14:textId="77777777" w:rsidR="004C3C42" w:rsidRPr="00E84F28" w:rsidRDefault="004C3C42" w:rsidP="004C3C42">
      <w:pPr>
        <w:pStyle w:val="Heading2"/>
        <w:rPr>
          <w:rFonts w:ascii="Times New Roman" w:hAnsi="Times New Roman"/>
        </w:rPr>
      </w:pPr>
      <w:r w:rsidRPr="00E84F28">
        <w:rPr>
          <w:rFonts w:ascii="Times New Roman" w:hAnsi="Times New Roman"/>
        </w:rPr>
        <w:t>Ábyrgð og eftirlit.</w:t>
      </w:r>
    </w:p>
    <w:p w14:paraId="2A7F1999" w14:textId="7305A0E4" w:rsidR="00390BF0" w:rsidRPr="00E84F28" w:rsidRDefault="00390BF0" w:rsidP="0078462D">
      <w:pPr>
        <w:pStyle w:val="Heading3"/>
      </w:pPr>
      <w:r w:rsidRPr="00E84F28">
        <w:t>1</w:t>
      </w:r>
      <w:r w:rsidR="00DE0DFC" w:rsidRPr="00E84F28">
        <w:t>2</w:t>
      </w:r>
      <w:r w:rsidRPr="00E84F28">
        <w:t>. gr.</w:t>
      </w:r>
    </w:p>
    <w:p w14:paraId="6905DCF2" w14:textId="77777777" w:rsidR="00390BF0" w:rsidRPr="00E84F28" w:rsidRDefault="004C3C42" w:rsidP="00390BF0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Ábyrgð</w:t>
      </w:r>
      <w:r w:rsidR="00390BF0" w:rsidRPr="00E84F28">
        <w:rPr>
          <w:rFonts w:ascii="Times New Roman" w:hAnsi="Times New Roman"/>
        </w:rPr>
        <w:t>.</w:t>
      </w:r>
    </w:p>
    <w:p w14:paraId="20FA0C01" w14:textId="0944E17E" w:rsidR="004C3C42" w:rsidRPr="00E84F28" w:rsidRDefault="004C3C42" w:rsidP="004C3C42">
      <w:pPr>
        <w:ind w:firstLine="426"/>
        <w:rPr>
          <w:rFonts w:ascii="Times New Roman" w:hAnsi="Times New Roman"/>
        </w:rPr>
      </w:pPr>
      <w:r w:rsidRPr="00E84F28">
        <w:rPr>
          <w:rFonts w:ascii="Times New Roman" w:hAnsi="Times New Roman"/>
        </w:rPr>
        <w:t xml:space="preserve">Sveitarfélag ber ábyrgð á </w:t>
      </w:r>
      <w:r w:rsidR="003605AF" w:rsidRPr="00E84F28">
        <w:rPr>
          <w:rFonts w:ascii="Times New Roman" w:hAnsi="Times New Roman"/>
        </w:rPr>
        <w:t xml:space="preserve">að </w:t>
      </w:r>
      <w:r w:rsidR="000B7D26" w:rsidRPr="00E84F28">
        <w:rPr>
          <w:rFonts w:ascii="Times New Roman" w:hAnsi="Times New Roman"/>
        </w:rPr>
        <w:t xml:space="preserve">aðbúnaður og </w:t>
      </w:r>
      <w:r w:rsidR="003605AF" w:rsidRPr="00E84F28">
        <w:rPr>
          <w:rFonts w:ascii="Times New Roman" w:hAnsi="Times New Roman"/>
        </w:rPr>
        <w:t xml:space="preserve">þjónusta </w:t>
      </w:r>
      <w:r w:rsidR="003737A8">
        <w:rPr>
          <w:rFonts w:ascii="Times New Roman" w:hAnsi="Times New Roman"/>
        </w:rPr>
        <w:t xml:space="preserve">á </w:t>
      </w:r>
      <w:r w:rsidRPr="00E84F28">
        <w:rPr>
          <w:rFonts w:ascii="Times New Roman" w:hAnsi="Times New Roman"/>
        </w:rPr>
        <w:t>skammtímadvalar</w:t>
      </w:r>
      <w:r w:rsidR="003737A8">
        <w:rPr>
          <w:rFonts w:ascii="Times New Roman" w:hAnsi="Times New Roman"/>
        </w:rPr>
        <w:t>stað</w:t>
      </w:r>
      <w:r w:rsidRPr="00E84F28">
        <w:rPr>
          <w:rFonts w:ascii="Times New Roman" w:hAnsi="Times New Roman"/>
        </w:rPr>
        <w:t xml:space="preserve"> sé í samræmi við gildandi lög og reglugerðir svo og þau viðmið sem ráðuneytið setur um slíka þjónustu</w:t>
      </w:r>
      <w:r w:rsidR="003605AF" w:rsidRPr="00E84F28">
        <w:rPr>
          <w:rFonts w:ascii="Times New Roman" w:hAnsi="Times New Roman"/>
        </w:rPr>
        <w:t xml:space="preserve">. </w:t>
      </w:r>
      <w:r w:rsidRPr="00E84F28">
        <w:rPr>
          <w:rFonts w:ascii="Times New Roman" w:hAnsi="Times New Roman"/>
        </w:rPr>
        <w:t>Sú ábyrgð nær jafnt til þeirrar þjónust</w:t>
      </w:r>
      <w:r w:rsidR="003737A8">
        <w:rPr>
          <w:rFonts w:ascii="Times New Roman" w:hAnsi="Times New Roman"/>
        </w:rPr>
        <w:t>u</w:t>
      </w:r>
      <w:r w:rsidRPr="00E84F28">
        <w:rPr>
          <w:rFonts w:ascii="Times New Roman" w:hAnsi="Times New Roman"/>
        </w:rPr>
        <w:t xml:space="preserve"> sem veitt er á vegum sveitarfélags og annara aðila sem fengið hafa starfsleyfi til að veita slíka þjónustu, sbr. 5. gr. laga</w:t>
      </w:r>
      <w:r w:rsidR="002F62DE">
        <w:rPr>
          <w:rFonts w:ascii="Times New Roman" w:hAnsi="Times New Roman"/>
        </w:rPr>
        <w:t xml:space="preserve"> </w:t>
      </w:r>
      <w:r w:rsidR="003737A8">
        <w:t>um þjónustu við fatlað fólk með langvarandi stuðningsþarfir</w:t>
      </w:r>
      <w:r w:rsidRPr="00E84F28">
        <w:rPr>
          <w:rFonts w:ascii="Times New Roman" w:hAnsi="Times New Roman"/>
        </w:rPr>
        <w:t>.</w:t>
      </w:r>
    </w:p>
    <w:p w14:paraId="33AB3EE8" w14:textId="77777777" w:rsidR="00390BF0" w:rsidRPr="00E84F28" w:rsidRDefault="00390BF0" w:rsidP="00390BF0">
      <w:pPr>
        <w:ind w:firstLine="0"/>
        <w:rPr>
          <w:rFonts w:ascii="Times New Roman" w:hAnsi="Times New Roman"/>
        </w:rPr>
      </w:pPr>
    </w:p>
    <w:p w14:paraId="4B991B21" w14:textId="5D7BF69B" w:rsidR="00390BF0" w:rsidRPr="00E84F28" w:rsidRDefault="004C3C42" w:rsidP="0078462D">
      <w:pPr>
        <w:pStyle w:val="Heading3"/>
      </w:pPr>
      <w:r w:rsidRPr="00E84F28">
        <w:t>1</w:t>
      </w:r>
      <w:r w:rsidR="00DE0DFC" w:rsidRPr="00E84F28">
        <w:t>3</w:t>
      </w:r>
      <w:r w:rsidR="00390BF0" w:rsidRPr="00E84F28">
        <w:t>. gr.</w:t>
      </w:r>
    </w:p>
    <w:p w14:paraId="4BB29A74" w14:textId="77777777" w:rsidR="00390BF0" w:rsidRPr="00E84F28" w:rsidRDefault="004C3C42" w:rsidP="00390BF0">
      <w:pPr>
        <w:pStyle w:val="Heading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Eftirlit.</w:t>
      </w:r>
    </w:p>
    <w:p w14:paraId="54BE8E69" w14:textId="078EAD71" w:rsidR="00C365EC" w:rsidRPr="00E84F28" w:rsidRDefault="004C3C42" w:rsidP="00C365EC">
      <w:pPr>
        <w:ind w:firstLine="426"/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Sveitarfélög annast eftirlit með starfsemi </w:t>
      </w:r>
      <w:r w:rsidR="009E05E6" w:rsidRPr="00E84F28">
        <w:rPr>
          <w:rFonts w:ascii="Times New Roman" w:hAnsi="Times New Roman"/>
          <w:lang w:eastAsia="en-GB"/>
        </w:rPr>
        <w:t>skammtímadvala</w:t>
      </w:r>
      <w:r w:rsidR="00A93B65" w:rsidRPr="00E84F28">
        <w:rPr>
          <w:rFonts w:ascii="Times New Roman" w:hAnsi="Times New Roman"/>
          <w:lang w:eastAsia="en-GB"/>
        </w:rPr>
        <w:t>r</w:t>
      </w:r>
      <w:r w:rsidR="003737A8">
        <w:rPr>
          <w:rFonts w:ascii="Times New Roman" w:hAnsi="Times New Roman"/>
          <w:lang w:eastAsia="en-GB"/>
        </w:rPr>
        <w:t>staða</w:t>
      </w:r>
      <w:r w:rsidR="009E05E6" w:rsidRPr="00E84F28">
        <w:rPr>
          <w:rFonts w:ascii="Times New Roman" w:hAnsi="Times New Roman"/>
          <w:lang w:eastAsia="en-GB"/>
        </w:rPr>
        <w:t xml:space="preserve"> </w:t>
      </w:r>
      <w:r w:rsidR="00773762" w:rsidRPr="00E84F28">
        <w:rPr>
          <w:rFonts w:ascii="Times New Roman" w:hAnsi="Times New Roman"/>
          <w:lang w:eastAsia="en-GB"/>
        </w:rPr>
        <w:t>s</w:t>
      </w:r>
      <w:r w:rsidR="00D20581" w:rsidRPr="00E84F28">
        <w:rPr>
          <w:rFonts w:ascii="Times New Roman" w:hAnsi="Times New Roman"/>
          <w:lang w:eastAsia="en-GB"/>
        </w:rPr>
        <w:t xml:space="preserve">br. 5.gr. laga </w:t>
      </w:r>
      <w:r w:rsidR="003737A8">
        <w:t>um þjónustu við fatlað fólk með langvarandi stuðningsþarfir</w:t>
      </w:r>
      <w:r w:rsidR="00C365EC" w:rsidRPr="00E84F28">
        <w:rPr>
          <w:rFonts w:ascii="Times New Roman" w:hAnsi="Times New Roman"/>
          <w:lang w:eastAsia="en-GB"/>
        </w:rPr>
        <w:t>. Eftirlitið getur verið í formi formi úttekta á gæðum sem byggjast á kröfulýsingum, þar sem aðstæður eru skoðaðar og</w:t>
      </w:r>
      <w:r w:rsidRPr="00E84F28">
        <w:rPr>
          <w:rFonts w:ascii="Times New Roman" w:hAnsi="Times New Roman"/>
          <w:lang w:eastAsia="en-GB"/>
        </w:rPr>
        <w:t xml:space="preserve"> </w:t>
      </w:r>
      <w:r w:rsidR="00C365EC" w:rsidRPr="00E84F28">
        <w:rPr>
          <w:rFonts w:ascii="Times New Roman" w:hAnsi="Times New Roman"/>
          <w:lang w:eastAsia="en-GB"/>
        </w:rPr>
        <w:t>með viðræðum við aðila sem tengjast úrræðinu, svo sem barn, forsjáraðila, aðra nákomna eftir því sem við á, starfsfólk og forstöðumann.</w:t>
      </w:r>
    </w:p>
    <w:p w14:paraId="222A8FE0" w14:textId="5F52E533" w:rsidR="004C3C42" w:rsidRPr="00E84F28" w:rsidRDefault="00A93B65" w:rsidP="002F62DE">
      <w:pPr>
        <w:ind w:firstLine="426"/>
        <w:rPr>
          <w:rFonts w:ascii="Times New Roman" w:hAnsi="Times New Roman"/>
        </w:rPr>
      </w:pPr>
      <w:r w:rsidRPr="00E84F28">
        <w:rPr>
          <w:rFonts w:ascii="Times New Roman" w:hAnsi="Times New Roman"/>
          <w:lang w:eastAsia="en-GB"/>
        </w:rPr>
        <w:tab/>
      </w:r>
      <w:r w:rsidR="004C3C42" w:rsidRPr="00E84F28">
        <w:rPr>
          <w:rFonts w:ascii="Times New Roman" w:hAnsi="Times New Roman"/>
          <w:lang w:eastAsia="en-GB"/>
        </w:rPr>
        <w:t>Eftirlit byggist</w:t>
      </w:r>
      <w:r w:rsidR="000B7D26" w:rsidRPr="00E84F28">
        <w:rPr>
          <w:rFonts w:ascii="Times New Roman" w:hAnsi="Times New Roman"/>
          <w:lang w:eastAsia="en-GB"/>
        </w:rPr>
        <w:t xml:space="preserve"> á</w:t>
      </w:r>
      <w:r w:rsidR="004C3C42" w:rsidRPr="00E84F28">
        <w:rPr>
          <w:rFonts w:ascii="Times New Roman" w:hAnsi="Times New Roman"/>
          <w:lang w:eastAsia="en-GB"/>
        </w:rPr>
        <w:t xml:space="preserve"> lögum </w:t>
      </w:r>
      <w:r w:rsidR="003737A8" w:rsidRPr="00E84F28">
        <w:rPr>
          <w:rFonts w:ascii="Times New Roman" w:hAnsi="Times New Roman"/>
          <w:lang w:eastAsia="en-GB"/>
        </w:rPr>
        <w:t>nr. 88/2011</w:t>
      </w:r>
      <w:r w:rsidR="003737A8">
        <w:rPr>
          <w:rFonts w:ascii="Times New Roman" w:hAnsi="Times New Roman"/>
          <w:lang w:eastAsia="en-GB"/>
        </w:rPr>
        <w:t>,</w:t>
      </w:r>
      <w:r w:rsidR="003737A8" w:rsidRPr="00E84F28">
        <w:rPr>
          <w:rFonts w:ascii="Times New Roman" w:hAnsi="Times New Roman"/>
          <w:lang w:eastAsia="en-GB"/>
        </w:rPr>
        <w:t xml:space="preserve"> </w:t>
      </w:r>
      <w:r w:rsidR="004C3C42" w:rsidRPr="00E84F28">
        <w:rPr>
          <w:rFonts w:ascii="Times New Roman" w:hAnsi="Times New Roman"/>
          <w:lang w:eastAsia="en-GB"/>
        </w:rPr>
        <w:t xml:space="preserve">um réttindagæslu fyrir fatlað fólk </w:t>
      </w:r>
      <w:r w:rsidR="00773762" w:rsidRPr="0078462D">
        <w:rPr>
          <w:rFonts w:ascii="Times New Roman" w:hAnsi="Times New Roman"/>
          <w:lang w:eastAsia="en-GB"/>
        </w:rPr>
        <w:t xml:space="preserve">og </w:t>
      </w:r>
      <w:bookmarkStart w:id="0" w:name="_Hlk516647260"/>
      <w:r w:rsidR="00773762" w:rsidRPr="0078462D">
        <w:rPr>
          <w:rFonts w:ascii="Times New Roman" w:hAnsi="Times New Roman"/>
          <w:lang w:eastAsia="en-GB"/>
        </w:rPr>
        <w:t>r</w:t>
      </w:r>
      <w:r w:rsidR="00D27A57" w:rsidRPr="0078462D">
        <w:rPr>
          <w:rFonts w:ascii="Times New Roman" w:hAnsi="Times New Roman"/>
          <w:lang w:eastAsia="en-GB"/>
        </w:rPr>
        <w:t>eglugerð um eftirlit</w:t>
      </w:r>
      <w:r w:rsidR="00773762" w:rsidRPr="0078462D">
        <w:rPr>
          <w:rFonts w:ascii="Times New Roman" w:hAnsi="Times New Roman"/>
          <w:lang w:eastAsia="en-GB"/>
        </w:rPr>
        <w:t xml:space="preserve"> og eftirfylgni </w:t>
      </w:r>
      <w:bookmarkEnd w:id="0"/>
      <w:r w:rsidR="00E3582A" w:rsidRPr="0078462D">
        <w:rPr>
          <w:rFonts w:ascii="Times New Roman" w:hAnsi="Times New Roman"/>
          <w:lang w:eastAsia="en-GB"/>
        </w:rPr>
        <w:t xml:space="preserve">skv. </w:t>
      </w:r>
      <w:r w:rsidR="0078462D" w:rsidRPr="0078462D">
        <w:rPr>
          <w:rFonts w:ascii="Times New Roman" w:hAnsi="Times New Roman"/>
          <w:lang w:eastAsia="en-GB"/>
        </w:rPr>
        <w:t xml:space="preserve">4. gr. laga </w:t>
      </w:r>
      <w:r w:rsidR="003737A8">
        <w:t>um þjónustu við fatlað fólk með langvarandi stuðningsþarfir</w:t>
      </w:r>
      <w:r w:rsidR="003737A8" w:rsidRPr="00E84F28">
        <w:rPr>
          <w:rFonts w:ascii="Times New Roman" w:hAnsi="Times New Roman"/>
        </w:rPr>
        <w:t>.</w:t>
      </w:r>
    </w:p>
    <w:p w14:paraId="55DE50BA" w14:textId="06E42116" w:rsidR="004C3C42" w:rsidRPr="00E84F28" w:rsidRDefault="004C3C42" w:rsidP="004C3C42">
      <w:pPr>
        <w:ind w:firstLine="0"/>
        <w:rPr>
          <w:rFonts w:ascii="Times New Roman" w:hAnsi="Times New Roman"/>
          <w:lang w:eastAsia="en-GB"/>
        </w:rPr>
      </w:pPr>
    </w:p>
    <w:p w14:paraId="481711AB" w14:textId="5F5E9CAC" w:rsidR="000E1B1E" w:rsidRPr="00E84F28" w:rsidRDefault="000E1B1E" w:rsidP="0078462D">
      <w:pPr>
        <w:pStyle w:val="Heading3"/>
      </w:pPr>
      <w:bookmarkStart w:id="1" w:name="_GoBack"/>
      <w:bookmarkEnd w:id="1"/>
      <w:r w:rsidRPr="00E84F28">
        <w:t>1</w:t>
      </w:r>
      <w:r w:rsidR="00DE0DFC" w:rsidRPr="00E84F28">
        <w:t>7</w:t>
      </w:r>
      <w:r w:rsidRPr="00E84F28">
        <w:t>. gr.</w:t>
      </w:r>
    </w:p>
    <w:p w14:paraId="380DB772" w14:textId="095D5271" w:rsidR="000E1B1E" w:rsidRPr="00976134" w:rsidRDefault="0031427C" w:rsidP="000E1B1E">
      <w:pPr>
        <w:pStyle w:val="Heading4"/>
        <w:rPr>
          <w:rFonts w:ascii="Times New Roman" w:hAnsi="Times New Roman"/>
        </w:rPr>
      </w:pPr>
      <w:r w:rsidRPr="00976134">
        <w:rPr>
          <w:rFonts w:ascii="Times New Roman" w:hAnsi="Times New Roman"/>
        </w:rPr>
        <w:t>Gildistaka</w:t>
      </w:r>
      <w:r w:rsidR="000E1B1E" w:rsidRPr="00976134">
        <w:rPr>
          <w:rFonts w:ascii="Times New Roman" w:hAnsi="Times New Roman"/>
        </w:rPr>
        <w:t>.</w:t>
      </w:r>
    </w:p>
    <w:p w14:paraId="01436097" w14:textId="371D431D" w:rsidR="000E1B1E" w:rsidRPr="00976134" w:rsidRDefault="000E1B1E" w:rsidP="000E1B1E">
      <w:pPr>
        <w:rPr>
          <w:rFonts w:ascii="Times New Roman" w:hAnsi="Times New Roman"/>
          <w:szCs w:val="21"/>
        </w:rPr>
      </w:pPr>
      <w:r w:rsidRPr="00976134">
        <w:rPr>
          <w:rFonts w:ascii="Times New Roman" w:hAnsi="Times New Roman"/>
          <w:szCs w:val="21"/>
        </w:rPr>
        <w:t>Reglugerð þessi</w:t>
      </w:r>
      <w:r w:rsidR="000F6138" w:rsidRPr="00976134">
        <w:rPr>
          <w:rFonts w:ascii="Times New Roman" w:hAnsi="Times New Roman"/>
          <w:szCs w:val="21"/>
        </w:rPr>
        <w:t>,</w:t>
      </w:r>
      <w:r w:rsidRPr="00976134">
        <w:rPr>
          <w:rFonts w:ascii="Times New Roman" w:hAnsi="Times New Roman"/>
          <w:szCs w:val="21"/>
        </w:rPr>
        <w:t xml:space="preserve"> </w:t>
      </w:r>
      <w:r w:rsidR="00EE0902" w:rsidRPr="00976134">
        <w:rPr>
          <w:rFonts w:ascii="Times New Roman" w:hAnsi="Times New Roman"/>
          <w:szCs w:val="21"/>
        </w:rPr>
        <w:t xml:space="preserve">sem er sett </w:t>
      </w:r>
      <w:r w:rsidR="000F6138" w:rsidRPr="00976134">
        <w:rPr>
          <w:rFonts w:ascii="Times New Roman" w:hAnsi="Times New Roman"/>
          <w:szCs w:val="21"/>
        </w:rPr>
        <w:t>með stoð</w:t>
      </w:r>
      <w:r w:rsidR="003737A8" w:rsidRPr="00976134">
        <w:rPr>
          <w:rFonts w:ascii="Times New Roman" w:hAnsi="Times New Roman"/>
          <w:szCs w:val="21"/>
        </w:rPr>
        <w:t xml:space="preserve"> í</w:t>
      </w:r>
      <w:r w:rsidR="00EE0902" w:rsidRPr="00976134">
        <w:rPr>
          <w:rFonts w:ascii="Times New Roman" w:hAnsi="Times New Roman"/>
          <w:szCs w:val="21"/>
        </w:rPr>
        <w:t xml:space="preserve"> </w:t>
      </w:r>
      <w:r w:rsidRPr="00976134">
        <w:rPr>
          <w:rFonts w:ascii="Times New Roman" w:hAnsi="Times New Roman"/>
          <w:szCs w:val="21"/>
        </w:rPr>
        <w:t>17. gr. l</w:t>
      </w:r>
      <w:r w:rsidR="00E37584" w:rsidRPr="00976134">
        <w:rPr>
          <w:rFonts w:ascii="Times New Roman" w:hAnsi="Times New Roman"/>
          <w:szCs w:val="21"/>
        </w:rPr>
        <w:t xml:space="preserve">aga nr. 38/2018, </w:t>
      </w:r>
      <w:r w:rsidRPr="00976134">
        <w:rPr>
          <w:rFonts w:ascii="Times New Roman" w:hAnsi="Times New Roman"/>
          <w:szCs w:val="21"/>
        </w:rPr>
        <w:t xml:space="preserve">um þjónustu við fatlað fólk með </w:t>
      </w:r>
      <w:r w:rsidR="008D4F38" w:rsidRPr="00976134">
        <w:rPr>
          <w:rFonts w:ascii="Times New Roman" w:hAnsi="Times New Roman"/>
          <w:szCs w:val="21"/>
        </w:rPr>
        <w:t>langvarandi</w:t>
      </w:r>
      <w:r w:rsidRPr="00976134">
        <w:rPr>
          <w:rFonts w:ascii="Times New Roman" w:hAnsi="Times New Roman"/>
          <w:szCs w:val="21"/>
        </w:rPr>
        <w:t xml:space="preserve"> stuðningsþarfir, </w:t>
      </w:r>
      <w:r w:rsidR="00E37584" w:rsidRPr="00976134">
        <w:rPr>
          <w:rFonts w:ascii="Times New Roman" w:hAnsi="Times New Roman"/>
          <w:szCs w:val="21"/>
        </w:rPr>
        <w:t xml:space="preserve">öðlast </w:t>
      </w:r>
      <w:r w:rsidR="00EE0902" w:rsidRPr="00976134">
        <w:rPr>
          <w:rFonts w:ascii="Times New Roman" w:hAnsi="Times New Roman"/>
          <w:szCs w:val="21"/>
        </w:rPr>
        <w:t xml:space="preserve">gildi </w:t>
      </w:r>
      <w:r w:rsidR="00E37584" w:rsidRPr="00976134">
        <w:rPr>
          <w:rFonts w:ascii="Times New Roman" w:hAnsi="Times New Roman"/>
          <w:szCs w:val="21"/>
        </w:rPr>
        <w:t xml:space="preserve">þann </w:t>
      </w:r>
      <w:r w:rsidR="00EE0902" w:rsidRPr="00976134">
        <w:rPr>
          <w:rFonts w:ascii="Times New Roman" w:hAnsi="Times New Roman"/>
          <w:szCs w:val="21"/>
        </w:rPr>
        <w:t>[mán] 2018.</w:t>
      </w:r>
    </w:p>
    <w:p w14:paraId="10DD41F9" w14:textId="77777777" w:rsidR="000E1B1E" w:rsidRPr="00976134" w:rsidRDefault="000E1B1E" w:rsidP="000E1B1E">
      <w:pPr>
        <w:rPr>
          <w:rFonts w:ascii="Times New Roman" w:hAnsi="Times New Roman"/>
          <w:szCs w:val="21"/>
        </w:rPr>
      </w:pPr>
    </w:p>
    <w:p w14:paraId="67ABD680" w14:textId="77777777" w:rsidR="004C3C42" w:rsidRPr="00976134" w:rsidRDefault="004C3C42" w:rsidP="004C3C42">
      <w:pPr>
        <w:ind w:firstLine="0"/>
        <w:rPr>
          <w:rFonts w:ascii="Times New Roman" w:hAnsi="Times New Roman"/>
          <w:lang w:eastAsia="en-GB"/>
        </w:rPr>
      </w:pPr>
    </w:p>
    <w:p w14:paraId="4650EBCE" w14:textId="77777777" w:rsidR="004C3C42" w:rsidRPr="00976134" w:rsidRDefault="004C3C42" w:rsidP="004C3C42">
      <w:pPr>
        <w:ind w:firstLine="0"/>
        <w:rPr>
          <w:rFonts w:ascii="Times New Roman" w:hAnsi="Times New Roman"/>
          <w:lang w:eastAsia="en-GB"/>
        </w:rPr>
      </w:pPr>
    </w:p>
    <w:p w14:paraId="2973089E" w14:textId="1548D33B" w:rsidR="001C0E06" w:rsidRPr="00976134" w:rsidRDefault="004C3C42" w:rsidP="00CE79CB">
      <w:pPr>
        <w:pStyle w:val="Heading4"/>
        <w:rPr>
          <w:rFonts w:ascii="Times New Roman" w:hAnsi="Times New Roman"/>
        </w:rPr>
      </w:pPr>
      <w:r w:rsidRPr="00976134">
        <w:rPr>
          <w:rFonts w:ascii="Times New Roman" w:hAnsi="Times New Roman"/>
        </w:rPr>
        <w:t>Velferða</w:t>
      </w:r>
      <w:r w:rsidR="0078462D" w:rsidRPr="00976134">
        <w:rPr>
          <w:rFonts w:ascii="Times New Roman" w:hAnsi="Times New Roman"/>
        </w:rPr>
        <w:t>r</w:t>
      </w:r>
      <w:r w:rsidRPr="00976134">
        <w:rPr>
          <w:rFonts w:ascii="Times New Roman" w:hAnsi="Times New Roman"/>
        </w:rPr>
        <w:t>ráðuneytinu xx 2018</w:t>
      </w:r>
      <w:r w:rsidR="001C0E06" w:rsidRPr="00976134">
        <w:rPr>
          <w:rFonts w:ascii="Times New Roman" w:hAnsi="Times New Roman"/>
        </w:rPr>
        <w:t>.</w:t>
      </w:r>
    </w:p>
    <w:p w14:paraId="3D1E5384" w14:textId="77777777" w:rsidR="001C0E06" w:rsidRPr="00976134" w:rsidRDefault="001C0E06" w:rsidP="00A8788B">
      <w:pPr>
        <w:rPr>
          <w:rFonts w:ascii="Times New Roman" w:hAnsi="Times New Roman"/>
          <w:lang w:eastAsia="en-GB"/>
        </w:rPr>
      </w:pPr>
    </w:p>
    <w:p w14:paraId="4F76B8AF" w14:textId="77777777" w:rsidR="00091202" w:rsidRPr="00976134" w:rsidRDefault="00091202" w:rsidP="00091202">
      <w:pPr>
        <w:pStyle w:val="Undirritun1"/>
        <w:rPr>
          <w:rFonts w:ascii="Times New Roman" w:hAnsi="Times New Roman"/>
        </w:rPr>
      </w:pPr>
      <w:r w:rsidRPr="00976134">
        <w:rPr>
          <w:rFonts w:ascii="Times New Roman" w:hAnsi="Times New Roman"/>
        </w:rPr>
        <w:t>Ásmundur Einar Daðason</w:t>
      </w:r>
    </w:p>
    <w:p w14:paraId="1897E13A" w14:textId="77777777" w:rsidR="001C0E06" w:rsidRPr="00976134" w:rsidRDefault="00CE79CB" w:rsidP="0078462D">
      <w:pPr>
        <w:pStyle w:val="Heading3"/>
      </w:pPr>
      <w:r w:rsidRPr="00976134">
        <w:t>félags- og jafnréttismála</w:t>
      </w:r>
      <w:r w:rsidR="004C3C42" w:rsidRPr="00976134">
        <w:t>ráðherra.</w:t>
      </w:r>
    </w:p>
    <w:p w14:paraId="15A824C5" w14:textId="77777777" w:rsidR="00CE79CB" w:rsidRPr="00976134" w:rsidRDefault="00CE79CB" w:rsidP="00CE79CB">
      <w:pPr>
        <w:ind w:firstLine="0"/>
        <w:rPr>
          <w:rFonts w:ascii="Times New Roman" w:hAnsi="Times New Roman"/>
          <w:lang w:eastAsia="en-GB"/>
        </w:rPr>
      </w:pPr>
    </w:p>
    <w:p w14:paraId="6E9763F8" w14:textId="77777777" w:rsidR="00CE79CB" w:rsidRPr="00E84F28" w:rsidRDefault="00CE79CB" w:rsidP="00CE79CB">
      <w:pPr>
        <w:ind w:firstLine="0"/>
        <w:jc w:val="right"/>
        <w:rPr>
          <w:rFonts w:ascii="Times New Roman" w:hAnsi="Times New Roman"/>
        </w:rPr>
      </w:pPr>
      <w:r w:rsidRPr="00976134">
        <w:rPr>
          <w:rFonts w:ascii="Times New Roman" w:hAnsi="Times New Roman"/>
        </w:rPr>
        <w:t>___________________________</w:t>
      </w:r>
    </w:p>
    <w:p w14:paraId="40E30918" w14:textId="77777777" w:rsidR="00CE79CB" w:rsidRPr="00E84F28" w:rsidRDefault="004C3C42" w:rsidP="00CE79CB">
      <w:pPr>
        <w:ind w:firstLine="0"/>
        <w:jc w:val="right"/>
        <w:rPr>
          <w:rFonts w:ascii="Times New Roman" w:hAnsi="Times New Roman"/>
          <w:i/>
          <w:lang w:eastAsia="en-GB"/>
        </w:rPr>
      </w:pPr>
      <w:r w:rsidRPr="00E84F28">
        <w:rPr>
          <w:rFonts w:ascii="Times New Roman" w:hAnsi="Times New Roman"/>
          <w:i/>
          <w:lang w:eastAsia="en-GB"/>
        </w:rPr>
        <w:t>Ellý Alda Þorsteinsdóttir</w:t>
      </w:r>
      <w:r w:rsidR="00CE79CB" w:rsidRPr="00E84F28">
        <w:rPr>
          <w:rFonts w:ascii="Times New Roman" w:hAnsi="Times New Roman"/>
          <w:i/>
          <w:lang w:eastAsia="en-GB"/>
        </w:rPr>
        <w:t>.</w:t>
      </w:r>
    </w:p>
    <w:p w14:paraId="60E0BC0D" w14:textId="77777777" w:rsidR="00A8788B" w:rsidRPr="00E84F28" w:rsidRDefault="00A8788B" w:rsidP="00A8788B">
      <w:pPr>
        <w:rPr>
          <w:rFonts w:ascii="Times New Roman" w:hAnsi="Times New Roman"/>
          <w:lang w:eastAsia="en-GB"/>
        </w:rPr>
      </w:pPr>
    </w:p>
    <w:p w14:paraId="289B32DD" w14:textId="77777777" w:rsidR="00A8788B" w:rsidRPr="00E84F28" w:rsidRDefault="00A8788B" w:rsidP="00A8788B">
      <w:pPr>
        <w:rPr>
          <w:rFonts w:ascii="Times New Roman" w:hAnsi="Times New Roman"/>
          <w:lang w:eastAsia="en-GB"/>
        </w:rPr>
      </w:pPr>
    </w:p>
    <w:p w14:paraId="64FB1097" w14:textId="77777777" w:rsidR="000130AF" w:rsidRPr="00E84F28" w:rsidRDefault="000130AF" w:rsidP="0078462D">
      <w:pPr>
        <w:pStyle w:val="fhundirskr"/>
      </w:pPr>
      <w:r w:rsidRPr="00E84F28">
        <w:t>__________</w:t>
      </w:r>
    </w:p>
    <w:p w14:paraId="0EB85590" w14:textId="77777777" w:rsidR="001C0E06" w:rsidRPr="00E84F28" w:rsidRDefault="001C0E06" w:rsidP="001C0E06">
      <w:pPr>
        <w:rPr>
          <w:rFonts w:ascii="Times New Roman" w:hAnsi="Times New Roman"/>
        </w:rPr>
      </w:pPr>
    </w:p>
    <w:sectPr w:rsidR="001C0E06" w:rsidRPr="00E84F28" w:rsidSect="0084070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8043" w14:textId="77777777" w:rsidR="00086AA6" w:rsidRDefault="00086AA6" w:rsidP="000130AF">
      <w:r>
        <w:separator/>
      </w:r>
    </w:p>
  </w:endnote>
  <w:endnote w:type="continuationSeparator" w:id="0">
    <w:p w14:paraId="282A16CD" w14:textId="77777777" w:rsidR="00086AA6" w:rsidRDefault="00086AA6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902943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90DAF" w14:textId="7F56FCC3" w:rsidR="00086AA6" w:rsidRDefault="00086AA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976134">
          <w:t>3</w:t>
        </w:r>
        <w:r>
          <w:fldChar w:fldCharType="end"/>
        </w:r>
      </w:p>
    </w:sdtContent>
  </w:sdt>
  <w:p w14:paraId="0DFEC5BF" w14:textId="77777777" w:rsidR="00086AA6" w:rsidRDefault="00086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6202D" w14:textId="77777777" w:rsidR="00086AA6" w:rsidRDefault="00086AA6" w:rsidP="000130AF">
      <w:r>
        <w:separator/>
      </w:r>
    </w:p>
  </w:footnote>
  <w:footnote w:type="continuationSeparator" w:id="0">
    <w:p w14:paraId="43B1E80B" w14:textId="77777777" w:rsidR="00086AA6" w:rsidRDefault="00086AA6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24A6" w14:textId="77777777" w:rsidR="00086AA6" w:rsidRDefault="00976134">
    <w:pPr>
      <w:pStyle w:val="Header"/>
    </w:pPr>
    <w:r>
      <w:pict w14:anchorId="224E4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17344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EFCE" w14:textId="77777777" w:rsidR="00086AA6" w:rsidRDefault="00976134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2F1A2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17345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727BA513" w14:textId="77777777" w:rsidR="00086AA6" w:rsidRDefault="00086AA6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C78B1D5" w14:textId="77777777" w:rsidR="00086AA6" w:rsidRDefault="00086AA6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D4AE976" w14:textId="77777777" w:rsidR="00086AA6" w:rsidRDefault="00086AA6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DEB065F" w14:textId="77777777" w:rsidR="00086AA6" w:rsidRDefault="00086AA6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C602E53" w14:textId="3FF9D564" w:rsidR="00086AA6" w:rsidRDefault="00086AA6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7DD5" w14:textId="77777777" w:rsidR="00086AA6" w:rsidRDefault="00976134">
    <w:pPr>
      <w:pStyle w:val="Header"/>
    </w:pPr>
    <w:r>
      <w:pict w14:anchorId="1A4601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17343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10F9"/>
    <w:multiLevelType w:val="hybridMultilevel"/>
    <w:tmpl w:val="941C9B2E"/>
    <w:lvl w:ilvl="0" w:tplc="C004DA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6BE"/>
    <w:multiLevelType w:val="hybridMultilevel"/>
    <w:tmpl w:val="4EDCE554"/>
    <w:lvl w:ilvl="0" w:tplc="48100A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F7C"/>
    <w:multiLevelType w:val="hybridMultilevel"/>
    <w:tmpl w:val="7B48D9C4"/>
    <w:lvl w:ilvl="0" w:tplc="B47A29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2CC0"/>
    <w:multiLevelType w:val="hybridMultilevel"/>
    <w:tmpl w:val="56ECEC1C"/>
    <w:lvl w:ilvl="0" w:tplc="CEDEBB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22B9"/>
    <w:multiLevelType w:val="hybridMultilevel"/>
    <w:tmpl w:val="1D909F36"/>
    <w:lvl w:ilvl="0" w:tplc="99FA8A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A60D0"/>
    <w:multiLevelType w:val="hybridMultilevel"/>
    <w:tmpl w:val="00843B22"/>
    <w:lvl w:ilvl="0" w:tplc="7A84B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56"/>
    <w:rsid w:val="000130AF"/>
    <w:rsid w:val="000147E8"/>
    <w:rsid w:val="000377A7"/>
    <w:rsid w:val="000469DE"/>
    <w:rsid w:val="00054EA9"/>
    <w:rsid w:val="00061E51"/>
    <w:rsid w:val="00066F80"/>
    <w:rsid w:val="00086235"/>
    <w:rsid w:val="00086AA6"/>
    <w:rsid w:val="00091202"/>
    <w:rsid w:val="000A4392"/>
    <w:rsid w:val="000B3DA2"/>
    <w:rsid w:val="000B7D26"/>
    <w:rsid w:val="000B7EC4"/>
    <w:rsid w:val="000D3583"/>
    <w:rsid w:val="000D36F8"/>
    <w:rsid w:val="000D58B7"/>
    <w:rsid w:val="000E1B1E"/>
    <w:rsid w:val="000F14FE"/>
    <w:rsid w:val="000F3422"/>
    <w:rsid w:val="000F6138"/>
    <w:rsid w:val="00110CD7"/>
    <w:rsid w:val="00111319"/>
    <w:rsid w:val="001134BD"/>
    <w:rsid w:val="00124F0E"/>
    <w:rsid w:val="00137EBD"/>
    <w:rsid w:val="00147B4A"/>
    <w:rsid w:val="001627FD"/>
    <w:rsid w:val="00187DF6"/>
    <w:rsid w:val="00197A8F"/>
    <w:rsid w:val="001B125B"/>
    <w:rsid w:val="001B19B8"/>
    <w:rsid w:val="001B4901"/>
    <w:rsid w:val="001B7372"/>
    <w:rsid w:val="001C0E06"/>
    <w:rsid w:val="001D64A6"/>
    <w:rsid w:val="001E6831"/>
    <w:rsid w:val="001F45AB"/>
    <w:rsid w:val="001F6D7C"/>
    <w:rsid w:val="00200F62"/>
    <w:rsid w:val="00212F5D"/>
    <w:rsid w:val="00217BB6"/>
    <w:rsid w:val="00221D19"/>
    <w:rsid w:val="00254B0C"/>
    <w:rsid w:val="00265CA0"/>
    <w:rsid w:val="00274CFE"/>
    <w:rsid w:val="002926D1"/>
    <w:rsid w:val="002A0FD9"/>
    <w:rsid w:val="002A2BBD"/>
    <w:rsid w:val="002A4A56"/>
    <w:rsid w:val="002A77D0"/>
    <w:rsid w:val="002C5394"/>
    <w:rsid w:val="002E0C78"/>
    <w:rsid w:val="002F32BF"/>
    <w:rsid w:val="002F62DE"/>
    <w:rsid w:val="0031021D"/>
    <w:rsid w:val="0031427C"/>
    <w:rsid w:val="003211B6"/>
    <w:rsid w:val="00324F47"/>
    <w:rsid w:val="003269E8"/>
    <w:rsid w:val="00333FDB"/>
    <w:rsid w:val="00341856"/>
    <w:rsid w:val="0034638B"/>
    <w:rsid w:val="003605AF"/>
    <w:rsid w:val="00370269"/>
    <w:rsid w:val="003737A8"/>
    <w:rsid w:val="00387EB8"/>
    <w:rsid w:val="00390BF0"/>
    <w:rsid w:val="00391FD9"/>
    <w:rsid w:val="003B1A1A"/>
    <w:rsid w:val="003C57EB"/>
    <w:rsid w:val="003D20B3"/>
    <w:rsid w:val="003F0A19"/>
    <w:rsid w:val="004128D7"/>
    <w:rsid w:val="0042181C"/>
    <w:rsid w:val="00423798"/>
    <w:rsid w:val="00471886"/>
    <w:rsid w:val="00477E23"/>
    <w:rsid w:val="004A03BA"/>
    <w:rsid w:val="004C347C"/>
    <w:rsid w:val="004C3C42"/>
    <w:rsid w:val="004D5A90"/>
    <w:rsid w:val="004D718F"/>
    <w:rsid w:val="004E2E5A"/>
    <w:rsid w:val="004E75A5"/>
    <w:rsid w:val="004E77E8"/>
    <w:rsid w:val="004F4E0A"/>
    <w:rsid w:val="0050133A"/>
    <w:rsid w:val="00516A53"/>
    <w:rsid w:val="00516DF7"/>
    <w:rsid w:val="0054117A"/>
    <w:rsid w:val="00544FE8"/>
    <w:rsid w:val="00553D4A"/>
    <w:rsid w:val="00577C32"/>
    <w:rsid w:val="005A2D05"/>
    <w:rsid w:val="005A4E70"/>
    <w:rsid w:val="005C181C"/>
    <w:rsid w:val="005D7946"/>
    <w:rsid w:val="005F412B"/>
    <w:rsid w:val="00600C65"/>
    <w:rsid w:val="00601813"/>
    <w:rsid w:val="00604A65"/>
    <w:rsid w:val="00607335"/>
    <w:rsid w:val="00626B50"/>
    <w:rsid w:val="00627696"/>
    <w:rsid w:val="00631257"/>
    <w:rsid w:val="00632290"/>
    <w:rsid w:val="006411B4"/>
    <w:rsid w:val="00642983"/>
    <w:rsid w:val="00693379"/>
    <w:rsid w:val="00693BA1"/>
    <w:rsid w:val="006A24E0"/>
    <w:rsid w:val="006A58E6"/>
    <w:rsid w:val="006B1913"/>
    <w:rsid w:val="006B4431"/>
    <w:rsid w:val="006B5FEB"/>
    <w:rsid w:val="006D70EA"/>
    <w:rsid w:val="00717432"/>
    <w:rsid w:val="0072098E"/>
    <w:rsid w:val="0072794D"/>
    <w:rsid w:val="007419BB"/>
    <w:rsid w:val="00752A94"/>
    <w:rsid w:val="00752B1C"/>
    <w:rsid w:val="00757A84"/>
    <w:rsid w:val="00761905"/>
    <w:rsid w:val="00765351"/>
    <w:rsid w:val="00773762"/>
    <w:rsid w:val="0078462D"/>
    <w:rsid w:val="00787475"/>
    <w:rsid w:val="007B2491"/>
    <w:rsid w:val="007D1ABF"/>
    <w:rsid w:val="007D3B18"/>
    <w:rsid w:val="007E5667"/>
    <w:rsid w:val="00840702"/>
    <w:rsid w:val="00862503"/>
    <w:rsid w:val="00875FF8"/>
    <w:rsid w:val="008A23CF"/>
    <w:rsid w:val="008C4DA0"/>
    <w:rsid w:val="008D4F38"/>
    <w:rsid w:val="008D67B4"/>
    <w:rsid w:val="008F2AD1"/>
    <w:rsid w:val="008F3FA2"/>
    <w:rsid w:val="00917DF3"/>
    <w:rsid w:val="009255DA"/>
    <w:rsid w:val="00940DFD"/>
    <w:rsid w:val="009414EF"/>
    <w:rsid w:val="00941E1D"/>
    <w:rsid w:val="00942810"/>
    <w:rsid w:val="0097098D"/>
    <w:rsid w:val="00973B86"/>
    <w:rsid w:val="00976134"/>
    <w:rsid w:val="00990CBD"/>
    <w:rsid w:val="009C2E80"/>
    <w:rsid w:val="009E05E6"/>
    <w:rsid w:val="00A06595"/>
    <w:rsid w:val="00A14A56"/>
    <w:rsid w:val="00A20731"/>
    <w:rsid w:val="00A211D0"/>
    <w:rsid w:val="00A235BB"/>
    <w:rsid w:val="00A25892"/>
    <w:rsid w:val="00A64CE4"/>
    <w:rsid w:val="00A668E2"/>
    <w:rsid w:val="00A77D74"/>
    <w:rsid w:val="00A835DD"/>
    <w:rsid w:val="00A853F8"/>
    <w:rsid w:val="00A869E8"/>
    <w:rsid w:val="00A8788B"/>
    <w:rsid w:val="00A93B65"/>
    <w:rsid w:val="00AB2D5F"/>
    <w:rsid w:val="00AB582B"/>
    <w:rsid w:val="00AC37DB"/>
    <w:rsid w:val="00AD61D2"/>
    <w:rsid w:val="00AD7952"/>
    <w:rsid w:val="00AF205D"/>
    <w:rsid w:val="00B113CE"/>
    <w:rsid w:val="00B15D96"/>
    <w:rsid w:val="00B24749"/>
    <w:rsid w:val="00B41879"/>
    <w:rsid w:val="00B45B6C"/>
    <w:rsid w:val="00B62DEE"/>
    <w:rsid w:val="00B7314A"/>
    <w:rsid w:val="00B86F75"/>
    <w:rsid w:val="00BA17DC"/>
    <w:rsid w:val="00BB2CE9"/>
    <w:rsid w:val="00BE575F"/>
    <w:rsid w:val="00BF1E68"/>
    <w:rsid w:val="00BF1EFC"/>
    <w:rsid w:val="00C01933"/>
    <w:rsid w:val="00C12FF2"/>
    <w:rsid w:val="00C16FD3"/>
    <w:rsid w:val="00C204CC"/>
    <w:rsid w:val="00C3570D"/>
    <w:rsid w:val="00C365EC"/>
    <w:rsid w:val="00C502C0"/>
    <w:rsid w:val="00C52BC6"/>
    <w:rsid w:val="00C611D0"/>
    <w:rsid w:val="00C76D64"/>
    <w:rsid w:val="00CA01E2"/>
    <w:rsid w:val="00CB41CE"/>
    <w:rsid w:val="00CE79CB"/>
    <w:rsid w:val="00D0780F"/>
    <w:rsid w:val="00D20581"/>
    <w:rsid w:val="00D20E53"/>
    <w:rsid w:val="00D27A57"/>
    <w:rsid w:val="00D41407"/>
    <w:rsid w:val="00D61388"/>
    <w:rsid w:val="00D714EA"/>
    <w:rsid w:val="00DA0481"/>
    <w:rsid w:val="00DC1AD9"/>
    <w:rsid w:val="00DC6738"/>
    <w:rsid w:val="00DE0DFC"/>
    <w:rsid w:val="00E165D8"/>
    <w:rsid w:val="00E3582A"/>
    <w:rsid w:val="00E37584"/>
    <w:rsid w:val="00E4514A"/>
    <w:rsid w:val="00E6248C"/>
    <w:rsid w:val="00E84F28"/>
    <w:rsid w:val="00E87A3B"/>
    <w:rsid w:val="00EB2F2A"/>
    <w:rsid w:val="00ED3ECA"/>
    <w:rsid w:val="00ED4EFA"/>
    <w:rsid w:val="00EE0902"/>
    <w:rsid w:val="00EE0E91"/>
    <w:rsid w:val="00F1205C"/>
    <w:rsid w:val="00F75093"/>
    <w:rsid w:val="00F91734"/>
    <w:rsid w:val="00F969AB"/>
    <w:rsid w:val="00FC7F68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6197EF"/>
  <w15:docId w15:val="{FD38ABBD-11AF-4E21-974F-3AECBDB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78462D"/>
    <w:pPr>
      <w:keepNext/>
      <w:tabs>
        <w:tab w:val="right" w:pos="7796"/>
      </w:tabs>
      <w:ind w:firstLine="0"/>
      <w:jc w:val="center"/>
      <w:outlineLvl w:val="2"/>
    </w:pPr>
    <w:rPr>
      <w:rFonts w:ascii="Times New Roman" w:hAnsi="Times New Roman"/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462D"/>
    <w:rPr>
      <w:rFonts w:ascii="Times New Roman" w:hAnsi="Times New Roman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78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B1E"/>
    <w:pPr>
      <w:tabs>
        <w:tab w:val="clear" w:pos="397"/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B1E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1E"/>
    <w:rPr>
      <w:rFonts w:ascii="Tahoma" w:hAnsi="Tahoma" w:cs="Tahoma"/>
      <w:noProof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E8"/>
    <w:pPr>
      <w:tabs>
        <w:tab w:val="left" w:pos="397"/>
        <w:tab w:val="left" w:pos="709"/>
      </w:tabs>
      <w:spacing w:after="0"/>
      <w:ind w:firstLine="397"/>
      <w:jc w:val="both"/>
    </w:pPr>
    <w:rPr>
      <w:rFonts w:ascii="Times" w:eastAsia="Times New Roman" w:hAnsi="Times" w:cs="Times New Roman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E8"/>
    <w:rPr>
      <w:rFonts w:ascii="Times" w:eastAsiaTheme="minorHAnsi" w:hAnsi="Times" w:cstheme="minorBidi"/>
      <w:b/>
      <w:bCs/>
      <w:noProof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2503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masa\Desktop\Reglugerd_Snidmat_1409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EDAA-EE86-4B51-86B9-CE61969D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Reglugerd_Snidmat_14092017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Sæmundsdóttir</dc:creator>
  <cp:lastModifiedBy>Birna Sigurðardóttir</cp:lastModifiedBy>
  <cp:revision>2</cp:revision>
  <cp:lastPrinted>2018-01-26T10:27:00Z</cp:lastPrinted>
  <dcterms:created xsi:type="dcterms:W3CDTF">2018-06-13T13:39:00Z</dcterms:created>
  <dcterms:modified xsi:type="dcterms:W3CDTF">2018-06-13T13:39:00Z</dcterms:modified>
</cp:coreProperties>
</file>