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A6634F" w14:paraId="5300C16A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DA02E4" w14:textId="77777777" w:rsidR="00883508" w:rsidRPr="00A6634F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A6634F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75C5A415" wp14:editId="3A34B3D6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DC8DB" w14:textId="48DE78D7" w:rsidR="00883508" w:rsidRPr="00A6634F" w:rsidRDefault="007414CB" w:rsidP="00021A7E">
            <w:pPr>
              <w:spacing w:before="400" w:after="120"/>
              <w:ind w:left="7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A6634F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1AFF6635" w14:textId="13E7A2B3" w:rsidR="00883508" w:rsidRPr="00A6634F" w:rsidRDefault="00883508" w:rsidP="00021A7E">
            <w:pPr>
              <w:spacing w:before="120" w:after="120"/>
              <w:ind w:left="720"/>
              <w:rPr>
                <w:rFonts w:ascii="Times New Roman" w:hAnsi="Times New Roman" w:cs="Times New Roman"/>
                <w:i/>
                <w:lang w:val="is-IS"/>
              </w:rPr>
            </w:pPr>
            <w:r w:rsidRPr="00A6634F">
              <w:rPr>
                <w:rFonts w:ascii="Times New Roman" w:hAnsi="Times New Roman" w:cs="Times New Roman"/>
                <w:i/>
                <w:lang w:val="is-IS"/>
              </w:rPr>
              <w:t>– sbr. samþykkt ríkisstjórnar</w:t>
            </w:r>
            <w:r w:rsidR="00F21758" w:rsidRPr="00A6634F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A6634F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021A7E" w:rsidRPr="00A6634F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A6634F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021A7E" w:rsidRPr="00A6634F">
              <w:rPr>
                <w:rFonts w:ascii="Times New Roman" w:hAnsi="Times New Roman" w:cs="Times New Roman"/>
                <w:i/>
                <w:lang w:val="is-IS"/>
              </w:rPr>
              <w:t>febrúar</w:t>
            </w:r>
            <w:r w:rsidRPr="00A6634F">
              <w:rPr>
                <w:rFonts w:ascii="Times New Roman" w:hAnsi="Times New Roman" w:cs="Times New Roman"/>
                <w:i/>
                <w:lang w:val="is-IS"/>
              </w:rPr>
              <w:t xml:space="preserve"> 20</w:t>
            </w:r>
            <w:r w:rsidR="00021A7E" w:rsidRPr="00A6634F">
              <w:rPr>
                <w:rFonts w:ascii="Times New Roman" w:hAnsi="Times New Roman" w:cs="Times New Roman"/>
                <w:i/>
                <w:lang w:val="is-IS"/>
              </w:rPr>
              <w:t>23</w:t>
            </w:r>
            <w:r w:rsidR="009C1771" w:rsidRPr="00A6634F">
              <w:rPr>
                <w:rFonts w:ascii="Times New Roman" w:hAnsi="Times New Roman" w:cs="Times New Roman"/>
                <w:i/>
                <w:lang w:val="is-IS"/>
              </w:rPr>
              <w:t>, 1.</w:t>
            </w:r>
            <w:r w:rsidR="00021A7E" w:rsidRPr="00A6634F">
              <w:rPr>
                <w:rFonts w:ascii="Times New Roman" w:hAnsi="Times New Roman" w:cs="Times New Roman"/>
                <w:i/>
                <w:lang w:val="is-IS"/>
              </w:rPr>
              <w:t>–</w:t>
            </w:r>
            <w:r w:rsidR="009C1771" w:rsidRPr="00A6634F">
              <w:rPr>
                <w:rFonts w:ascii="Times New Roman" w:hAnsi="Times New Roman" w:cs="Times New Roman"/>
                <w:i/>
                <w:lang w:val="is-IS"/>
              </w:rPr>
              <w:t>4. gr.</w:t>
            </w:r>
          </w:p>
        </w:tc>
      </w:tr>
      <w:tr w:rsidR="00E34B42" w:rsidRPr="00A6634F" w14:paraId="1B6138FF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5F08E842" w14:textId="77777777" w:rsidR="00135B40" w:rsidRPr="00A6634F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33972575" w:edGrp="everyone" w:colFirst="1" w:colLast="1"/>
            <w:r w:rsidRPr="00A6634F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3C30344" w14:textId="6268DB1C" w:rsidR="00135B40" w:rsidRPr="00A6634F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D62A4" w:rsidRPr="00A6634F">
                  <w:rPr>
                    <w:rFonts w:ascii="Times New Roman" w:hAnsi="Times New Roman" w:cs="Times New Roman"/>
                    <w:lang w:val="is-IS"/>
                  </w:rPr>
                  <w:t>Frumvarp til laga um breytingu á lögum um rekstraraðila sérhæfðra sjóða og lögum um verðbréfasjóði / FJR25010090</w:t>
                </w:r>
              </w:p>
            </w:tc>
          </w:sdtContent>
        </w:sdt>
      </w:tr>
      <w:tr w:rsidR="00E34B42" w:rsidRPr="00A6634F" w14:paraId="73268AEE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7BD45AB0" w14:textId="77777777" w:rsidR="00135B40" w:rsidRPr="00A6634F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65618866" w:edGrp="everyone" w:colFirst="1" w:colLast="1"/>
            <w:permEnd w:id="133972575"/>
            <w:r w:rsidRPr="00A6634F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1CA7F9CA" w14:textId="2F577DC7" w:rsidR="00135B40" w:rsidRPr="00A6634F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D62A4" w:rsidRPr="00A6634F">
                  <w:rPr>
                    <w:rFonts w:ascii="Times New Roman" w:hAnsi="Times New Roman" w:cs="Times New Roman"/>
                    <w:lang w:val="is-IS"/>
                  </w:rPr>
                  <w:t>Fjármála- og efnahagsráðuneytið / Elísabet Júlíusdóttir</w:t>
                </w:r>
              </w:p>
            </w:tc>
          </w:sdtContent>
        </w:sdt>
      </w:tr>
      <w:tr w:rsidR="00E34B42" w:rsidRPr="00A6634F" w14:paraId="4ABAC242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8ACB06B" w14:textId="77777777" w:rsidR="00135B40" w:rsidRPr="00A6634F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89664324" w:edGrp="everyone" w:colFirst="1" w:colLast="1"/>
            <w:permEnd w:id="1565618866"/>
            <w:r w:rsidRPr="00A6634F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03F8B857" w14:textId="77777777" w:rsidR="00135B40" w:rsidRPr="00A6634F" w:rsidRDefault="00A6634F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A6634F">
                  <w:rPr>
                    <w:rFonts w:ascii="MS Gothic" w:eastAsia="MS Gothic" w:hAnsi="MS Gothic" w:cs="Times New Roman"/>
                    <w:lang w:val="is-IS"/>
                  </w:rPr>
                  <w:t>☐</w:t>
                </w:r>
              </w:sdtContent>
            </w:sdt>
            <w:r w:rsidR="00135B40" w:rsidRPr="00A6634F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77C48F4F" w14:textId="2436B168" w:rsidR="00135B40" w:rsidRPr="00A6634F" w:rsidRDefault="00A6634F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2A4" w:rsidRPr="00A6634F">
                  <w:rPr>
                    <w:rFonts w:ascii="MS Gothic" w:eastAsia="MS Gothic" w:hAnsi="MS Gothic" w:cs="Times New Roman"/>
                    <w:lang w:val="is-IS"/>
                  </w:rPr>
                  <w:t>☒</w:t>
                </w:r>
              </w:sdtContent>
            </w:sdt>
            <w:r w:rsidR="00135B40" w:rsidRPr="00A6634F">
              <w:rPr>
                <w:rFonts w:ascii="Times New Roman" w:hAnsi="Times New Roman" w:cs="Times New Roman"/>
                <w:lang w:val="is-IS"/>
              </w:rPr>
              <w:t xml:space="preserve"> Nei</w:t>
            </w:r>
            <w:r w:rsidR="00A877BB" w:rsidRPr="00A6634F">
              <w:rPr>
                <w:rFonts w:ascii="Times New Roman" w:hAnsi="Times New Roman" w:cs="Times New Roman"/>
                <w:lang w:val="is-IS"/>
              </w:rPr>
              <w:t>,</w:t>
            </w:r>
            <w:r w:rsidR="00A13974" w:rsidRPr="00A6634F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7879BD" w:rsidRPr="00A6634F">
              <w:rPr>
                <w:rFonts w:ascii="Times New Roman" w:hAnsi="Times New Roman" w:cs="Times New Roman"/>
                <w:lang w:val="is-IS"/>
              </w:rPr>
              <w:t>en er lagt fram til gera innleiðingu á undirgerðum mögulega</w:t>
            </w:r>
          </w:p>
        </w:tc>
      </w:tr>
      <w:tr w:rsidR="00135B40" w:rsidRPr="00A6634F" w14:paraId="14D31A53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41DA" w14:textId="77777777" w:rsidR="00135B40" w:rsidRPr="00A6634F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79259887" w:edGrp="everyone" w:colFirst="1" w:colLast="1"/>
            <w:permEnd w:id="89664324"/>
            <w:r w:rsidRPr="00A6634F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DA4D45" w14:textId="7BBF8CF9" w:rsidR="00135B40" w:rsidRPr="00A6634F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AA69B4" w:rsidRPr="00A6634F">
                  <w:rPr>
                    <w:rFonts w:ascii="Times New Roman" w:hAnsi="Times New Roman" w:cs="Times New Roman"/>
                    <w:lang w:val="is-IS"/>
                  </w:rPr>
                  <w:t>27</w:t>
                </w:r>
                <w:r w:rsidR="00CD62A4" w:rsidRPr="00A6634F">
                  <w:rPr>
                    <w:rFonts w:ascii="Times New Roman" w:hAnsi="Times New Roman" w:cs="Times New Roman"/>
                    <w:lang w:val="is-IS"/>
                  </w:rPr>
                  <w:t>.01.2025</w:t>
                </w:r>
              </w:p>
            </w:tc>
          </w:sdtContent>
        </w:sdt>
      </w:tr>
      <w:permEnd w:id="1079259887"/>
    </w:tbl>
    <w:p w14:paraId="01A595DB" w14:textId="77777777" w:rsidR="007414CB" w:rsidRPr="00A6634F" w:rsidRDefault="007414CB" w:rsidP="007414CB">
      <w:pPr>
        <w:spacing w:after="0" w:line="240" w:lineRule="auto"/>
        <w:rPr>
          <w:sz w:val="20"/>
          <w:szCs w:val="20"/>
          <w:lang w:val="is-IS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A6634F" w14:paraId="734122F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872B2C6" w14:textId="77777777" w:rsidR="00263F72" w:rsidRPr="00A6634F" w:rsidRDefault="00F93B5C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6634F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A6634F" w14:paraId="5110A474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533660141" w:edGrp="everyone" w:displacedByCustomXml="prev"/>
              <w:p w14:paraId="24E6EBD2" w14:textId="1F022CF9" w:rsidR="00FD2097" w:rsidRPr="00A6634F" w:rsidRDefault="00133146" w:rsidP="00A92F9D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A6634F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  <w:r w:rsidR="00021A7E" w:rsidRPr="00A6634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6FD1E727" w14:textId="77777777" w:rsidR="007850A2" w:rsidRPr="00A6634F" w:rsidRDefault="00CD62A4" w:rsidP="00A645A0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lögum um rekstraraðila sérhæfðra sjóða, nr. 45/2020, voru innleidd ákvæði tilskipunar Evrópuþingsins og ráðsins 2011/61/ESB (AIFMD) og með lögum um verðbréfasjóði, nr. 116/2021, voru innleidd ákvæði tilskipunar Evrópuþingsins og ráðsins 2009/65/EB (UCITS). </w:t>
                </w:r>
              </w:p>
              <w:p w14:paraId="446B5C80" w14:textId="6A8E80E7" w:rsidR="00A645A0" w:rsidRPr="00A6634F" w:rsidRDefault="00A645A0" w:rsidP="00A645A0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Í tilskipununum með síðari breytingum eru víða ákvæði þar sem kveðið er á um </w:t>
                </w:r>
                <w:r w:rsidR="007850A2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heim</w:t>
                </w:r>
                <w:r w:rsidR="00CC1904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i</w:t>
                </w:r>
                <w:r w:rsidR="007850A2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ldir framkvæmdastjórnar Evrópusambandsins (ESB) til setningar Evrópugerða með stoð í ákvæðum tilskipananna, m.a. á grundvelli tæknilegra framkvæmda- eða </w:t>
                </w:r>
                <w:proofErr w:type="spellStart"/>
                <w:r w:rsidR="007850A2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eftirlitsstaðla</w:t>
                </w:r>
                <w:proofErr w:type="spellEnd"/>
                <w:r w:rsidR="007850A2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sem</w:t>
                </w:r>
                <w:r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Evrópska verðbréfamarkaðseftirlitsstofnunin (ESMA) semji drög að. </w:t>
                </w:r>
              </w:p>
              <w:p w14:paraId="6529ABF7" w14:textId="728F5D5D" w:rsidR="00EE67B8" w:rsidRPr="00A6634F" w:rsidRDefault="00A645A0" w:rsidP="00992CFC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Í lögum um </w:t>
                </w:r>
                <w:r w:rsidR="007850A2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rekstraraðila sérhæfðra sjóða </w:t>
                </w:r>
                <w:r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og lögum um </w:t>
                </w:r>
                <w:r w:rsidR="007850A2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verðbréfasjóði </w:t>
                </w:r>
                <w:r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er kveðið á um </w:t>
                </w:r>
                <w:r w:rsidR="007850A2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heimildir </w:t>
                </w:r>
                <w:r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ráðherra </w:t>
                </w:r>
                <w:r w:rsidR="007850A2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til setningar </w:t>
                </w:r>
                <w:r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reglugerð</w:t>
                </w:r>
                <w:r w:rsidR="007850A2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a</w:t>
                </w:r>
                <w:r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og </w:t>
                </w:r>
                <w:r w:rsidR="007850A2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heimildir </w:t>
                </w:r>
                <w:r w:rsidR="00F26EF7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Seðlabank</w:t>
                </w:r>
                <w:r w:rsidR="007850A2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a</w:t>
                </w:r>
                <w:r w:rsidR="00F26EF7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Íslands</w:t>
                </w:r>
                <w:r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</w:t>
                </w:r>
                <w:r w:rsidR="007850A2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til setningar </w:t>
                </w:r>
                <w:r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regl</w:t>
                </w:r>
                <w:r w:rsidR="007850A2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na</w:t>
                </w:r>
                <w:r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.</w:t>
                </w:r>
                <w:r w:rsidR="0066093B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</w:t>
                </w:r>
                <w:r w:rsidR="00F26EF7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Fyrirhugað er að leggja fram f</w:t>
                </w:r>
                <w:r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rumvarp </w:t>
                </w:r>
                <w:r w:rsidR="00F26EF7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til breyting</w:t>
                </w:r>
                <w:r w:rsidR="007850A2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a</w:t>
                </w:r>
                <w:r w:rsidR="00F26EF7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á framangreindum lögum </w:t>
                </w:r>
                <w:r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til að bæta við</w:t>
                </w:r>
                <w:r w:rsidR="007850A2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og breyta</w:t>
                </w:r>
                <w:r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slíkum ákvæðum </w:t>
                </w:r>
                <w:r w:rsidR="007850A2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laganna </w:t>
                </w:r>
                <w:r w:rsidR="00EE67B8" w:rsidRPr="00A6634F">
                  <w:rPr>
                    <w:rStyle w:val="normaltextrun"/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að því er varðar tilkynningar og upplýsingagjöf í tengslum við starfsemi sjóða og rekstraraðila sjóða yfir landamæri innan EES, </w:t>
                </w:r>
                <w:r w:rsidR="007850A2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bæði vegna setningar nýrra gerða af hálfu framkvæmdastjórnar ESB og einnig til lagfæringa</w:t>
                </w:r>
                <w:r w:rsidR="00671518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r</w:t>
                </w:r>
                <w:r w:rsidR="007850A2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á </w:t>
                </w:r>
                <w:r w:rsidR="00CC1904"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gildandi heimildum til setningar stjórnvaldsfyrirmæla</w:t>
                </w:r>
                <w:r w:rsidRPr="00A6634F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. </w:t>
                </w:r>
              </w:p>
              <w:p w14:paraId="0D6861D4" w14:textId="540FB091" w:rsidR="00992CFC" w:rsidRPr="00A6634F" w:rsidRDefault="00D91181" w:rsidP="00992CFC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lang w:val="is-IS"/>
                  </w:rPr>
                  <w:t>Fjármála- og efnahagsráðuneytið og Seðlabanki Íslands hafa viðhaft tiltekna verkaskiptingu síðustu ár við innleiðingu undirgerða frá stofnunum ESB, en t</w:t>
                </w:r>
                <w:r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íðkast hefur að Seðlabankinn innleiði Evrópugerðir sem byggjast á tæknistöðlum frá Evrópsku eftirlitsstofnununum á fjármálamarkaði þar sem hann á áheyrnaraðild hjá stofnununum og tekur þátt í starfi vinnuhópa á þeirra vegum sem fást við mótun tæknistaðla. Ráðuneytið innleiði hins vegar aðrar gerðir sem koma frá stofnunum </w:t>
                </w:r>
                <w:r w:rsidR="00671518"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>ESB</w:t>
                </w:r>
                <w:r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 með stjórnvaldsfyrirmælum, þurfi ekki lagabreytingu til innleiðingarinnar. </w:t>
                </w:r>
                <w:r w:rsidR="00CC1904"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>Með fyrirhuguðum laga</w:t>
                </w:r>
                <w:r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>breyting</w:t>
                </w:r>
                <w:r w:rsidR="00CC1904"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>um</w:t>
                </w:r>
                <w:r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 </w:t>
                </w:r>
                <w:r w:rsidR="00CC1904"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er áformað að heimildir til setningar stjórnvaldsfyrirmæla í framangreindum lagabálkum endurspegli þessa </w:t>
                </w:r>
                <w:r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>verkaskiptingu.</w:t>
                </w:r>
              </w:p>
              <w:p w14:paraId="30FCE67B" w14:textId="3738E82E" w:rsidR="00992CFC" w:rsidRPr="00A6634F" w:rsidRDefault="00992CFC" w:rsidP="00992CFC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</w:pPr>
              </w:p>
              <w:p w14:paraId="49F19076" w14:textId="63EE898F" w:rsidR="00FD2097" w:rsidRPr="00A6634F" w:rsidRDefault="00D148DB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A6634F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A6634F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63ED3600" w14:textId="2903C158" w:rsidR="00445654" w:rsidRPr="00A6634F" w:rsidRDefault="00586673" w:rsidP="00CC1904">
                <w:pPr>
                  <w:pStyle w:val="ListParagraph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fyrirhuguðu frumvarpi verða lagðar til nokkrar breytingar á lögum um rekstraraðila sérhæfðra sjóða og lögum um verðbréfasjóði til að unnt verði að leiða í íslenskan rétt efni Evrópugerða sem teknar hafa verið upp í EES-samninginn </w:t>
                </w:r>
                <w:r w:rsidR="00CC1904" w:rsidRPr="00A6634F">
                  <w:rPr>
                    <w:rFonts w:ascii="Times New Roman" w:hAnsi="Times New Roman" w:cs="Times New Roman"/>
                    <w:bCs/>
                    <w:lang w:val="is-IS"/>
                  </w:rPr>
                  <w:t>og</w:t>
                </w:r>
                <w:r w:rsidRPr="00A663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unnið er að upptöku á í samninginn. </w:t>
                </w:r>
                <w:r w:rsidR="00D91181" w:rsidRPr="00A663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Einnig </w:t>
                </w:r>
                <w:r w:rsidRPr="00A663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er fyrirhugað að leggja til breytingar á lögunum til </w:t>
                </w:r>
                <w:r w:rsidR="00D91181" w:rsidRPr="00A663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</w:t>
                </w:r>
                <w:r w:rsidRPr="00A6634F">
                  <w:rPr>
                    <w:rFonts w:ascii="Times New Roman" w:hAnsi="Times New Roman" w:cs="Times New Roman"/>
                    <w:bCs/>
                    <w:lang w:val="is-IS"/>
                  </w:rPr>
                  <w:t>gera</w:t>
                </w:r>
                <w:r w:rsidR="00445654" w:rsidRPr="00A663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lagastoð </w:t>
                </w:r>
                <w:r w:rsidR="00D91181" w:rsidRPr="00A663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fyrir stjórnvaldsfyrirmæli </w:t>
                </w:r>
                <w:r w:rsidRPr="00A6634F">
                  <w:rPr>
                    <w:rFonts w:ascii="Times New Roman" w:hAnsi="Times New Roman" w:cs="Times New Roman"/>
                    <w:bCs/>
                    <w:lang w:val="is-IS"/>
                  </w:rPr>
                  <w:t>skýrari en nú er</w:t>
                </w:r>
                <w:r w:rsidR="00445654" w:rsidRPr="00A6634F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62396BAA" w14:textId="6419CBE8" w:rsidR="00445654" w:rsidRPr="00A6634F" w:rsidRDefault="00445654" w:rsidP="00021A7E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4A9EAE64" w14:textId="77777777" w:rsidR="00CC1904" w:rsidRPr="00A6634F" w:rsidRDefault="00CC1904" w:rsidP="00CC1904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i/>
                    <w:iCs/>
                    <w:shd w:val="clear" w:color="auto" w:fill="FFFFFF"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i/>
                    <w:iCs/>
                    <w:shd w:val="clear" w:color="auto" w:fill="FFFFFF"/>
                    <w:lang w:val="is-IS"/>
                  </w:rPr>
                  <w:t>Áformaðar breytingar á lögum um rekstraraðila sérhæfðra sjóða, nr. 45/2020:</w:t>
                </w:r>
              </w:p>
              <w:p w14:paraId="449519F4" w14:textId="6AA25C52" w:rsidR="00CC1904" w:rsidRPr="00A6634F" w:rsidRDefault="00CC1904" w:rsidP="00CC1904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Fyrirhugaðar </w:t>
                </w:r>
                <w:r w:rsidR="00B07FAE"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eru </w:t>
                </w:r>
                <w:r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breytingar </w:t>
                </w:r>
                <w:r w:rsidR="00B07FAE"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á 117. gr laganna </w:t>
                </w:r>
                <w:r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til  breytingar á núgildandi reglusetningarheimild Seðlabanka Íslands þannig að hún </w:t>
                </w:r>
                <w:r w:rsidR="00B07FAE"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verði skýrari og </w:t>
                </w:r>
                <w:r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fullnægjandi til innleiðingar á nýjum </w:t>
                </w:r>
                <w:r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lastRenderedPageBreak/>
                  <w:t>undirgerðum. Settar hafa verið reglugerðir (ESB) 2014/912 og (ESB) 2024/913.</w:t>
                </w:r>
                <w:r w:rsidR="00B07FAE"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 Þá er lögð til breyting á heiti VIII. kafla laganna til að kaflaheitið endurspegli betur efni kaflans.</w:t>
                </w:r>
              </w:p>
              <w:p w14:paraId="27118780" w14:textId="77777777" w:rsidR="00CC1904" w:rsidRPr="00A6634F" w:rsidRDefault="00CC1904" w:rsidP="00CC1904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</w:pPr>
              </w:p>
              <w:p w14:paraId="6687F584" w14:textId="77777777" w:rsidR="00CC1904" w:rsidRPr="00A6634F" w:rsidRDefault="00CC1904" w:rsidP="00CC1904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i/>
                    <w:iCs/>
                    <w:shd w:val="clear" w:color="auto" w:fill="FFFFFF"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i/>
                    <w:iCs/>
                    <w:shd w:val="clear" w:color="auto" w:fill="FFFFFF"/>
                    <w:lang w:val="is-IS"/>
                  </w:rPr>
                  <w:t>Áformaðar breytingar á lögum um verðbréfasjóði, nr. 116/2021:</w:t>
                </w:r>
              </w:p>
              <w:p w14:paraId="08E2B5C1" w14:textId="6F11C948" w:rsidR="00CC1904" w:rsidRPr="00A6634F" w:rsidRDefault="00CC1904" w:rsidP="00CC1904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lang w:val="is-IS"/>
                  </w:rPr>
                  <w:t xml:space="preserve">Fyrirhugaðar </w:t>
                </w:r>
                <w:r w:rsidR="00331E21" w:rsidRPr="00A6634F">
                  <w:rPr>
                    <w:rFonts w:ascii="Times New Roman" w:hAnsi="Times New Roman" w:cs="Times New Roman"/>
                    <w:lang w:val="is-IS"/>
                  </w:rPr>
                  <w:t xml:space="preserve">eru </w:t>
                </w:r>
                <w:r w:rsidRPr="00A6634F">
                  <w:rPr>
                    <w:rFonts w:ascii="Times New Roman" w:hAnsi="Times New Roman" w:cs="Times New Roman"/>
                    <w:lang w:val="is-IS"/>
                  </w:rPr>
                  <w:t>breytingar</w:t>
                </w:r>
                <w:r w:rsidRPr="00A6634F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 </w:t>
                </w:r>
                <w:r w:rsidR="00331E21" w:rsidRPr="00A6634F">
                  <w:rPr>
                    <w:rFonts w:ascii="Times New Roman" w:hAnsi="Times New Roman" w:cs="Times New Roman"/>
                    <w:sz w:val="21"/>
                    <w:szCs w:val="21"/>
                  </w:rPr>
                  <w:t xml:space="preserve">á 26., 100., 127.-129. og 134. gr. </w:t>
                </w:r>
                <w:proofErr w:type="spellStart"/>
                <w:r w:rsidR="00331E21" w:rsidRPr="00A6634F">
                  <w:rPr>
                    <w:rFonts w:ascii="Times New Roman" w:hAnsi="Times New Roman" w:cs="Times New Roman"/>
                    <w:sz w:val="21"/>
                    <w:szCs w:val="21"/>
                  </w:rPr>
                  <w:t>laganna</w:t>
                </w:r>
                <w:proofErr w:type="spellEnd"/>
                <w:r w:rsidR="00331E21" w:rsidRPr="00A6634F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 </w:t>
                </w:r>
                <w:r w:rsidRPr="00A6634F">
                  <w:rPr>
                    <w:rFonts w:ascii="Times New Roman" w:hAnsi="Times New Roman" w:cs="Times New Roman"/>
                    <w:lang w:val="is-IS"/>
                  </w:rPr>
                  <w:t xml:space="preserve">annars vegar til að laga samræmi við reglusetningarheimildir í UCITS-tilskipuninni, og hins vegar til að </w:t>
                </w:r>
                <w:r w:rsidR="00331E21" w:rsidRPr="00A6634F">
                  <w:rPr>
                    <w:rFonts w:ascii="Times New Roman" w:hAnsi="Times New Roman" w:cs="Times New Roman"/>
                    <w:lang w:val="is-IS"/>
                  </w:rPr>
                  <w:t>breyta</w:t>
                </w:r>
                <w:r w:rsidRPr="00A6634F">
                  <w:rPr>
                    <w:rFonts w:ascii="Times New Roman" w:hAnsi="Times New Roman" w:cs="Times New Roman"/>
                    <w:lang w:val="is-IS"/>
                  </w:rPr>
                  <w:t xml:space="preserve"> reglugerðarheimild</w:t>
                </w:r>
                <w:r w:rsidR="00331E21" w:rsidRPr="00A6634F">
                  <w:rPr>
                    <w:rFonts w:ascii="Times New Roman" w:hAnsi="Times New Roman" w:cs="Times New Roman"/>
                    <w:lang w:val="is-IS"/>
                  </w:rPr>
                  <w:t>um</w:t>
                </w:r>
                <w:r w:rsidRPr="00A6634F">
                  <w:rPr>
                    <w:rFonts w:ascii="Times New Roman" w:hAnsi="Times New Roman" w:cs="Times New Roman"/>
                    <w:lang w:val="is-IS"/>
                  </w:rPr>
                  <w:t xml:space="preserve"> ráðherra og veita Seðlabanka Íslands reglusetningarheimild</w:t>
                </w:r>
                <w:r w:rsidR="00331E21" w:rsidRPr="00A6634F">
                  <w:rPr>
                    <w:rFonts w:ascii="Times New Roman" w:hAnsi="Times New Roman" w:cs="Times New Roman"/>
                    <w:lang w:val="is-IS"/>
                  </w:rPr>
                  <w:t>ir</w:t>
                </w:r>
                <w:r w:rsidRPr="00A6634F">
                  <w:rPr>
                    <w:rFonts w:ascii="Times New Roman" w:hAnsi="Times New Roman" w:cs="Times New Roman"/>
                    <w:lang w:val="is-IS"/>
                  </w:rPr>
                  <w:t xml:space="preserve"> til samræmis við þá verkaskiptingu sem ráðuneytið og Seðlabankinn hafa viðhaft við innleiðingu undirgerða í íslenskan rétt, sem fyrr greinir. Framsetning gildandi laga helgast af því að við setningu laganna var í gildi reglugerð ráðherra nr. 984/2013, sem sett var með stoð í eldri lögum um verðbréfasjóði, nr. 128/2011, og sem innleiddi í íslenskan rétt reglugerð (ESB) 584/2010. Nú hefur verið sett framkvæmdarreglugerð framkvæmdastjórnar (ESB) 2024/910 sem kveður m.a. á um breytingar á reglugerð (ESB) 584/2010 og þykir þá rétt að færa reglusetningarheimildirnar til samræmis við framangreint verklag. Áformað er að reglugerð ráðherra nr. 984/2013 verði felld úr gildi gangi áform þessi eftir. </w:t>
                </w:r>
              </w:p>
              <w:p w14:paraId="4CB06BBB" w14:textId="77777777" w:rsidR="00CC1904" w:rsidRPr="00A6634F" w:rsidRDefault="00CC1904" w:rsidP="00021A7E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6D880C0F" w14:textId="77777777" w:rsidR="00021A7E" w:rsidRPr="00A6634F" w:rsidRDefault="007822E4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 w:rsidRPr="00A6634F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A6634F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533FC90C" w14:textId="6193A13C" w:rsidR="00CA3381" w:rsidRPr="00A6634F" w:rsidRDefault="006B53D4" w:rsidP="00021A7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lang w:val="is-IS"/>
                  </w:rPr>
                  <w:t>Breyta þarf lögum til að breyta viðkomandi atriðum</w:t>
                </w:r>
                <w:r w:rsidR="00445654" w:rsidRPr="00A6634F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  <w:permEnd w:id="533660141" w:displacedByCustomXml="prev"/>
        </w:tc>
      </w:tr>
      <w:tr w:rsidR="00E34B42" w:rsidRPr="00A6634F" w14:paraId="3F9B64C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681E0D8" w14:textId="5B6AA461" w:rsidR="00263F72" w:rsidRPr="00A6634F" w:rsidRDefault="00263F72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6634F">
              <w:rPr>
                <w:rFonts w:ascii="Times New Roman" w:hAnsi="Times New Roman" w:cs="Times New Roman"/>
                <w:b/>
                <w:lang w:val="is-IS"/>
              </w:rPr>
              <w:lastRenderedPageBreak/>
              <w:t>Markmið</w:t>
            </w:r>
            <w:r w:rsidR="007A02FD" w:rsidRPr="00A6634F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A6634F" w14:paraId="033A61A5" w14:textId="77777777" w:rsidTr="005E6791">
        <w:trPr>
          <w:trHeight w:val="747"/>
        </w:trPr>
        <w:tc>
          <w:tcPr>
            <w:tcW w:w="9288" w:type="dxa"/>
          </w:tcPr>
          <w:permStart w:id="1161436249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7753959" w14:textId="07604268" w:rsidR="006C6EA3" w:rsidRPr="00A6634F" w:rsidRDefault="00645781" w:rsidP="00BA5089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A6634F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A6634F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  <w:r w:rsidR="00021A7E" w:rsidRPr="00A6634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2E03AB8" w14:textId="6FBC5D14" w:rsidR="00021A7E" w:rsidRPr="00A6634F" w:rsidRDefault="003C05F6" w:rsidP="00EE67B8">
                <w:pPr>
                  <w:pStyle w:val="NormalWeb"/>
                  <w:spacing w:before="0" w:beforeAutospacing="0" w:after="0" w:afterAutospacing="0"/>
                  <w:ind w:left="741"/>
                  <w:jc w:val="both"/>
                  <w:rPr>
                    <w:color w:val="000000"/>
                    <w:sz w:val="22"/>
                    <w:szCs w:val="22"/>
                    <w:lang w:val="is-IS"/>
                  </w:rPr>
                </w:pPr>
                <w:r w:rsidRPr="00A6634F">
                  <w:rPr>
                    <w:color w:val="000000"/>
                    <w:sz w:val="22"/>
                    <w:szCs w:val="22"/>
                    <w:lang w:val="is-IS"/>
                  </w:rPr>
                  <w:t>Tímanleg</w:t>
                </w:r>
                <w:r w:rsidR="00A40C52" w:rsidRPr="00A6634F">
                  <w:rPr>
                    <w:color w:val="000000"/>
                    <w:sz w:val="22"/>
                    <w:szCs w:val="22"/>
                    <w:lang w:val="is-IS"/>
                  </w:rPr>
                  <w:t xml:space="preserve"> </w:t>
                </w:r>
                <w:r w:rsidRPr="00A6634F">
                  <w:rPr>
                    <w:color w:val="000000"/>
                    <w:sz w:val="22"/>
                    <w:szCs w:val="22"/>
                    <w:lang w:val="is-IS"/>
                  </w:rPr>
                  <w:t xml:space="preserve">innleiðing Evrópugerða sem eru teknar upp í </w:t>
                </w:r>
                <w:r w:rsidR="00A40C52" w:rsidRPr="00A6634F">
                  <w:rPr>
                    <w:color w:val="000000"/>
                    <w:sz w:val="22"/>
                    <w:szCs w:val="22"/>
                    <w:lang w:val="is-IS"/>
                  </w:rPr>
                  <w:t>EES-</w:t>
                </w:r>
                <w:r w:rsidRPr="00A6634F">
                  <w:rPr>
                    <w:color w:val="000000"/>
                    <w:sz w:val="22"/>
                    <w:szCs w:val="22"/>
                    <w:lang w:val="is-IS"/>
                  </w:rPr>
                  <w:t>samninginn samræmist</w:t>
                </w:r>
                <w:r w:rsidR="00A40C52" w:rsidRPr="00A6634F">
                  <w:rPr>
                    <w:color w:val="000000"/>
                    <w:sz w:val="22"/>
                    <w:szCs w:val="22"/>
                    <w:lang w:val="is-IS"/>
                  </w:rPr>
                  <w:t xml:space="preserve"> </w:t>
                </w:r>
                <w:r w:rsidRPr="00A6634F">
                  <w:rPr>
                    <w:color w:val="000000"/>
                    <w:sz w:val="22"/>
                    <w:szCs w:val="22"/>
                    <w:lang w:val="is-IS"/>
                  </w:rPr>
                  <w:t>markmiðum stjórnvalda um góða framkvæmd samningsins</w:t>
                </w:r>
                <w:r w:rsidR="00A40C52" w:rsidRPr="00A6634F">
                  <w:rPr>
                    <w:color w:val="000000"/>
                    <w:sz w:val="22"/>
                    <w:szCs w:val="22"/>
                    <w:lang w:val="is-IS"/>
                  </w:rPr>
                  <w:t>.</w:t>
                </w:r>
              </w:p>
              <w:p w14:paraId="7EBA9D06" w14:textId="1959CA52" w:rsidR="00021A7E" w:rsidRPr="00A6634F" w:rsidRDefault="00187E36" w:rsidP="00645781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  <w:r w:rsidR="00021A7E" w:rsidRPr="00A6634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725E11F" w14:textId="13263CFB" w:rsidR="00CA3381" w:rsidRPr="00A6634F" w:rsidRDefault="00445654" w:rsidP="00EE67B8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A6634F">
                  <w:rPr>
                    <w:rStyle w:val="normaltextrun"/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Markmið með innleiðingu á ákvæðum umræddra Evrópugerða í íslenskan rétt með stjórnvaldsfyrirmælum er að samræma þær reglur sem gilda hér á landi við þær sem gilda innan EES um </w:t>
                </w:r>
                <w:r w:rsidR="00243AE3" w:rsidRPr="00A6634F">
                  <w:rPr>
                    <w:rStyle w:val="normaltextrun"/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tilkynningar og upplýsingagjöf í tengslum við starfsemi sjóða og rekstraraðila sjóða yfir landamæri innan EES </w:t>
                </w:r>
                <w:r w:rsidRPr="00A6634F">
                  <w:rPr>
                    <w:rStyle w:val="normaltextrun"/>
                    <w:rFonts w:ascii="Times New Roman" w:hAnsi="Times New Roman" w:cs="Times New Roman"/>
                    <w:shd w:val="clear" w:color="auto" w:fill="FFFFFF"/>
                    <w:lang w:val="is-IS"/>
                  </w:rPr>
                  <w:t>og gæta þannig að hagsmunum markaðarins og fjárfesta</w:t>
                </w:r>
                <w:r w:rsidRPr="00A6634F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permEnd w:id="1161436249"/>
      <w:tr w:rsidR="00E34B42" w:rsidRPr="00A6634F" w14:paraId="06202A8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1C0A252" w14:textId="77777777" w:rsidR="00263F72" w:rsidRPr="00A6634F" w:rsidRDefault="00E832C9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6634F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A6634F" w14:paraId="1646929F" w14:textId="77777777" w:rsidTr="00FD2097">
        <w:trPr>
          <w:trHeight w:val="826"/>
        </w:trPr>
        <w:tc>
          <w:tcPr>
            <w:tcW w:w="9288" w:type="dxa"/>
          </w:tcPr>
          <w:permStart w:id="161577044" w:edGrp="everyone" w:colFirst="0" w:colLast="0" w:displacedByCustomXml="next"/>
          <w:sdt>
            <w:sdt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s-IS"/>
              </w:rPr>
              <w:id w:val="-355357149"/>
            </w:sdtPr>
            <w:sdtEndPr>
              <w:rPr>
                <w:b w:val="0"/>
              </w:rPr>
            </w:sdtEndPr>
            <w:sdtContent>
              <w:p w14:paraId="1B0BC4C6" w14:textId="66CD59A0" w:rsidR="00FD2097" w:rsidRPr="00A6634F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- hvaða afleiðingar hefði það?</w:t>
                </w:r>
              </w:p>
              <w:p w14:paraId="6EF44F1A" w14:textId="7EE550AB" w:rsidR="00021A7E" w:rsidRPr="00A6634F" w:rsidRDefault="00445654" w:rsidP="00EE67B8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6634F">
                  <w:rPr>
                    <w:rStyle w:val="normaltextrun"/>
                    <w:rFonts w:ascii="Times New Roman" w:hAnsi="Times New Roman" w:cs="Times New Roman"/>
                    <w:lang w:val="is-IS"/>
                  </w:rPr>
                  <w:t xml:space="preserve">Mikilvægt er að allt regluumhverfi fjármálamarkaða á Íslandi sé eins vandað og unnt er og í samræmi við reglur innan EES. Yrði ekkert aðhafst væri íslensk löggjöf ekki í samræmi við reglur innan EES sem gilda um starfsemi á fjármálamarkaði. Það kynni að hafa áhrif á stöðu íslenskra fyrirtækja og á fjárfesta. </w:t>
                </w:r>
                <w:r w:rsidRPr="00A6634F">
                  <w:rPr>
                    <w:rFonts w:ascii="Times New Roman" w:hAnsi="Times New Roman" w:cs="Times New Roman"/>
                    <w:lang w:val="is-IS"/>
                  </w:rPr>
                  <w:t>Þá bryti það gegn skuldbindingum Íslands samkvæmt EES-samningnum að innleiða ekki gerðirnar eftir að þær hafa verið teknar upp í samninginn.</w:t>
                </w:r>
              </w:p>
              <w:p w14:paraId="4AEB6973" w14:textId="77777777" w:rsidR="00822A25" w:rsidRPr="00A6634F" w:rsidRDefault="004978E5" w:rsidP="00822A25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  <w:r w:rsidR="00021A7E" w:rsidRPr="00A6634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625515DF" w14:textId="246828A1" w:rsidR="00445654" w:rsidRPr="00A6634F" w:rsidRDefault="00445654" w:rsidP="00822A25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Style w:val="normaltextrun"/>
                    <w:rFonts w:ascii="Times New Roman" w:hAnsi="Times New Roman" w:cs="Times New Roman"/>
                    <w:lang w:val="is-IS"/>
                  </w:rPr>
                  <w:t>Önnur úrræði en lagasetning eiga ekki við.</w:t>
                </w:r>
              </w:p>
              <w:p w14:paraId="70614062" w14:textId="459693F6" w:rsidR="00021A7E" w:rsidRPr="00A6634F" w:rsidRDefault="0047580A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A6634F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A6634F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A6634F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  <w:r w:rsidR="00936E30" w:rsidRPr="00A6634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6EED0786" w14:textId="3390B69E" w:rsidR="00CA3381" w:rsidRPr="00A6634F" w:rsidRDefault="00F72690" w:rsidP="00F72690">
                <w:pPr>
                  <w:pStyle w:val="NormalWeb"/>
                  <w:spacing w:before="0" w:beforeAutospacing="0" w:after="0" w:afterAutospacing="0"/>
                  <w:ind w:left="741"/>
                  <w:rPr>
                    <w:lang w:val="is-IS"/>
                  </w:rPr>
                </w:pPr>
                <w:r w:rsidRPr="00A6634F">
                  <w:rPr>
                    <w:color w:val="000000"/>
                    <w:sz w:val="22"/>
                    <w:szCs w:val="22"/>
                    <w:lang w:val="is-IS"/>
                  </w:rPr>
                  <w:t>Annars vegar að kveða á um umræddar lagabreytingar í safnlögum (bandormi), og hins vegar að leggja fram stök frumvörp um breytingar á hvorum lagabálkinum.</w:t>
                </w:r>
              </w:p>
            </w:sdtContent>
          </w:sdt>
        </w:tc>
      </w:tr>
      <w:permEnd w:id="161577044"/>
      <w:tr w:rsidR="00E34B42" w:rsidRPr="00A6634F" w14:paraId="6C46786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C73A9D1" w14:textId="77777777" w:rsidR="000D6E33" w:rsidRPr="00A6634F" w:rsidRDefault="000D6E33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6634F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A6634F" w14:paraId="66543D66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  <w:bCs/>
              </w:rPr>
            </w:sdtEndPr>
            <w:sdtContent>
              <w:permStart w:id="1289752288" w:edGrp="everyone" w:displacedByCustomXml="prev"/>
              <w:p w14:paraId="66864AE7" w14:textId="07F6688D" w:rsidR="000D6E33" w:rsidRPr="00A6634F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  <w:r w:rsidR="00936E30" w:rsidRPr="00A6634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71A53EB" w14:textId="69FD121C" w:rsidR="00936E30" w:rsidRPr="00A6634F" w:rsidRDefault="00F72690" w:rsidP="00F72690">
                <w:pPr>
                  <w:pStyle w:val="NormalWeb"/>
                  <w:spacing w:before="0" w:beforeAutospacing="0" w:after="0" w:afterAutospacing="0"/>
                  <w:ind w:left="741"/>
                  <w:rPr>
                    <w:bCs/>
                    <w:sz w:val="22"/>
                    <w:szCs w:val="22"/>
                    <w:lang w:val="is-IS"/>
                  </w:rPr>
                </w:pPr>
                <w:r w:rsidRPr="00A6634F">
                  <w:rPr>
                    <w:color w:val="000000"/>
                    <w:sz w:val="22"/>
                    <w:szCs w:val="22"/>
                    <w:lang w:val="is-IS"/>
                  </w:rPr>
                  <w:t xml:space="preserve">Fyrirhugað frumvarp er í formi safnlaga. Það er talið skilvirkara heldur en að leggja fram stök frumvörp um breytingar á hvorum lagabálkinum, </w:t>
                </w:r>
                <w:r w:rsidR="00822A25" w:rsidRPr="00A6634F">
                  <w:rPr>
                    <w:bCs/>
                    <w:sz w:val="22"/>
                    <w:szCs w:val="22"/>
                    <w:lang w:val="is-IS"/>
                  </w:rPr>
                  <w:t>lögum um rekstraraðila sérhæfðra sjóða og lögum um verðbréfasjóði</w:t>
                </w:r>
                <w:r w:rsidRPr="00A6634F">
                  <w:rPr>
                    <w:bCs/>
                    <w:sz w:val="22"/>
                    <w:szCs w:val="22"/>
                    <w:lang w:val="is-IS"/>
                  </w:rPr>
                  <w:t>.</w:t>
                </w:r>
                <w:r w:rsidR="00822A25" w:rsidRPr="00A6634F">
                  <w:rPr>
                    <w:bCs/>
                    <w:sz w:val="22"/>
                    <w:szCs w:val="22"/>
                    <w:lang w:val="is-IS"/>
                  </w:rPr>
                  <w:t xml:space="preserve"> </w:t>
                </w:r>
              </w:p>
              <w:p w14:paraId="2CACAF0A" w14:textId="2E7E2255" w:rsidR="003B19B2" w:rsidRPr="00A6634F" w:rsidRDefault="003B19B2" w:rsidP="00F72690">
                <w:pPr>
                  <w:pStyle w:val="NormalWeb"/>
                  <w:spacing w:before="0" w:beforeAutospacing="0" w:after="0" w:afterAutospacing="0"/>
                  <w:ind w:left="741"/>
                  <w:rPr>
                    <w:bCs/>
                    <w:sz w:val="22"/>
                    <w:szCs w:val="22"/>
                    <w:lang w:val="is-IS"/>
                  </w:rPr>
                </w:pPr>
              </w:p>
              <w:p w14:paraId="37F7DC57" w14:textId="2B15D8CC" w:rsidR="003B19B2" w:rsidRPr="00A6634F" w:rsidRDefault="003B19B2" w:rsidP="00F72690">
                <w:pPr>
                  <w:pStyle w:val="NormalWeb"/>
                  <w:spacing w:before="0" w:beforeAutospacing="0" w:after="0" w:afterAutospacing="0"/>
                  <w:ind w:left="741"/>
                  <w:rPr>
                    <w:bCs/>
                    <w:sz w:val="22"/>
                    <w:szCs w:val="22"/>
                    <w:lang w:val="is-IS"/>
                  </w:rPr>
                </w:pPr>
              </w:p>
              <w:p w14:paraId="002AE035" w14:textId="77777777" w:rsidR="003B19B2" w:rsidRPr="00A6634F" w:rsidRDefault="003B19B2" w:rsidP="00F72690">
                <w:pPr>
                  <w:pStyle w:val="NormalWeb"/>
                  <w:spacing w:before="0" w:beforeAutospacing="0" w:after="0" w:afterAutospacing="0"/>
                  <w:ind w:left="741"/>
                  <w:rPr>
                    <w:bCs/>
                    <w:lang w:val="is-IS"/>
                  </w:rPr>
                </w:pPr>
              </w:p>
              <w:p w14:paraId="3353F8F9" w14:textId="77777777" w:rsidR="00936E30" w:rsidRPr="00A6634F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He</w:t>
                </w:r>
                <w:r w:rsidR="00AB7B39"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A6634F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936E30" w:rsidRPr="00A6634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68E24737" w14:textId="1E434054" w:rsidR="00F72690" w:rsidRPr="00A6634F" w:rsidRDefault="00F72690" w:rsidP="00F72690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i/>
                    <w:iCs/>
                    <w:shd w:val="clear" w:color="auto" w:fill="FFFFFF"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i/>
                    <w:iCs/>
                    <w:shd w:val="clear" w:color="auto" w:fill="FFFFFF"/>
                    <w:lang w:val="is-IS"/>
                  </w:rPr>
                  <w:t>Lög um rekstraraðila sérhæfðra sjóða, nr. 45/2020:</w:t>
                </w:r>
              </w:p>
              <w:p w14:paraId="4BD300A4" w14:textId="00A40C2D" w:rsidR="00F72690" w:rsidRPr="00A6634F" w:rsidRDefault="00F72690" w:rsidP="00F72690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Fyrirhugað að leggja til breytingar á </w:t>
                </w:r>
                <w:r w:rsidR="008E6EE1"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>117. gr</w:t>
                </w:r>
                <w:r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>.</w:t>
                </w:r>
                <w:r w:rsidR="00AC2A99"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 laganna</w:t>
                </w:r>
                <w:r w:rsidR="00507CBA"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, </w:t>
                </w:r>
                <w:r w:rsidRPr="00A6634F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>til breytingar á núgildandi reglusetningarheimild Seðlabanka Íslands.</w:t>
                </w:r>
              </w:p>
              <w:p w14:paraId="78CC707C" w14:textId="77777777" w:rsidR="00F72690" w:rsidRPr="00A6634F" w:rsidRDefault="00F72690" w:rsidP="00F72690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</w:pPr>
              </w:p>
              <w:p w14:paraId="56044E3D" w14:textId="5BC4747A" w:rsidR="00F72690" w:rsidRPr="00A6634F" w:rsidRDefault="008E6EE1" w:rsidP="00F72690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i/>
                    <w:iCs/>
                    <w:shd w:val="clear" w:color="auto" w:fill="FFFFFF"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i/>
                    <w:iCs/>
                    <w:shd w:val="clear" w:color="auto" w:fill="FFFFFF"/>
                    <w:lang w:val="is-IS"/>
                  </w:rPr>
                  <w:t>L</w:t>
                </w:r>
                <w:r w:rsidR="00F72690" w:rsidRPr="00A6634F">
                  <w:rPr>
                    <w:rFonts w:ascii="Times New Roman" w:hAnsi="Times New Roman" w:cs="Times New Roman"/>
                    <w:i/>
                    <w:iCs/>
                    <w:shd w:val="clear" w:color="auto" w:fill="FFFFFF"/>
                    <w:lang w:val="is-IS"/>
                  </w:rPr>
                  <w:t>ög um verðbréfasjóði, nr. 116/2021:</w:t>
                </w:r>
              </w:p>
              <w:p w14:paraId="48F47C60" w14:textId="710F273C" w:rsidR="000D6E33" w:rsidRPr="00A6634F" w:rsidRDefault="00F72690" w:rsidP="00886408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lang w:val="is-IS"/>
                  </w:rPr>
                  <w:t>Fyrirhugað er að leggja til breytingar á</w:t>
                </w:r>
                <w:r w:rsidR="00886408" w:rsidRPr="00A6634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E6EE1" w:rsidRPr="00A6634F">
                  <w:rPr>
                    <w:rFonts w:ascii="Times New Roman" w:hAnsi="Times New Roman" w:cs="Times New Roman"/>
                    <w:lang w:val="is-IS"/>
                  </w:rPr>
                  <w:t>26., 100., 127.-129. og 134. gr</w:t>
                </w:r>
                <w:r w:rsidRPr="00A6634F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3B19B2" w:rsidRPr="00A6634F">
                  <w:rPr>
                    <w:rFonts w:ascii="Times New Roman" w:hAnsi="Times New Roman" w:cs="Times New Roman"/>
                    <w:lang w:val="is-IS"/>
                  </w:rPr>
                  <w:t>laganna</w:t>
                </w:r>
                <w:r w:rsidR="00B30E76" w:rsidRPr="00A6634F">
                  <w:rPr>
                    <w:rFonts w:ascii="Times New Roman" w:hAnsi="Times New Roman" w:cs="Times New Roman"/>
                    <w:lang w:val="is-IS"/>
                  </w:rPr>
                  <w:t>, annars vegar til að l</w:t>
                </w:r>
                <w:r w:rsidRPr="00A6634F">
                  <w:rPr>
                    <w:rFonts w:ascii="Times New Roman" w:hAnsi="Times New Roman" w:cs="Times New Roman"/>
                    <w:lang w:val="is-IS"/>
                  </w:rPr>
                  <w:t>aga samræmi við reglusetningarheimildir í UCITS-tilskipuninni</w:t>
                </w:r>
                <w:r w:rsidR="00B30E76" w:rsidRPr="00A6634F">
                  <w:rPr>
                    <w:rFonts w:ascii="Times New Roman" w:hAnsi="Times New Roman" w:cs="Times New Roman"/>
                    <w:lang w:val="is-IS"/>
                  </w:rPr>
                  <w:t xml:space="preserve"> og hins vegar til að gæta </w:t>
                </w:r>
                <w:r w:rsidRPr="00A6634F">
                  <w:rPr>
                    <w:rFonts w:ascii="Times New Roman" w:hAnsi="Times New Roman" w:cs="Times New Roman"/>
                    <w:lang w:val="is-IS"/>
                  </w:rPr>
                  <w:t xml:space="preserve">samræmis við þá verkaskiptingu sem ráðuneytið og Seðlabankinn hafa viðhaft við innleiðingu </w:t>
                </w:r>
                <w:r w:rsidR="003B19B2" w:rsidRPr="00A6634F">
                  <w:rPr>
                    <w:rFonts w:ascii="Times New Roman" w:hAnsi="Times New Roman" w:cs="Times New Roman"/>
                    <w:lang w:val="is-IS"/>
                  </w:rPr>
                  <w:t>Evrópugerða</w:t>
                </w:r>
                <w:r w:rsidRPr="00A6634F">
                  <w:rPr>
                    <w:rFonts w:ascii="Times New Roman" w:hAnsi="Times New Roman" w:cs="Times New Roman"/>
                    <w:lang w:val="is-IS"/>
                  </w:rPr>
                  <w:t xml:space="preserve"> í íslenskan rétt</w:t>
                </w:r>
                <w:r w:rsidR="003B19B2" w:rsidRPr="00A6634F">
                  <w:rPr>
                    <w:rFonts w:ascii="Times New Roman" w:hAnsi="Times New Roman" w:cs="Times New Roman"/>
                    <w:lang w:val="is-IS"/>
                  </w:rPr>
                  <w:t xml:space="preserve"> með stjórnvaldsfyrirmælum</w:t>
                </w:r>
                <w:r w:rsidRPr="00A6634F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ermEnd w:id="1289752288" w:displacedByCustomXml="next"/>
            </w:sdtContent>
          </w:sdt>
        </w:tc>
      </w:tr>
      <w:tr w:rsidR="00E34B42" w:rsidRPr="00A6634F" w14:paraId="2FB14A1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8C459AE" w14:textId="77777777" w:rsidR="00311838" w:rsidRPr="00A6634F" w:rsidRDefault="0013710B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6634F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E34B42" w:rsidRPr="00A6634F" w14:paraId="26F87ACC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336488128" w:edGrp="everyone" w:displacedByCustomXml="prev"/>
              <w:p w14:paraId="3F73508F" w14:textId="1BEB448D" w:rsidR="009941D2" w:rsidRPr="00A6634F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FC760E7" w14:textId="77777777" w:rsidR="00310310" w:rsidRPr="00A6634F" w:rsidRDefault="005E292A" w:rsidP="00943221">
                <w:pPr>
                  <w:pStyle w:val="NormalWeb"/>
                  <w:spacing w:before="0" w:beforeAutospacing="0" w:after="0" w:afterAutospacing="0"/>
                  <w:ind w:left="741"/>
                  <w:jc w:val="both"/>
                  <w:rPr>
                    <w:color w:val="000000"/>
                    <w:sz w:val="22"/>
                    <w:szCs w:val="22"/>
                    <w:lang w:val="is-IS"/>
                  </w:rPr>
                </w:pPr>
                <w:r w:rsidRPr="00A6634F">
                  <w:rPr>
                    <w:color w:val="000000"/>
                    <w:sz w:val="22"/>
                    <w:szCs w:val="22"/>
                    <w:lang w:val="is-IS"/>
                  </w:rPr>
                  <w:t>Já. Íslandi ber skv. 7. gr. samningsins um Evrópska efnahagssvæðið að taka upp í landsrétt Evrópugerðir</w:t>
                </w:r>
                <w:r w:rsidR="00310310" w:rsidRPr="00A6634F">
                  <w:rPr>
                    <w:color w:val="000000"/>
                    <w:sz w:val="22"/>
                    <w:szCs w:val="22"/>
                    <w:lang w:val="is-IS"/>
                  </w:rPr>
                  <w:t xml:space="preserve"> </w:t>
                </w:r>
                <w:r w:rsidRPr="00A6634F">
                  <w:rPr>
                    <w:color w:val="000000"/>
                    <w:sz w:val="22"/>
                    <w:szCs w:val="22"/>
                    <w:lang w:val="is-IS"/>
                  </w:rPr>
                  <w:t>sem eru teknar upp í samninginn. Nauðsynlegt er að lagaheimildir til þess séu til staðar</w:t>
                </w:r>
                <w:r w:rsidR="00310310" w:rsidRPr="00A6634F">
                  <w:rPr>
                    <w:color w:val="000000"/>
                    <w:sz w:val="22"/>
                    <w:szCs w:val="22"/>
                    <w:lang w:val="is-IS"/>
                  </w:rPr>
                  <w:t xml:space="preserve"> og séu skýrar</w:t>
                </w:r>
                <w:r w:rsidRPr="00A6634F">
                  <w:rPr>
                    <w:color w:val="000000"/>
                    <w:sz w:val="22"/>
                    <w:szCs w:val="22"/>
                    <w:lang w:val="is-IS"/>
                  </w:rPr>
                  <w:t>.</w:t>
                </w:r>
                <w:r w:rsidR="00310310" w:rsidRPr="00A6634F">
                  <w:rPr>
                    <w:color w:val="000000"/>
                    <w:sz w:val="22"/>
                    <w:szCs w:val="22"/>
                    <w:lang w:val="is-IS"/>
                  </w:rPr>
                  <w:t xml:space="preserve"> </w:t>
                </w:r>
              </w:p>
              <w:p w14:paraId="388FBD0A" w14:textId="30170FD6" w:rsidR="005E292A" w:rsidRPr="00A6634F" w:rsidRDefault="005E292A" w:rsidP="00310310">
                <w:pPr>
                  <w:pStyle w:val="NormalWeb"/>
                  <w:spacing w:before="0" w:beforeAutospacing="0" w:after="0" w:afterAutospacing="0"/>
                  <w:ind w:left="741"/>
                  <w:rPr>
                    <w:lang w:val="is-IS"/>
                  </w:rPr>
                </w:pPr>
                <w:r w:rsidRPr="00A6634F">
                  <w:rPr>
                    <w:color w:val="000000"/>
                    <w:sz w:val="22"/>
                    <w:szCs w:val="22"/>
                    <w:lang w:val="is-IS"/>
                  </w:rPr>
                  <w:t>Áformin eru ekki talin koma inn á svið stjórnarskrár.</w:t>
                </w:r>
              </w:p>
              <w:p w14:paraId="45E64462" w14:textId="741EBB04" w:rsidR="009941D2" w:rsidRPr="00A6634F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  <w:r w:rsidR="00E67F09"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9F98BBA" w14:textId="4171D1A4" w:rsidR="00DC6E70" w:rsidRPr="00A6634F" w:rsidRDefault="00DC6E70" w:rsidP="00DC6E70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  <w:p w14:paraId="0BC6D26D" w14:textId="77777777" w:rsidR="00936E30" w:rsidRPr="00A6634F" w:rsidRDefault="00D62AAC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DDA338D" w14:textId="441F4477" w:rsidR="00CA3381" w:rsidRPr="00A6634F" w:rsidRDefault="00DC6E70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  <w:r w:rsidR="00BA4BB1" w:rsidRPr="00A663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336488128" w:displacedByCustomXml="next"/>
            </w:sdtContent>
          </w:sdt>
        </w:tc>
      </w:tr>
      <w:tr w:rsidR="00E34B42" w:rsidRPr="00A6634F" w14:paraId="783A5C0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58B9E08" w14:textId="77777777" w:rsidR="00311838" w:rsidRPr="00A6634F" w:rsidRDefault="0013710B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6634F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A6634F" w14:paraId="5517FD6B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079202752" w:edGrp="everyone" w:displacedByCustomXml="prev"/>
              <w:p w14:paraId="71E9E23E" w14:textId="0F7CD03E" w:rsidR="009941D2" w:rsidRPr="00A6634F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424D84C8" w14:textId="36C45734" w:rsidR="00936E30" w:rsidRPr="00A6634F" w:rsidRDefault="007879BD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Cs/>
                    <w:lang w:val="is-IS"/>
                  </w:rPr>
                  <w:t>E</w:t>
                </w:r>
                <w:r w:rsidR="00DC6E70" w:rsidRPr="00A6634F">
                  <w:rPr>
                    <w:rFonts w:ascii="Times New Roman" w:hAnsi="Times New Roman" w:cs="Times New Roman"/>
                    <w:bCs/>
                    <w:lang w:val="is-IS"/>
                  </w:rPr>
                  <w:t>ftirlitsskyldir aðilar á fjármálamarkaði</w:t>
                </w:r>
                <w:r w:rsidRPr="00A663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Seðlabanki Íslands</w:t>
                </w:r>
                <w:r w:rsidR="00DC6E70" w:rsidRPr="00A6634F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3499530B" w14:textId="05F2C854" w:rsidR="009941D2" w:rsidRPr="00A6634F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A7BCA7D" w14:textId="5B5E180E" w:rsidR="00936E30" w:rsidRPr="00A6634F" w:rsidRDefault="00CD62A4" w:rsidP="00936E30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  <w:p w14:paraId="7913A3D6" w14:textId="780B9A77" w:rsidR="009941D2" w:rsidRPr="00A6634F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  <w:r w:rsidR="00936E30" w:rsidRPr="00A6634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EDC2EBE" w14:textId="3073C98E" w:rsidR="00936E30" w:rsidRPr="00A6634F" w:rsidRDefault="00DC6E70" w:rsidP="00943221">
                <w:pPr>
                  <w:pStyle w:val="ListParagraph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lang w:val="is-IS"/>
                  </w:rPr>
                  <w:t xml:space="preserve">Samráð er haft við Seðlabanka Íslands um upptöku viðkomandi gerða í EES-samninginn og innleiðingu þeirra í íslenskan rétt, </w:t>
                </w:r>
                <w:r w:rsidR="00943221" w:rsidRPr="00A6634F">
                  <w:rPr>
                    <w:rFonts w:ascii="Times New Roman" w:hAnsi="Times New Roman" w:cs="Times New Roman"/>
                    <w:lang w:val="is-IS"/>
                  </w:rPr>
                  <w:t xml:space="preserve">og </w:t>
                </w:r>
                <w:r w:rsidRPr="00A6634F">
                  <w:rPr>
                    <w:rFonts w:ascii="Times New Roman" w:hAnsi="Times New Roman" w:cs="Times New Roman"/>
                    <w:lang w:val="is-IS"/>
                  </w:rPr>
                  <w:t>einnig um áform þessi um lagabreytingar.</w:t>
                </w:r>
              </w:p>
              <w:p w14:paraId="13CB742C" w14:textId="77777777" w:rsidR="00936E30" w:rsidRPr="00A6634F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 w:rsidR="00936E30" w:rsidRPr="00A6634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1813697" w14:textId="12A32048" w:rsidR="00CA3381" w:rsidRPr="00A6634F" w:rsidRDefault="00DC6E70" w:rsidP="00943221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lang w:val="is-IS"/>
                  </w:rPr>
                  <w:t>Fyrirhugað er að birta þetta áformaskjal í samráðsgátt stjórnvalda, sem og drög að frumvarpi.</w:t>
                </w:r>
                <w:r w:rsidR="00BA4BB1" w:rsidRPr="00A663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1079202752" w:displacedByCustomXml="next"/>
            </w:sdtContent>
          </w:sdt>
        </w:tc>
      </w:tr>
      <w:tr w:rsidR="00E34B42" w:rsidRPr="00A6634F" w14:paraId="0AAAD5E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461E56A" w14:textId="77777777" w:rsidR="00311838" w:rsidRPr="00A6634F" w:rsidRDefault="003821A7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6634F">
              <w:rPr>
                <w:rFonts w:ascii="Times New Roman" w:hAnsi="Times New Roman" w:cs="Times New Roman"/>
                <w:b/>
                <w:lang w:val="is-IS"/>
              </w:rPr>
              <w:t xml:space="preserve">Mat </w:t>
            </w:r>
            <w:r w:rsidR="0013710B" w:rsidRPr="00A6634F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A6634F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A6634F" w14:paraId="659324F9" w14:textId="77777777" w:rsidTr="007414CB">
        <w:trPr>
          <w:trHeight w:val="283"/>
        </w:trPr>
        <w:tc>
          <w:tcPr>
            <w:tcW w:w="9288" w:type="dxa"/>
          </w:tcPr>
          <w:permStart w:id="200862607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1662FB6" w14:textId="664338D3" w:rsidR="00936E30" w:rsidRPr="00A6634F" w:rsidRDefault="003821A7" w:rsidP="00BA1F90">
                <w:pPr>
                  <w:pStyle w:val="ListParagraph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  <w:r w:rsidR="00936E30" w:rsidRPr="00A6634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6DC897B" w14:textId="650810B2" w:rsidR="00F93B5C" w:rsidRPr="00A6634F" w:rsidRDefault="00DB7467" w:rsidP="00943221">
                <w:pPr>
                  <w:pStyle w:val="ListParagraph"/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Lagasetningin </w:t>
                </w:r>
                <w:r w:rsidR="009D0357" w:rsidRPr="00A6634F">
                  <w:rPr>
                    <w:rFonts w:ascii="Times New Roman" w:hAnsi="Times New Roman" w:cs="Times New Roman"/>
                    <w:color w:val="000000"/>
                    <w:lang w:val="is-IS"/>
                  </w:rPr>
                  <w:t>er ekki talin hafa veruleg áhrif. Hún getur þó greitt fyrir tímanlegri innleiðingu Evrópugerða sem eru teknar upp í EES-samninginn. Kostnaður og fyrirhöfn við að innleiða löggjöfina er ekki talin vera mikil.</w:t>
                </w:r>
              </w:p>
            </w:sdtContent>
          </w:sdt>
        </w:tc>
      </w:tr>
      <w:permEnd w:id="2008626071"/>
      <w:tr w:rsidR="00E34B42" w:rsidRPr="00A6634F" w14:paraId="305790D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8FE56DF" w14:textId="77777777" w:rsidR="00311838" w:rsidRPr="00A6634F" w:rsidRDefault="008A2C75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6634F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A6634F" w14:paraId="1A1A4C6C" w14:textId="77777777" w:rsidTr="00FD2097">
        <w:trPr>
          <w:trHeight w:val="826"/>
        </w:trPr>
        <w:tc>
          <w:tcPr>
            <w:tcW w:w="9288" w:type="dxa"/>
          </w:tcPr>
          <w:permStart w:id="1205485827" w:edGrp="everyone" w:colFirst="0" w:colLast="0" w:displacedByCustomXml="next"/>
          <w:sdt>
            <w:sdt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s-IS"/>
              </w:rPr>
              <w:id w:val="-954320449"/>
            </w:sdtPr>
            <w:sdtEndPr>
              <w:rPr>
                <w:b w:val="0"/>
              </w:rPr>
            </w:sdtEndPr>
            <w:sdtContent>
              <w:p w14:paraId="2A5D3EAF" w14:textId="3BE7E46C" w:rsidR="009941D2" w:rsidRPr="00A6634F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A6634F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A32E10B" w14:textId="2A42BBC1" w:rsidR="00936E30" w:rsidRPr="00A6634F" w:rsidRDefault="00D65487" w:rsidP="00D51913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color w:val="000000"/>
                    <w:lang w:val="is-IS"/>
                  </w:rPr>
                  <w:t>Áformað er að birta drög að frumvarpi í samráðsgátt stjórnvalda á næstu</w:t>
                </w:r>
                <w:r w:rsidR="00D51913" w:rsidRPr="00A6634F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vikum</w:t>
                </w:r>
                <w:r w:rsidRPr="00A6634F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og leggja frumvarp fyrir Alþingi í mars 2025.</w:t>
                </w:r>
              </w:p>
              <w:p w14:paraId="563A9597" w14:textId="5C2BBF72" w:rsidR="009941D2" w:rsidRPr="00A6634F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A6634F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A6634F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A6634F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A6634F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08E072D2" w14:textId="731A82C8" w:rsidR="00936E30" w:rsidRPr="00A6634F" w:rsidRDefault="00D65487" w:rsidP="00D51913">
                <w:pPr>
                  <w:pStyle w:val="ListParagraph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>Ekki er gert ráð fyrir að þeir aðilar sem verða fyrir áhrifum af lagasetningunni þurfi langan tíma til undirbúnings eða aðlögunar.</w:t>
                </w:r>
              </w:p>
              <w:p w14:paraId="2089AFC7" w14:textId="6220E1E9" w:rsidR="009941D2" w:rsidRPr="00A6634F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A6634F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AB2DFAC" w14:textId="72EAB0EC" w:rsidR="00F13AAA" w:rsidRPr="00A6634F" w:rsidRDefault="00F13AAA" w:rsidP="00D51913">
                <w:pPr>
                  <w:pStyle w:val="ListParagraph"/>
                  <w:jc w:val="both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Fyrirhuguð lagasetning sem slík nægir að nokkru leyti til að ná markmiðunum. Markmið um tímanlega innleiðingu Evrópugerða krefst þess að fjármála- og efnahagsráðherra og </w:t>
                </w:r>
                <w:r w:rsidR="0027455A" w:rsidRPr="00A6634F">
                  <w:rPr>
                    <w:rFonts w:ascii="Times New Roman" w:hAnsi="Times New Roman" w:cs="Times New Roman"/>
                    <w:color w:val="000000"/>
                    <w:lang w:val="is-IS"/>
                  </w:rPr>
                  <w:t>S</w:t>
                </w:r>
                <w:r w:rsidRPr="00A6634F">
                  <w:rPr>
                    <w:rFonts w:ascii="Times New Roman" w:hAnsi="Times New Roman" w:cs="Times New Roman"/>
                    <w:color w:val="000000"/>
                    <w:lang w:val="is-IS"/>
                  </w:rPr>
                  <w:t>eðlabanki Íslands setji</w:t>
                </w:r>
                <w:r w:rsidR="0027455A" w:rsidRPr="00A6634F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</w:t>
                </w:r>
                <w:r w:rsidRPr="00A6634F">
                  <w:rPr>
                    <w:rFonts w:ascii="Times New Roman" w:hAnsi="Times New Roman" w:cs="Times New Roman"/>
                    <w:color w:val="000000"/>
                    <w:lang w:val="is-IS"/>
                  </w:rPr>
                  <w:t>stjórnvaldsfyrirmæli til að innleiða þær gerðir sem um ræðir.</w:t>
                </w:r>
              </w:p>
              <w:p w14:paraId="5D292AAD" w14:textId="6A4B47E5" w:rsidR="00645781" w:rsidRPr="00A6634F" w:rsidRDefault="00645781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  <w:r w:rsidR="00936E30" w:rsidRPr="00A6634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F8AB35D" w14:textId="6958E058" w:rsidR="00936E30" w:rsidRPr="00A6634F" w:rsidRDefault="0027455A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color w:val="000000"/>
                    <w:lang w:val="is-IS"/>
                  </w:rPr>
                  <w:t>Sjá H3</w:t>
                </w:r>
                <w:r w:rsidR="00D65487" w:rsidRPr="00A6634F">
                  <w:rPr>
                    <w:rFonts w:ascii="Times New Roman" w:hAnsi="Times New Roman" w:cs="Times New Roman"/>
                    <w:color w:val="000000"/>
                    <w:lang w:val="is-IS"/>
                  </w:rPr>
                  <w:t>.</w:t>
                </w:r>
              </w:p>
              <w:p w14:paraId="0915A8AE" w14:textId="77777777" w:rsidR="00936E30" w:rsidRPr="00A6634F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A663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F571055" w14:textId="747BF69F" w:rsidR="009941D2" w:rsidRPr="00A6634F" w:rsidRDefault="0027455A" w:rsidP="00D51913">
                <w:pPr>
                  <w:pStyle w:val="NormalWeb"/>
                  <w:spacing w:before="0" w:beforeAutospacing="0" w:after="0" w:afterAutospacing="0"/>
                  <w:ind w:left="741"/>
                  <w:jc w:val="both"/>
                  <w:rPr>
                    <w:lang w:val="is-IS"/>
                  </w:rPr>
                </w:pPr>
                <w:r w:rsidRPr="00A6634F">
                  <w:rPr>
                    <w:color w:val="000000"/>
                    <w:sz w:val="22"/>
                    <w:szCs w:val="22"/>
                    <w:lang w:val="is-IS"/>
                  </w:rPr>
                  <w:t xml:space="preserve">Nei, ekki að öðru leyti en því að fjármála- og efnahagsráðuneytið vaktar innleiðingarhalla Evrópugerða á fjármálamarkaði. </w:t>
                </w:r>
              </w:p>
            </w:sdtContent>
          </w:sdt>
        </w:tc>
      </w:tr>
      <w:permEnd w:id="1205485827"/>
      <w:tr w:rsidR="00E34B42" w:rsidRPr="00A6634F" w14:paraId="5B21DBB8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7DF27FE8" w14:textId="77777777" w:rsidR="00E34B42" w:rsidRPr="00A6634F" w:rsidRDefault="00E34B42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6634F">
              <w:rPr>
                <w:rFonts w:ascii="Times New Roman" w:hAnsi="Times New Roman" w:cs="Times New Roman"/>
                <w:b/>
                <w:lang w:val="is-IS"/>
              </w:rPr>
              <w:lastRenderedPageBreak/>
              <w:t>Annað</w:t>
            </w:r>
          </w:p>
        </w:tc>
      </w:tr>
      <w:permStart w:id="1164641611" w:edGrp="everyone" w:colFirst="0" w:colLast="0"/>
      <w:tr w:rsidR="00E34B42" w:rsidRPr="00A6634F" w14:paraId="6BB4A823" w14:textId="77777777" w:rsidTr="00744E3E">
        <w:trPr>
          <w:trHeight w:val="300"/>
        </w:trPr>
        <w:tc>
          <w:tcPr>
            <w:tcW w:w="9288" w:type="dxa"/>
          </w:tcPr>
          <w:p w14:paraId="3CF7062C" w14:textId="77777777" w:rsidR="00E34B42" w:rsidRPr="00A6634F" w:rsidRDefault="00A6634F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A6634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164641611"/>
      <w:tr w:rsidR="00E34B42" w:rsidRPr="00A6634F" w14:paraId="6E99BA7A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0CA344F9" w14:textId="77777777" w:rsidR="00000C39" w:rsidRPr="00A6634F" w:rsidRDefault="00E34B42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6634F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943221" w14:paraId="55003229" w14:textId="77777777" w:rsidTr="007414CB">
        <w:trPr>
          <w:trHeight w:val="300"/>
        </w:trPr>
        <w:tc>
          <w:tcPr>
            <w:tcW w:w="9288" w:type="dxa"/>
          </w:tcPr>
          <w:permStart w:id="929982361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1A93D91A" w14:textId="51442426" w:rsidR="00E34B42" w:rsidRPr="00A6634F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  <w:r w:rsidR="00936E30" w:rsidRPr="00A6634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4FC7ACF" w14:textId="3E2BB586" w:rsidR="00000C39" w:rsidRPr="00A6634F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6634F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  <w:r w:rsidR="00936E30" w:rsidRPr="00A6634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</w:sdtContent>
          </w:sdt>
        </w:tc>
      </w:tr>
      <w:permEnd w:id="929982361"/>
    </w:tbl>
    <w:p w14:paraId="03913C5E" w14:textId="77777777" w:rsidR="00263F72" w:rsidRPr="00943221" w:rsidRDefault="00263F72">
      <w:pPr>
        <w:rPr>
          <w:rFonts w:ascii="Times New Roman" w:hAnsi="Times New Roman" w:cs="Times New Roman"/>
          <w:lang w:val="is-IS"/>
        </w:rPr>
      </w:pPr>
    </w:p>
    <w:sectPr w:rsidR="00263F72" w:rsidRPr="00943221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165A0D" w14:textId="77777777" w:rsidR="00CB4902" w:rsidRDefault="00CB4902" w:rsidP="007478E0">
      <w:pPr>
        <w:spacing w:after="0" w:line="240" w:lineRule="auto"/>
      </w:pPr>
      <w:r>
        <w:separator/>
      </w:r>
    </w:p>
  </w:endnote>
  <w:endnote w:type="continuationSeparator" w:id="0">
    <w:p w14:paraId="734ADD2F" w14:textId="77777777" w:rsidR="00CB4902" w:rsidRDefault="00CB4902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C78973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45F0AE2F" w14:textId="657EB4CB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281B83">
      <w:rPr>
        <w:rFonts w:ascii="Times New Roman" w:hAnsi="Times New Roman" w:cs="Times New Roman"/>
        <w:noProof/>
        <w:sz w:val="20"/>
        <w:szCs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E3FC7A" w14:textId="77777777" w:rsidR="00CB4902" w:rsidRDefault="00CB4902" w:rsidP="007478E0">
      <w:pPr>
        <w:spacing w:after="0" w:line="240" w:lineRule="auto"/>
      </w:pPr>
      <w:r>
        <w:separator/>
      </w:r>
    </w:p>
  </w:footnote>
  <w:footnote w:type="continuationSeparator" w:id="0">
    <w:p w14:paraId="375F9E6E" w14:textId="77777777" w:rsidR="00CB4902" w:rsidRDefault="00CB4902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E65425"/>
    <w:multiLevelType w:val="hybridMultilevel"/>
    <w:tmpl w:val="4E6E6BDE"/>
    <w:lvl w:ilvl="0" w:tplc="01BAB62C">
      <w:start w:val="9"/>
      <w:numFmt w:val="bullet"/>
      <w:lvlText w:val=""/>
      <w:lvlJc w:val="left"/>
      <w:pPr>
        <w:ind w:left="1074" w:hanging="360"/>
      </w:pPr>
      <w:rPr>
        <w:rFonts w:ascii="Wingdings" w:eastAsiaTheme="minorHAnsi" w:hAnsi="Wingdings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8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20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8"/>
  </w:num>
  <w:num w:numId="12">
    <w:abstractNumId w:val="19"/>
  </w:num>
  <w:num w:numId="13">
    <w:abstractNumId w:val="2"/>
  </w:num>
  <w:num w:numId="14">
    <w:abstractNumId w:val="3"/>
  </w:num>
  <w:num w:numId="15">
    <w:abstractNumId w:val="21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21A7E"/>
    <w:rsid w:val="00043E61"/>
    <w:rsid w:val="00050DAE"/>
    <w:rsid w:val="00051DC6"/>
    <w:rsid w:val="00063E97"/>
    <w:rsid w:val="00081ED8"/>
    <w:rsid w:val="000829E4"/>
    <w:rsid w:val="0008494B"/>
    <w:rsid w:val="00096B1D"/>
    <w:rsid w:val="000A7176"/>
    <w:rsid w:val="000C58BD"/>
    <w:rsid w:val="000D6E33"/>
    <w:rsid w:val="000E1312"/>
    <w:rsid w:val="000E34DF"/>
    <w:rsid w:val="00100138"/>
    <w:rsid w:val="0012646E"/>
    <w:rsid w:val="00126525"/>
    <w:rsid w:val="00133146"/>
    <w:rsid w:val="00135B40"/>
    <w:rsid w:val="0013710B"/>
    <w:rsid w:val="00143B7A"/>
    <w:rsid w:val="00176943"/>
    <w:rsid w:val="00182A26"/>
    <w:rsid w:val="0018666F"/>
    <w:rsid w:val="00187E36"/>
    <w:rsid w:val="001928E6"/>
    <w:rsid w:val="001972B9"/>
    <w:rsid w:val="001D117E"/>
    <w:rsid w:val="001D5BCE"/>
    <w:rsid w:val="001E2499"/>
    <w:rsid w:val="001E7950"/>
    <w:rsid w:val="001F1687"/>
    <w:rsid w:val="001F2301"/>
    <w:rsid w:val="001F7268"/>
    <w:rsid w:val="002115E6"/>
    <w:rsid w:val="0021293B"/>
    <w:rsid w:val="00242342"/>
    <w:rsid w:val="00243AE3"/>
    <w:rsid w:val="00244F3D"/>
    <w:rsid w:val="00251D26"/>
    <w:rsid w:val="00263F72"/>
    <w:rsid w:val="0026420F"/>
    <w:rsid w:val="002666DE"/>
    <w:rsid w:val="002704D7"/>
    <w:rsid w:val="0027455A"/>
    <w:rsid w:val="00280AC2"/>
    <w:rsid w:val="00281B83"/>
    <w:rsid w:val="00281D86"/>
    <w:rsid w:val="00294373"/>
    <w:rsid w:val="002A4788"/>
    <w:rsid w:val="002A54E0"/>
    <w:rsid w:val="002B70B7"/>
    <w:rsid w:val="002C573F"/>
    <w:rsid w:val="002C76B6"/>
    <w:rsid w:val="002D4FA8"/>
    <w:rsid w:val="002D5606"/>
    <w:rsid w:val="002F6337"/>
    <w:rsid w:val="003025EB"/>
    <w:rsid w:val="00310310"/>
    <w:rsid w:val="00311838"/>
    <w:rsid w:val="00314679"/>
    <w:rsid w:val="00331E21"/>
    <w:rsid w:val="00335A2A"/>
    <w:rsid w:val="00350CD3"/>
    <w:rsid w:val="0035270D"/>
    <w:rsid w:val="00355684"/>
    <w:rsid w:val="00360301"/>
    <w:rsid w:val="00364D97"/>
    <w:rsid w:val="003821A7"/>
    <w:rsid w:val="003A1821"/>
    <w:rsid w:val="003B19B2"/>
    <w:rsid w:val="003B784E"/>
    <w:rsid w:val="003C05F6"/>
    <w:rsid w:val="003D01BF"/>
    <w:rsid w:val="003D1515"/>
    <w:rsid w:val="003E270A"/>
    <w:rsid w:val="003E611E"/>
    <w:rsid w:val="00400113"/>
    <w:rsid w:val="00403139"/>
    <w:rsid w:val="0043227F"/>
    <w:rsid w:val="00441AD0"/>
    <w:rsid w:val="00445654"/>
    <w:rsid w:val="00450029"/>
    <w:rsid w:val="0047580A"/>
    <w:rsid w:val="00480BB0"/>
    <w:rsid w:val="004978E5"/>
    <w:rsid w:val="004A515F"/>
    <w:rsid w:val="004E0322"/>
    <w:rsid w:val="004E4F53"/>
    <w:rsid w:val="004F0024"/>
    <w:rsid w:val="004F142F"/>
    <w:rsid w:val="004F1C38"/>
    <w:rsid w:val="004F5331"/>
    <w:rsid w:val="00507CBA"/>
    <w:rsid w:val="00532D45"/>
    <w:rsid w:val="00535EC4"/>
    <w:rsid w:val="00551D40"/>
    <w:rsid w:val="005641B1"/>
    <w:rsid w:val="00564856"/>
    <w:rsid w:val="00586673"/>
    <w:rsid w:val="00592E19"/>
    <w:rsid w:val="005B46C8"/>
    <w:rsid w:val="005C123A"/>
    <w:rsid w:val="005C1678"/>
    <w:rsid w:val="005C5DEB"/>
    <w:rsid w:val="005E292A"/>
    <w:rsid w:val="005E51EA"/>
    <w:rsid w:val="005E6791"/>
    <w:rsid w:val="00614066"/>
    <w:rsid w:val="00614FAD"/>
    <w:rsid w:val="00631C8F"/>
    <w:rsid w:val="00645781"/>
    <w:rsid w:val="0066093B"/>
    <w:rsid w:val="00670F44"/>
    <w:rsid w:val="00671518"/>
    <w:rsid w:val="00671765"/>
    <w:rsid w:val="00676A80"/>
    <w:rsid w:val="00683957"/>
    <w:rsid w:val="00694183"/>
    <w:rsid w:val="006960C1"/>
    <w:rsid w:val="00697B19"/>
    <w:rsid w:val="006B53D4"/>
    <w:rsid w:val="006C39D1"/>
    <w:rsid w:val="006C5CA8"/>
    <w:rsid w:val="006C6EA3"/>
    <w:rsid w:val="006D5876"/>
    <w:rsid w:val="006D76C1"/>
    <w:rsid w:val="006F0215"/>
    <w:rsid w:val="006F2947"/>
    <w:rsid w:val="00700AB1"/>
    <w:rsid w:val="00702617"/>
    <w:rsid w:val="00704B91"/>
    <w:rsid w:val="0070586C"/>
    <w:rsid w:val="00730F7B"/>
    <w:rsid w:val="00731AD2"/>
    <w:rsid w:val="007365C0"/>
    <w:rsid w:val="007414CB"/>
    <w:rsid w:val="007478E0"/>
    <w:rsid w:val="00754BFB"/>
    <w:rsid w:val="007822E4"/>
    <w:rsid w:val="0078460B"/>
    <w:rsid w:val="007850A2"/>
    <w:rsid w:val="007879BD"/>
    <w:rsid w:val="00795B16"/>
    <w:rsid w:val="00796FBB"/>
    <w:rsid w:val="007A02FD"/>
    <w:rsid w:val="007B71B2"/>
    <w:rsid w:val="007C7454"/>
    <w:rsid w:val="007E0D8F"/>
    <w:rsid w:val="007F64AB"/>
    <w:rsid w:val="00811C11"/>
    <w:rsid w:val="00820DCE"/>
    <w:rsid w:val="008210FC"/>
    <w:rsid w:val="008218F2"/>
    <w:rsid w:val="00822A25"/>
    <w:rsid w:val="00823C70"/>
    <w:rsid w:val="00826B1C"/>
    <w:rsid w:val="00851A99"/>
    <w:rsid w:val="0085776D"/>
    <w:rsid w:val="00863BC9"/>
    <w:rsid w:val="00872634"/>
    <w:rsid w:val="00883508"/>
    <w:rsid w:val="00886408"/>
    <w:rsid w:val="00886AC9"/>
    <w:rsid w:val="00892071"/>
    <w:rsid w:val="008A2C75"/>
    <w:rsid w:val="008D09FC"/>
    <w:rsid w:val="008E14CF"/>
    <w:rsid w:val="008E6EE1"/>
    <w:rsid w:val="0091519C"/>
    <w:rsid w:val="00923554"/>
    <w:rsid w:val="0092759D"/>
    <w:rsid w:val="00932BC6"/>
    <w:rsid w:val="00933946"/>
    <w:rsid w:val="00936E30"/>
    <w:rsid w:val="00941142"/>
    <w:rsid w:val="00941298"/>
    <w:rsid w:val="00943221"/>
    <w:rsid w:val="009439F8"/>
    <w:rsid w:val="00944199"/>
    <w:rsid w:val="009449CA"/>
    <w:rsid w:val="00951F81"/>
    <w:rsid w:val="00956B33"/>
    <w:rsid w:val="00960D10"/>
    <w:rsid w:val="00992CFC"/>
    <w:rsid w:val="00993115"/>
    <w:rsid w:val="00994012"/>
    <w:rsid w:val="009941D2"/>
    <w:rsid w:val="009B7A52"/>
    <w:rsid w:val="009C1771"/>
    <w:rsid w:val="009C2DA3"/>
    <w:rsid w:val="009C3565"/>
    <w:rsid w:val="009D0357"/>
    <w:rsid w:val="009F64EA"/>
    <w:rsid w:val="00A01159"/>
    <w:rsid w:val="00A13974"/>
    <w:rsid w:val="00A30C51"/>
    <w:rsid w:val="00A40C52"/>
    <w:rsid w:val="00A51298"/>
    <w:rsid w:val="00A645A0"/>
    <w:rsid w:val="00A6634F"/>
    <w:rsid w:val="00A6722A"/>
    <w:rsid w:val="00A77160"/>
    <w:rsid w:val="00A877BB"/>
    <w:rsid w:val="00A92F9D"/>
    <w:rsid w:val="00A97BB1"/>
    <w:rsid w:val="00AA2EFD"/>
    <w:rsid w:val="00AA69B4"/>
    <w:rsid w:val="00AB6474"/>
    <w:rsid w:val="00AB7771"/>
    <w:rsid w:val="00AB7B39"/>
    <w:rsid w:val="00AB7DCB"/>
    <w:rsid w:val="00AC1AE9"/>
    <w:rsid w:val="00AC2A99"/>
    <w:rsid w:val="00AC47A3"/>
    <w:rsid w:val="00AE50E5"/>
    <w:rsid w:val="00B01FF3"/>
    <w:rsid w:val="00B07FAE"/>
    <w:rsid w:val="00B30E76"/>
    <w:rsid w:val="00B339AF"/>
    <w:rsid w:val="00B3771A"/>
    <w:rsid w:val="00B50990"/>
    <w:rsid w:val="00B65214"/>
    <w:rsid w:val="00B863E2"/>
    <w:rsid w:val="00BA1F90"/>
    <w:rsid w:val="00BA4BB1"/>
    <w:rsid w:val="00BA5089"/>
    <w:rsid w:val="00BB2B30"/>
    <w:rsid w:val="00BE1D1C"/>
    <w:rsid w:val="00BF3B4A"/>
    <w:rsid w:val="00BF5ACD"/>
    <w:rsid w:val="00C10C94"/>
    <w:rsid w:val="00C171B2"/>
    <w:rsid w:val="00C209C4"/>
    <w:rsid w:val="00C22E8B"/>
    <w:rsid w:val="00C24145"/>
    <w:rsid w:val="00C412C9"/>
    <w:rsid w:val="00C454D6"/>
    <w:rsid w:val="00C5002F"/>
    <w:rsid w:val="00C5037E"/>
    <w:rsid w:val="00C61306"/>
    <w:rsid w:val="00C67F5E"/>
    <w:rsid w:val="00C7397C"/>
    <w:rsid w:val="00CA3381"/>
    <w:rsid w:val="00CB4902"/>
    <w:rsid w:val="00CC1904"/>
    <w:rsid w:val="00CC774F"/>
    <w:rsid w:val="00CD60E4"/>
    <w:rsid w:val="00CD62A4"/>
    <w:rsid w:val="00CE190D"/>
    <w:rsid w:val="00CF477F"/>
    <w:rsid w:val="00D03E7A"/>
    <w:rsid w:val="00D0424B"/>
    <w:rsid w:val="00D121DE"/>
    <w:rsid w:val="00D140B0"/>
    <w:rsid w:val="00D148DB"/>
    <w:rsid w:val="00D23EAD"/>
    <w:rsid w:val="00D30286"/>
    <w:rsid w:val="00D46483"/>
    <w:rsid w:val="00D503AC"/>
    <w:rsid w:val="00D51913"/>
    <w:rsid w:val="00D62AAC"/>
    <w:rsid w:val="00D62CC3"/>
    <w:rsid w:val="00D63ED7"/>
    <w:rsid w:val="00D65487"/>
    <w:rsid w:val="00D8555B"/>
    <w:rsid w:val="00D87B33"/>
    <w:rsid w:val="00D91181"/>
    <w:rsid w:val="00D913A8"/>
    <w:rsid w:val="00DA4633"/>
    <w:rsid w:val="00DB645F"/>
    <w:rsid w:val="00DB7467"/>
    <w:rsid w:val="00DC4A56"/>
    <w:rsid w:val="00DC6E70"/>
    <w:rsid w:val="00DD7EA1"/>
    <w:rsid w:val="00DE665B"/>
    <w:rsid w:val="00DF2AA7"/>
    <w:rsid w:val="00E02D04"/>
    <w:rsid w:val="00E17DA4"/>
    <w:rsid w:val="00E231B6"/>
    <w:rsid w:val="00E2542F"/>
    <w:rsid w:val="00E31C26"/>
    <w:rsid w:val="00E34B42"/>
    <w:rsid w:val="00E57920"/>
    <w:rsid w:val="00E664C8"/>
    <w:rsid w:val="00E67F09"/>
    <w:rsid w:val="00E71099"/>
    <w:rsid w:val="00E832C9"/>
    <w:rsid w:val="00E8379D"/>
    <w:rsid w:val="00EA460C"/>
    <w:rsid w:val="00ED005B"/>
    <w:rsid w:val="00ED35DF"/>
    <w:rsid w:val="00EE67B8"/>
    <w:rsid w:val="00F13AAA"/>
    <w:rsid w:val="00F21758"/>
    <w:rsid w:val="00F26EF7"/>
    <w:rsid w:val="00F32C70"/>
    <w:rsid w:val="00F51F2D"/>
    <w:rsid w:val="00F60EE8"/>
    <w:rsid w:val="00F656C4"/>
    <w:rsid w:val="00F72690"/>
    <w:rsid w:val="00F7438A"/>
    <w:rsid w:val="00F841D8"/>
    <w:rsid w:val="00F93B5C"/>
    <w:rsid w:val="00F9608F"/>
    <w:rsid w:val="00FA7664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A1979E0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A645A0"/>
  </w:style>
  <w:style w:type="character" w:customStyle="1" w:styleId="normaltextrun">
    <w:name w:val="normaltextrun"/>
    <w:basedOn w:val="DefaultParagraphFont"/>
    <w:rsid w:val="00445654"/>
  </w:style>
  <w:style w:type="paragraph" w:styleId="NormalWeb">
    <w:name w:val="Normal (Web)"/>
    <w:basedOn w:val="Normal"/>
    <w:uiPriority w:val="99"/>
    <w:unhideWhenUsed/>
    <w:rsid w:val="003C0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14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7679FF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AEE533C17AF44ABCA61C0AEC7A604" ma:contentTypeVersion="4" ma:contentTypeDescription="Create a new document." ma:contentTypeScope="" ma:versionID="454ce68866249528ac76ba44d89d1a57">
  <xsd:schema xmlns:xsd="http://www.w3.org/2001/XMLSchema" xmlns:xs="http://www.w3.org/2001/XMLSchema" xmlns:p="http://schemas.microsoft.com/office/2006/metadata/properties" xmlns:ns2="e71e7fb8-9a93-4c9a-b7a1-ec047170335e" xmlns:ns3="605f6087-bd26-4508-b3a9-2c3b852b826b" targetNamespace="http://schemas.microsoft.com/office/2006/metadata/properties" ma:root="true" ma:fieldsID="7305ceed719ab492fa04bdc83788755d" ns2:_="" ns3:_="">
    <xsd:import namespace="e71e7fb8-9a93-4c9a-b7a1-ec047170335e"/>
    <xsd:import namespace="605f6087-bd26-4508-b3a9-2c3b852b8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e7fb8-9a93-4c9a-b7a1-ec0471703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f6087-bd26-4508-b3a9-2c3b852b8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B1608-BC68-4F22-AE95-3F37CD527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e7fb8-9a93-4c9a-b7a1-ec047170335e"/>
    <ds:schemaRef ds:uri="605f6087-bd26-4508-b3a9-2c3b852b8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81F5B9-06D4-4AFF-B3EC-E214CA3988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AF2F5E-FCD0-46B3-9A97-0195CE75F4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7DD997-6BDE-4912-B179-B1209F2AC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1400</Words>
  <Characters>7982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9364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Elísabet Júlíusdóttir</cp:lastModifiedBy>
  <cp:revision>3</cp:revision>
  <cp:lastPrinted>2017-01-12T13:13:00Z</cp:lastPrinted>
  <dcterms:created xsi:type="dcterms:W3CDTF">2025-01-27T13:04:00Z</dcterms:created>
  <dcterms:modified xsi:type="dcterms:W3CDTF">2025-01-28T10:49:00Z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0x010100527AEE533C17AF44ABCA61C0AEC7A604</vt:lpwstr>
  </property>
</Properties>
</file>