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CDCAFA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35BF0D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932C3B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B8A2C8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EDA041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28E549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94BF283" w14:textId="77777777" w:rsidR="00135B40" w:rsidRPr="004E0E11" w:rsidRDefault="00135B40" w:rsidP="00851A99">
            <w:pPr>
              <w:spacing w:before="60" w:after="60"/>
              <w:rPr>
                <w:rFonts w:ascii="Times New Roman" w:hAnsi="Times New Roman" w:cs="Times New Roman"/>
                <w:b/>
                <w:lang w:val="is-IS"/>
              </w:rPr>
            </w:pPr>
            <w:permStart w:id="60589074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1A358B2" w14:textId="20DCF5D5"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00517691"/>
                    <w:placeholder>
                      <w:docPart w:val="FB4189E547774C23849ABEBF8EC0E0BC"/>
                    </w:placeholder>
                  </w:sdtPr>
                  <w:sdtEndPr/>
                  <w:sdtContent>
                    <w:r w:rsidR="00DC7924" w:rsidRPr="00E34B42">
                      <w:rPr>
                        <w:rFonts w:ascii="Times New Roman" w:hAnsi="Times New Roman" w:cs="Times New Roman"/>
                        <w:lang w:val="is-IS"/>
                      </w:rPr>
                      <w:t xml:space="preserve"> </w:t>
                    </w:r>
                    <w:r w:rsidR="00DC7924">
                      <w:rPr>
                        <w:rFonts w:ascii="Times New Roman" w:hAnsi="Times New Roman" w:cs="Times New Roman"/>
                        <w:lang w:val="is-IS"/>
                      </w:rPr>
                      <w:t xml:space="preserve">Frumvarp til </w:t>
                    </w:r>
                    <w:r w:rsidR="00D42B40">
                      <w:rPr>
                        <w:rFonts w:ascii="Times New Roman" w:hAnsi="Times New Roman" w:cs="Times New Roman"/>
                        <w:lang w:val="is-IS"/>
                      </w:rPr>
                      <w:t>laga um opinberar framkvæmdir og fasteignaumsýslu ríkisins FJR21010119</w:t>
                    </w:r>
                  </w:sdtContent>
                </w:sdt>
              </w:p>
            </w:tc>
          </w:sdtContent>
        </w:sdt>
      </w:tr>
      <w:tr w:rsidR="00135B40" w:rsidRPr="00BF5ACD" w14:paraId="0437E6B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95114D4" w14:textId="77777777" w:rsidR="00135B40" w:rsidRPr="004E0E11" w:rsidRDefault="004E0E11" w:rsidP="0012646E">
            <w:pPr>
              <w:spacing w:before="60" w:after="60"/>
              <w:rPr>
                <w:rFonts w:ascii="Times New Roman" w:hAnsi="Times New Roman" w:cs="Times New Roman"/>
                <w:b/>
                <w:lang w:val="is-IS"/>
              </w:rPr>
            </w:pPr>
            <w:permStart w:id="363992422" w:edGrp="everyone" w:colFirst="1" w:colLast="1"/>
            <w:permEnd w:id="60589074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698EFE5"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C7924">
                  <w:rPr>
                    <w:rFonts w:ascii="Times New Roman" w:hAnsi="Times New Roman" w:cs="Times New Roman"/>
                    <w:lang w:val="is-IS"/>
                  </w:rPr>
                  <w:t>Fjármála- og efnahagsráðuneyti</w:t>
                </w:r>
              </w:p>
            </w:tc>
          </w:sdtContent>
        </w:sdt>
      </w:tr>
      <w:tr w:rsidR="00135B40" w:rsidRPr="00BF5ACD" w14:paraId="10E0073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F9B52CC" w14:textId="77777777" w:rsidR="00135B40" w:rsidRPr="004E0E11" w:rsidRDefault="005176D0" w:rsidP="0012646E">
            <w:pPr>
              <w:spacing w:before="60" w:after="60"/>
              <w:rPr>
                <w:rFonts w:ascii="Times New Roman" w:hAnsi="Times New Roman" w:cs="Times New Roman"/>
                <w:b/>
                <w:lang w:val="is-IS"/>
              </w:rPr>
            </w:pPr>
            <w:permStart w:id="2045054709" w:edGrp="everyone" w:colFirst="1" w:colLast="1"/>
            <w:permEnd w:id="363992422"/>
            <w:r w:rsidRPr="004E0E11">
              <w:rPr>
                <w:rFonts w:ascii="Times New Roman" w:hAnsi="Times New Roman" w:cs="Times New Roman"/>
                <w:b/>
                <w:lang w:val="is-IS"/>
              </w:rPr>
              <w:t>Stig mats</w:t>
            </w:r>
          </w:p>
        </w:tc>
        <w:tc>
          <w:tcPr>
            <w:tcW w:w="7479" w:type="dxa"/>
            <w:tcBorders>
              <w:bottom w:val="nil"/>
            </w:tcBorders>
          </w:tcPr>
          <w:p w14:paraId="34C44529" w14:textId="77777777" w:rsidR="00135B40" w:rsidRPr="004E0E11" w:rsidRDefault="00AF3A2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C7924">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89E02D8" w14:textId="77777777" w:rsidR="00135B40" w:rsidRPr="004E0E11" w:rsidRDefault="00AF3A2C"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232317B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D818E49" w14:textId="77777777" w:rsidR="00135B40" w:rsidRPr="004E0E11" w:rsidRDefault="00135B40" w:rsidP="000D6E33">
            <w:pPr>
              <w:spacing w:before="60" w:after="60"/>
              <w:rPr>
                <w:rFonts w:ascii="Times New Roman" w:hAnsi="Times New Roman" w:cs="Times New Roman"/>
                <w:b/>
                <w:lang w:val="is-IS"/>
              </w:rPr>
            </w:pPr>
            <w:permStart w:id="1216877497" w:edGrp="everyone" w:colFirst="1" w:colLast="1"/>
            <w:permEnd w:id="2045054709"/>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E3C8765" w14:textId="050C3340"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42B40">
                  <w:rPr>
                    <w:rFonts w:ascii="Times New Roman" w:hAnsi="Times New Roman" w:cs="Times New Roman"/>
                    <w:lang w:val="is-IS"/>
                  </w:rPr>
                  <w:t>27</w:t>
                </w:r>
                <w:r w:rsidR="00DC7924">
                  <w:rPr>
                    <w:rFonts w:ascii="Times New Roman" w:hAnsi="Times New Roman" w:cs="Times New Roman"/>
                    <w:lang w:val="is-IS"/>
                  </w:rPr>
                  <w:t>.</w:t>
                </w:r>
                <w:r w:rsidR="00C02775">
                  <w:rPr>
                    <w:rFonts w:ascii="Times New Roman" w:hAnsi="Times New Roman" w:cs="Times New Roman"/>
                    <w:lang w:val="is-IS"/>
                  </w:rPr>
                  <w:t>1</w:t>
                </w:r>
                <w:r w:rsidR="00DC7924">
                  <w:rPr>
                    <w:rFonts w:ascii="Times New Roman" w:hAnsi="Times New Roman" w:cs="Times New Roman"/>
                    <w:lang w:val="is-IS"/>
                  </w:rPr>
                  <w:t>.20</w:t>
                </w:r>
                <w:r w:rsidR="00D42B40">
                  <w:rPr>
                    <w:rFonts w:ascii="Times New Roman" w:hAnsi="Times New Roman" w:cs="Times New Roman"/>
                    <w:lang w:val="is-IS"/>
                  </w:rPr>
                  <w:t>21</w:t>
                </w:r>
              </w:p>
            </w:tc>
          </w:sdtContent>
        </w:sdt>
      </w:tr>
      <w:permEnd w:id="1216877497"/>
    </w:tbl>
    <w:p w14:paraId="1451A239"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F80B6F2" w14:textId="77777777" w:rsidTr="007414CB">
        <w:tc>
          <w:tcPr>
            <w:tcW w:w="9288" w:type="dxa"/>
            <w:shd w:val="clear" w:color="auto" w:fill="92CDDC" w:themeFill="accent5" w:themeFillTint="99"/>
          </w:tcPr>
          <w:p w14:paraId="1AC916E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030D318C" w14:textId="77777777" w:rsidTr="00FD2097">
        <w:trPr>
          <w:trHeight w:val="826"/>
        </w:trPr>
        <w:tc>
          <w:tcPr>
            <w:tcW w:w="9288" w:type="dxa"/>
          </w:tcPr>
          <w:bookmarkStart w:id="0" w:name="_Hlk522698670"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ermStart w:id="1039220838" w:edGrp="everyone" w:displacedByCustomXml="prev"/>
              <w:p w14:paraId="77F734A2" w14:textId="31EADBD7" w:rsidR="0043227F" w:rsidRPr="00811ADA" w:rsidRDefault="00AD6D06" w:rsidP="00AD6D06">
                <w:pPr>
                  <w:pStyle w:val="Mlsgreinlista"/>
                  <w:numPr>
                    <w:ilvl w:val="0"/>
                    <w:numId w:val="6"/>
                  </w:numPr>
                  <w:spacing w:before="60" w:after="60"/>
                  <w:contextualSpacing w:val="0"/>
                  <w:rPr>
                    <w:rFonts w:ascii="Times New Roman" w:hAnsi="Times New Roman" w:cs="Times New Roman"/>
                    <w:b/>
                    <w:color w:val="FF0000"/>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0EC438B" w14:textId="729C7792" w:rsidR="00D42B40" w:rsidRDefault="000C5C3A" w:rsidP="00D42B40">
                <w:pPr>
                  <w:pStyle w:val="Mlsgreinlista"/>
                  <w:spacing w:before="60" w:after="60"/>
                  <w:ind w:left="714"/>
                  <w:rPr>
                    <w:rFonts w:ascii="Times New Roman" w:hAnsi="Times New Roman" w:cs="Times New Roman"/>
                    <w:lang w:val="is-IS"/>
                  </w:rPr>
                </w:pPr>
                <w:r w:rsidRPr="00533CF4">
                  <w:rPr>
                    <w:rFonts w:ascii="Times New Roman" w:hAnsi="Times New Roman" w:cs="Times New Roman"/>
                    <w:lang w:val="is-IS"/>
                  </w:rPr>
                  <w:t xml:space="preserve">Fyrirhuguðum breytingum er </w:t>
                </w:r>
                <w:r w:rsidR="00160E0D" w:rsidRPr="00533CF4">
                  <w:rPr>
                    <w:rFonts w:ascii="Times New Roman" w:hAnsi="Times New Roman" w:cs="Times New Roman"/>
                    <w:lang w:val="is-IS"/>
                  </w:rPr>
                  <w:t>ætlað að</w:t>
                </w:r>
                <w:r w:rsidR="00CA4E6A" w:rsidRPr="00533CF4">
                  <w:rPr>
                    <w:rFonts w:ascii="Times New Roman" w:hAnsi="Times New Roman" w:cs="Times New Roman"/>
                    <w:lang w:val="is-IS"/>
                  </w:rPr>
                  <w:t xml:space="preserve"> </w:t>
                </w:r>
                <w:r w:rsidR="00533CF4" w:rsidRPr="003339D2">
                  <w:rPr>
                    <w:rFonts w:ascii="Times New Roman" w:hAnsi="Times New Roman" w:cs="Times New Roman"/>
                    <w:lang w:val="is-IS"/>
                  </w:rPr>
                  <w:t xml:space="preserve">styrkja </w:t>
                </w:r>
                <w:r w:rsidR="00D42B40">
                  <w:rPr>
                    <w:rFonts w:ascii="Times New Roman" w:hAnsi="Times New Roman" w:cs="Times New Roman"/>
                    <w:lang w:val="is-IS"/>
                  </w:rPr>
                  <w:t xml:space="preserve">þá </w:t>
                </w:r>
                <w:r w:rsidR="00533CF4" w:rsidRPr="003339D2">
                  <w:rPr>
                    <w:rFonts w:ascii="Times New Roman" w:hAnsi="Times New Roman" w:cs="Times New Roman"/>
                    <w:lang w:val="is-IS"/>
                  </w:rPr>
                  <w:t>framkvæmd</w:t>
                </w:r>
                <w:r w:rsidR="00D42B40">
                  <w:rPr>
                    <w:rFonts w:ascii="Times New Roman" w:hAnsi="Times New Roman" w:cs="Times New Roman"/>
                    <w:lang w:val="is-IS"/>
                  </w:rPr>
                  <w:t xml:space="preserve"> sem byggst hefur upp með </w:t>
                </w:r>
                <w:r w:rsidR="00533CF4" w:rsidRPr="003339D2">
                  <w:rPr>
                    <w:rFonts w:ascii="Times New Roman" w:hAnsi="Times New Roman" w:cs="Times New Roman"/>
                    <w:lang w:val="is-IS"/>
                  </w:rPr>
                  <w:t xml:space="preserve"> </w:t>
                </w:r>
                <w:r w:rsidR="00533CF4">
                  <w:rPr>
                    <w:rFonts w:ascii="Times New Roman" w:hAnsi="Times New Roman" w:cs="Times New Roman"/>
                    <w:lang w:val="is-IS"/>
                  </w:rPr>
                  <w:t xml:space="preserve">núgildandi </w:t>
                </w:r>
                <w:r w:rsidR="00D42B40">
                  <w:rPr>
                    <w:rFonts w:ascii="Times New Roman" w:hAnsi="Times New Roman" w:cs="Times New Roman"/>
                    <w:lang w:val="is-IS"/>
                  </w:rPr>
                  <w:t>lögum um skipan opinberra framkvæmda</w:t>
                </w:r>
                <w:r w:rsidR="00533CF4" w:rsidRPr="003339D2">
                  <w:rPr>
                    <w:rFonts w:ascii="Times New Roman" w:hAnsi="Times New Roman" w:cs="Times New Roman"/>
                    <w:lang w:val="is-IS"/>
                  </w:rPr>
                  <w:t xml:space="preserve"> og gera tiltekin ákvæði markvissari til að þau stuðli enn betur að hagkvæmni og aukinni gæðatryggingu í opinberum framkvæmdum. </w:t>
                </w:r>
                <w:r w:rsidR="00533CF4">
                  <w:rPr>
                    <w:rFonts w:ascii="Times New Roman" w:hAnsi="Times New Roman" w:cs="Times New Roman"/>
                    <w:lang w:val="is-IS"/>
                  </w:rPr>
                  <w:t xml:space="preserve">Ef ekkert yrði aðhafst gæti það dregið úr skilvirkni, hagkvæmni og gæðum við opinberar framkvæmdir til lengri tíma. </w:t>
                </w:r>
              </w:p>
              <w:p w14:paraId="3F0FF65B" w14:textId="20C3605C" w:rsidR="00D42B40" w:rsidRPr="00D42B40" w:rsidRDefault="00D42B40" w:rsidP="00D42B40">
                <w:pPr>
                  <w:pStyle w:val="Mlsgreinlista"/>
                  <w:spacing w:before="60" w:after="60"/>
                  <w:ind w:left="714"/>
                  <w:rPr>
                    <w:rFonts w:ascii="Times New Roman" w:hAnsi="Times New Roman" w:cs="Times New Roman"/>
                    <w:lang w:val="is-IS"/>
                  </w:rPr>
                </w:pPr>
                <w:r>
                  <w:rPr>
                    <w:rFonts w:ascii="Times New Roman" w:hAnsi="Times New Roman" w:cs="Times New Roman"/>
                    <w:lang w:val="is-IS"/>
                  </w:rPr>
                  <w:t>Þá gert ráð fyrir að kveða nánar á um</w:t>
                </w:r>
                <w:r w:rsidRPr="00D42B40">
                  <w:rPr>
                    <w:rFonts w:ascii="Times New Roman" w:hAnsi="Times New Roman" w:cs="Times New Roman"/>
                    <w:lang w:val="is-IS"/>
                  </w:rPr>
                  <w:t xml:space="preserve"> samspil milli opinberra framkvæmda og umsýslu fasteigna í eigu ríkisins. Stuðla þarf að styrkari áætlunargerð við umsýslu eigna sem tekur mið af fjárfestingarþörf til langs tíma. </w:t>
                </w:r>
              </w:p>
              <w:p w14:paraId="1D9C0EEC" w14:textId="305F24FF" w:rsidR="00D42B40" w:rsidRPr="00D42B40" w:rsidRDefault="00D42B40" w:rsidP="00D42B40">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Jafnframt er miðað við að sameina</w:t>
                </w:r>
                <w:r w:rsidRPr="00D42B40">
                  <w:rPr>
                    <w:rFonts w:ascii="Times New Roman" w:hAnsi="Times New Roman" w:cs="Times New Roman"/>
                    <w:lang w:val="is-IS"/>
                  </w:rPr>
                  <w:t xml:space="preserve"> starfsemi Ríkiseigna sem fara með daglega umsýslu eigna ríkisins og Framkvæmdasýslu ríkisins sem fara með stjórn ákveðins hluta verklegra framkvæmda af hálfu ríkisins ásamt því að sinna ráðgjöf á þessu sviði. </w:t>
                </w:r>
              </w:p>
              <w:p w14:paraId="4ABC91C2" w14:textId="7F391640" w:rsidR="00D42B40" w:rsidRDefault="00FD0AB8" w:rsidP="00A71F5B">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Ekki er áætlað að þær breytingar sem </w:t>
                </w:r>
                <w:r w:rsidR="00C13C9B" w:rsidRPr="00533CF4">
                  <w:rPr>
                    <w:rFonts w:ascii="Times New Roman" w:hAnsi="Times New Roman" w:cs="Times New Roman"/>
                    <w:lang w:val="is-IS"/>
                  </w:rPr>
                  <w:t xml:space="preserve">áætlaðar eru </w:t>
                </w:r>
                <w:r w:rsidR="006418B4" w:rsidRPr="00533CF4">
                  <w:rPr>
                    <w:rFonts w:ascii="Times New Roman" w:hAnsi="Times New Roman" w:cs="Times New Roman"/>
                    <w:lang w:val="is-IS"/>
                  </w:rPr>
                  <w:t>hafi</w:t>
                </w:r>
                <w:r w:rsidR="00C13C9B" w:rsidRPr="00533CF4">
                  <w:rPr>
                    <w:rFonts w:ascii="Times New Roman" w:hAnsi="Times New Roman" w:cs="Times New Roman"/>
                    <w:lang w:val="is-IS"/>
                  </w:rPr>
                  <w:t xml:space="preserve"> áhrif á heildar</w:t>
                </w:r>
                <w:r w:rsidR="006C3E0F" w:rsidRPr="00533CF4">
                  <w:rPr>
                    <w:rFonts w:ascii="Times New Roman" w:hAnsi="Times New Roman" w:cs="Times New Roman"/>
                    <w:lang w:val="is-IS"/>
                  </w:rPr>
                  <w:t>útgjöld ríkissjóðs.</w:t>
                </w:r>
                <w:r w:rsidR="00D42B40">
                  <w:rPr>
                    <w:rFonts w:ascii="Times New Roman" w:hAnsi="Times New Roman" w:cs="Times New Roman"/>
                    <w:lang w:val="is-IS"/>
                  </w:rPr>
                  <w:t xml:space="preserve"> Bætt áætlunargerð og betri hagnýting fasteigna er ætlað að hafa jákvæð áhrif á efnahagsreikning ríkisins. </w:t>
                </w:r>
              </w:p>
              <w:p w14:paraId="4A8FD8B9" w14:textId="6F026A80" w:rsidR="00FD0AB8" w:rsidRPr="00533CF4" w:rsidRDefault="00D42B40" w:rsidP="00A71F5B">
                <w:pPr>
                  <w:pStyle w:val="Mlsgreinlista"/>
                  <w:spacing w:before="60" w:after="60"/>
                  <w:contextualSpacing w:val="0"/>
                  <w:rPr>
                    <w:rFonts w:ascii="Times New Roman" w:hAnsi="Times New Roman" w:cs="Times New Roman"/>
                    <w:lang w:val="is-IS"/>
                  </w:rPr>
                </w:pPr>
                <w:r w:rsidRPr="006B22E7">
                  <w:rPr>
                    <w:rFonts w:ascii="Times New Roman" w:hAnsi="Times New Roman" w:cs="Times New Roman"/>
                    <w:lang w:val="is-IS"/>
                  </w:rPr>
                  <w:t>Mikilvægt er að horft sé eignasafnið með heil</w:t>
                </w:r>
                <w:r>
                  <w:rPr>
                    <w:rFonts w:ascii="Times New Roman" w:hAnsi="Times New Roman" w:cs="Times New Roman"/>
                    <w:lang w:val="is-IS"/>
                  </w:rPr>
                  <w:t>dstæðum hætti þannig að hægt sé að hámarka efnahagsreikning ríkisins og þá fjármuni sem þar eru bundnir til áframhaldandi innviðauppbyggingar.</w:t>
                </w:r>
              </w:p>
              <w:p w14:paraId="65FC3EB4" w14:textId="30090445" w:rsidR="00CF2E61" w:rsidRPr="00533CF4" w:rsidRDefault="00FA6C4B" w:rsidP="00CF2E61">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Verði frumvarpið að lögum </w:t>
                </w:r>
                <w:r w:rsidR="00E23B68" w:rsidRPr="00533CF4">
                  <w:rPr>
                    <w:rFonts w:ascii="Times New Roman" w:hAnsi="Times New Roman" w:cs="Times New Roman"/>
                    <w:lang w:val="is-IS"/>
                  </w:rPr>
                  <w:t>mun það</w:t>
                </w:r>
                <w:r w:rsidR="00842EF3" w:rsidRPr="00533CF4">
                  <w:rPr>
                    <w:rFonts w:ascii="Times New Roman" w:hAnsi="Times New Roman" w:cs="Times New Roman"/>
                    <w:lang w:val="is-IS"/>
                  </w:rPr>
                  <w:t xml:space="preserve"> að öðru le</w:t>
                </w:r>
                <w:r w:rsidR="00811ADA" w:rsidRPr="00533CF4">
                  <w:rPr>
                    <w:rFonts w:ascii="Times New Roman" w:hAnsi="Times New Roman" w:cs="Times New Roman"/>
                    <w:lang w:val="is-IS"/>
                  </w:rPr>
                  <w:t>y</w:t>
                </w:r>
                <w:r w:rsidR="00842EF3" w:rsidRPr="00533CF4">
                  <w:rPr>
                    <w:rFonts w:ascii="Times New Roman" w:hAnsi="Times New Roman" w:cs="Times New Roman"/>
                    <w:lang w:val="is-IS"/>
                  </w:rPr>
                  <w:t>ti</w:t>
                </w:r>
                <w:r w:rsidR="00E23B68" w:rsidRPr="00533CF4">
                  <w:rPr>
                    <w:rFonts w:ascii="Times New Roman" w:hAnsi="Times New Roman" w:cs="Times New Roman"/>
                    <w:lang w:val="is-IS"/>
                  </w:rPr>
                  <w:t xml:space="preserve"> hafa óveruleg áhrif á ríkissjóð</w:t>
                </w:r>
                <w:r w:rsidR="008B0992" w:rsidRPr="00533CF4">
                  <w:rPr>
                    <w:rFonts w:ascii="Times New Roman" w:hAnsi="Times New Roman" w:cs="Times New Roman"/>
                    <w:lang w:val="is-IS"/>
                  </w:rPr>
                  <w:t xml:space="preserve">. </w:t>
                </w:r>
              </w:p>
              <w:p w14:paraId="61AB1912"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BEDA8DE" w14:textId="77777777"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67744AFA"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736D3C3F" w14:textId="77777777" w:rsidR="00DC7924" w:rsidRPr="00DC7924"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40AD3E83"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51440AB8" w14:textId="77777777" w:rsidR="00DC7924" w:rsidRDefault="00DC7924" w:rsidP="00DC792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3A5C1A99"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DC7924">
                  <w:rPr>
                    <w:rFonts w:ascii="Times New Roman" w:hAnsi="Times New Roman" w:cs="Times New Roman"/>
                    <w:lang w:val="is-IS"/>
                  </w:rPr>
                  <w:t>.</w:t>
                </w:r>
              </w:p>
              <w:p w14:paraId="7A752CAE" w14:textId="77777777"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7C400BE3"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r w:rsidR="00DC7924">
                  <w:rPr>
                    <w:rFonts w:ascii="Times New Roman" w:hAnsi="Times New Roman" w:cs="Times New Roman"/>
                    <w:lang w:val="is-IS"/>
                  </w:rPr>
                  <w:t>.</w:t>
                </w:r>
              </w:p>
              <w:bookmarkEnd w:id="0"/>
              <w:p w14:paraId="40150D42" w14:textId="77777777"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14:paraId="02AA7851"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0D67F02" w14:textId="77777777" w:rsidR="00D96089" w:rsidRPr="00A72ECC" w:rsidRDefault="00DC7924"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Ekki fyrir hendi.</w:t>
                </w:r>
              </w:p>
              <w:p w14:paraId="1FD369CA"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C8E30BE" w14:textId="78FF6722" w:rsidR="00D96089" w:rsidRPr="00A72ECC" w:rsidRDefault="0038334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að leiða til aukins kostnaðar</w:t>
                </w:r>
                <w:r w:rsidR="00533CF4">
                  <w:rPr>
                    <w:rFonts w:ascii="Times New Roman" w:hAnsi="Times New Roman" w:cs="Times New Roman"/>
                    <w:lang w:val="is-IS"/>
                  </w:rPr>
                  <w:t xml:space="preserve"> fyrir ríkissjóð.</w:t>
                </w:r>
                <w:r>
                  <w:rPr>
                    <w:rFonts w:ascii="Times New Roman" w:hAnsi="Times New Roman" w:cs="Times New Roman"/>
                    <w:lang w:val="is-IS"/>
                  </w:rPr>
                  <w:t xml:space="preserve"> </w:t>
                </w:r>
              </w:p>
              <w:p w14:paraId="45F0B201"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3DE9A70E" w14:textId="7E710281" w:rsidR="00D96089" w:rsidRPr="00A72ECC" w:rsidRDefault="0038334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að leiða til eignabreytinga.</w:t>
                </w:r>
                <w:r w:rsidR="00D42B40">
                  <w:rPr>
                    <w:rFonts w:ascii="Times New Roman" w:hAnsi="Times New Roman" w:cs="Times New Roman"/>
                    <w:lang w:val="is-IS"/>
                  </w:rPr>
                  <w:t xml:space="preserve"> Um er að ræða innri umsýslu á eigna- og framkvæmdarekstri ríkisins. </w:t>
                </w:r>
              </w:p>
              <w:p w14:paraId="47BAA3FE"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D8B60D6" w14:textId="7CE5AC00"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120466ED" w14:textId="006F1C4C" w:rsidR="00422F92" w:rsidRPr="00A72ECC" w:rsidRDefault="00D42B40" w:rsidP="00422F9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Með frumvarpinu er gert ráð fyrir að sameina tvær stofnanir sem heyra undir fjármála- og efnahagsráðuneytið </w:t>
                </w:r>
                <w:r w:rsidRPr="00D42B40">
                  <w:rPr>
                    <w:rFonts w:ascii="Times New Roman" w:hAnsi="Times New Roman" w:cs="Times New Roman"/>
                    <w:lang w:val="is-IS"/>
                  </w:rPr>
                  <w:t>í einni öflugri og heildstæðri framkvæmda- og eignaumsýslustofnun</w:t>
                </w:r>
                <w:r w:rsidR="00422F92">
                  <w:rPr>
                    <w:rFonts w:ascii="Times New Roman" w:hAnsi="Times New Roman" w:cs="Times New Roman"/>
                    <w:lang w:val="is-IS"/>
                  </w:rPr>
                  <w:t>.</w:t>
                </w:r>
                <w:r>
                  <w:rPr>
                    <w:rFonts w:ascii="Times New Roman" w:hAnsi="Times New Roman" w:cs="Times New Roman"/>
                    <w:lang w:val="is-IS"/>
                  </w:rPr>
                  <w:t xml:space="preserve"> </w:t>
                </w:r>
                <w:r w:rsidR="00422F92">
                  <w:rPr>
                    <w:rFonts w:ascii="Times New Roman" w:hAnsi="Times New Roman" w:cs="Times New Roman"/>
                    <w:lang w:val="is-IS"/>
                  </w:rPr>
                  <w:t xml:space="preserve"> Ekki er gert ráð fyrir heildarútgjaldaaukningu þó tilfærslur gætu átt sér stað. </w:t>
                </w:r>
              </w:p>
              <w:p w14:paraId="75E2EE05" w14:textId="2DB1B6B8" w:rsidR="00D42B40" w:rsidRPr="00D42B40" w:rsidRDefault="00813003" w:rsidP="00D42B40">
                <w:pPr>
                  <w:pStyle w:val="Mlsgreinlista"/>
                  <w:numPr>
                    <w:ilvl w:val="0"/>
                    <w:numId w:val="20"/>
                  </w:numPr>
                  <w:spacing w:before="60" w:after="60"/>
                  <w:contextualSpacing w:val="0"/>
                  <w:rPr>
                    <w:rFonts w:ascii="Times New Roman" w:hAnsi="Times New Roman" w:cs="Times New Roman"/>
                    <w:lang w:val="is-IS"/>
                  </w:rPr>
                </w:pPr>
                <w:r w:rsidRPr="006A3BC7">
                  <w:rPr>
                    <w:rFonts w:ascii="Times New Roman" w:hAnsi="Times New Roman" w:cs="Times New Roman"/>
                    <w:lang w:val="is-IS"/>
                  </w:rPr>
                  <w:t>Opinber innkaup og útboð</w:t>
                </w:r>
              </w:p>
              <w:p w14:paraId="5A7CDBE8" w14:textId="356B9FB5" w:rsidR="00CA3381" w:rsidRPr="00E648AA" w:rsidRDefault="00AF3A2C" w:rsidP="00BD69E0">
                <w:pPr>
                  <w:pStyle w:val="Mlsgreinlista"/>
                  <w:numPr>
                    <w:ilvl w:val="0"/>
                    <w:numId w:val="20"/>
                  </w:numPr>
                  <w:spacing w:before="60" w:after="60"/>
                  <w:contextualSpacing w:val="0"/>
                  <w:rPr>
                    <w:rFonts w:ascii="Times New Roman" w:hAnsi="Times New Roman" w:cs="Times New Roman"/>
                    <w:b/>
                    <w:lang w:val="is-IS"/>
                  </w:rPr>
                </w:pPr>
              </w:p>
            </w:sdtContent>
          </w:sdt>
          <w:permEnd w:id="1039220838" w:displacedByCustomXml="prev"/>
        </w:tc>
      </w:tr>
      <w:tr w:rsidR="00263F72" w:rsidRPr="00BF5ACD" w14:paraId="24D844C4" w14:textId="77777777" w:rsidTr="007414CB">
        <w:tc>
          <w:tcPr>
            <w:tcW w:w="9288" w:type="dxa"/>
            <w:shd w:val="clear" w:color="auto" w:fill="92CDDC" w:themeFill="accent5" w:themeFillTint="99"/>
          </w:tcPr>
          <w:p w14:paraId="2C32684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0A77545C" w14:textId="77777777" w:rsidTr="00FD2097">
        <w:trPr>
          <w:trHeight w:val="826"/>
        </w:trPr>
        <w:tc>
          <w:tcPr>
            <w:tcW w:w="9288" w:type="dxa"/>
          </w:tcPr>
          <w:permStart w:id="1795429052" w:edGrp="everyone" w:colFirst="0" w:colLast="0" w:displacedByCustomXml="next"/>
          <w:sdt>
            <w:sdtPr>
              <w:rPr>
                <w:rFonts w:ascii="Times New Roman" w:hAnsi="Times New Roman" w:cs="Times New Roman"/>
                <w:b/>
                <w:lang w:val="is-IS"/>
              </w:rPr>
              <w:id w:val="-197159978"/>
            </w:sdtPr>
            <w:sdtEndPr/>
            <w:sdtContent>
              <w:p w14:paraId="17D2E82D" w14:textId="2029C6EA"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DC0C00B" w14:textId="11541F7F" w:rsidR="007551A0" w:rsidRPr="00533CF4" w:rsidRDefault="007551A0" w:rsidP="007551A0">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Fjárhagsleg áhrif eru óveruleg og því hefur ekki verið gert sérstaklega ráð fyrir </w:t>
                </w:r>
                <w:r w:rsidR="001961FB" w:rsidRPr="00533CF4">
                  <w:rPr>
                    <w:rFonts w:ascii="Times New Roman" w:hAnsi="Times New Roman" w:cs="Times New Roman"/>
                    <w:lang w:val="is-IS"/>
                  </w:rPr>
                  <w:t>þeim í núverandi eða komandi fjárlögum</w:t>
                </w:r>
                <w:r w:rsidR="00487F13" w:rsidRPr="00533CF4">
                  <w:rPr>
                    <w:rFonts w:ascii="Times New Roman" w:hAnsi="Times New Roman" w:cs="Times New Roman"/>
                    <w:lang w:val="is-IS"/>
                  </w:rPr>
                  <w:t xml:space="preserve"> í undirbúningi f</w:t>
                </w:r>
                <w:r w:rsidR="005A23C4" w:rsidRPr="00533CF4">
                  <w:rPr>
                    <w:rFonts w:ascii="Times New Roman" w:hAnsi="Times New Roman" w:cs="Times New Roman"/>
                    <w:lang w:val="is-IS"/>
                  </w:rPr>
                  <w:t>járhagsmatsins.</w:t>
                </w:r>
              </w:p>
              <w:p w14:paraId="70F092B1" w14:textId="6DC7E210"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83871A1" w14:textId="6FDAB196" w:rsidR="001A0667" w:rsidRPr="00533CF4" w:rsidRDefault="001A0667" w:rsidP="001A0667">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Mögulegt er að breytingar </w:t>
                </w:r>
                <w:r w:rsidR="00533CF4">
                  <w:rPr>
                    <w:rFonts w:ascii="Times New Roman" w:hAnsi="Times New Roman" w:cs="Times New Roman"/>
                    <w:lang w:val="is-IS"/>
                  </w:rPr>
                  <w:t xml:space="preserve">ferli </w:t>
                </w:r>
                <w:r w:rsidRPr="00533CF4">
                  <w:rPr>
                    <w:rFonts w:ascii="Times New Roman" w:hAnsi="Times New Roman" w:cs="Times New Roman"/>
                    <w:lang w:val="is-IS"/>
                  </w:rPr>
                  <w:t xml:space="preserve">í sér tilfærslu á fjármunum </w:t>
                </w:r>
                <w:r w:rsidR="00B74E0F" w:rsidRPr="00533CF4">
                  <w:rPr>
                    <w:rFonts w:ascii="Times New Roman" w:hAnsi="Times New Roman" w:cs="Times New Roman"/>
                    <w:lang w:val="is-IS"/>
                  </w:rPr>
                  <w:t>innan útgjaldaramma.</w:t>
                </w:r>
              </w:p>
              <w:p w14:paraId="5B9D6D30" w14:textId="77777777" w:rsidR="006A3BC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8387F45" w14:textId="17BBF56B" w:rsidR="00CA3381" w:rsidRPr="000D6E33" w:rsidRDefault="006A3BC7" w:rsidP="006A3BC7">
                <w:pPr>
                  <w:pStyle w:val="Mlsgreinlista"/>
                  <w:spacing w:before="60" w:after="60"/>
                  <w:contextualSpacing w:val="0"/>
                  <w:rPr>
                    <w:rFonts w:ascii="Times New Roman" w:hAnsi="Times New Roman" w:cs="Times New Roman"/>
                    <w:b/>
                    <w:lang w:val="is-IS"/>
                  </w:rPr>
                </w:pPr>
                <w:r w:rsidRPr="006A3BC7">
                  <w:rPr>
                    <w:rFonts w:ascii="Times New Roman" w:hAnsi="Times New Roman" w:cs="Times New Roman"/>
                    <w:lang w:val="is-IS"/>
                  </w:rPr>
                  <w:t>Á ekki við.</w:t>
                </w:r>
              </w:p>
            </w:sdtContent>
          </w:sdt>
        </w:tc>
      </w:tr>
      <w:permEnd w:id="1795429052"/>
      <w:tr w:rsidR="00263F72" w:rsidRPr="00BF5ACD" w14:paraId="5E36315F" w14:textId="77777777" w:rsidTr="007414CB">
        <w:tc>
          <w:tcPr>
            <w:tcW w:w="9288" w:type="dxa"/>
            <w:shd w:val="clear" w:color="auto" w:fill="92CDDC" w:themeFill="accent5" w:themeFillTint="99"/>
          </w:tcPr>
          <w:p w14:paraId="1EEBFC2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3CFB430" w14:textId="77777777" w:rsidTr="00FD2097">
        <w:trPr>
          <w:trHeight w:val="826"/>
        </w:trPr>
        <w:tc>
          <w:tcPr>
            <w:tcW w:w="9288" w:type="dxa"/>
          </w:tcPr>
          <w:permStart w:id="61179841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0110059"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7473352"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1889439" w14:textId="77777777"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7FAB3AD3"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5DBAD6CF" w14:textId="6A7325AC" w:rsidR="00CA3381" w:rsidRPr="003F530A" w:rsidRDefault="00533CF4" w:rsidP="00533CF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611798418"/>
      <w:tr w:rsidR="000D6E33" w:rsidRPr="00BF5ACD" w14:paraId="723B0BF0" w14:textId="77777777" w:rsidTr="007414CB">
        <w:tc>
          <w:tcPr>
            <w:tcW w:w="9288" w:type="dxa"/>
            <w:shd w:val="clear" w:color="auto" w:fill="92CDDC" w:themeFill="accent5" w:themeFillTint="99"/>
          </w:tcPr>
          <w:p w14:paraId="32409258"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0D6FEA60"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176905775" w:edGrp="everyone" w:displacedByCustomXml="prev"/>
              <w:p w14:paraId="5E45EB73"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3B667EF5" w14:textId="1935DE17" w:rsidR="000D6E3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breytingar hafi áhrif á fjárhag sveitarfélaga.</w:t>
                </w:r>
              </w:p>
              <w:p w14:paraId="66215139"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735D7D8" w14:textId="36E1179A" w:rsidR="00AC19E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er gert ráð fyrir að þetta eigi við þær breytingar sem stefnt er að. </w:t>
                </w:r>
              </w:p>
              <w:p w14:paraId="57A62EAB" w14:textId="4567F439" w:rsidR="00CE06FC" w:rsidRPr="006A3BC7"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37401185" w14:textId="29B1131B" w:rsidR="006A3BC7" w:rsidRPr="006A3BC7" w:rsidRDefault="006A3BC7" w:rsidP="006A3BC7">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Ekki er gert ráð fyrir að þetta eigi við þær breytin</w:t>
                </w:r>
                <w:r w:rsidR="00533CF4">
                  <w:rPr>
                    <w:rFonts w:ascii="Times New Roman" w:hAnsi="Times New Roman" w:cs="Times New Roman"/>
                    <w:lang w:val="is-IS"/>
                  </w:rPr>
                  <w:t>g</w:t>
                </w:r>
                <w:r>
                  <w:rPr>
                    <w:rFonts w:ascii="Times New Roman" w:hAnsi="Times New Roman" w:cs="Times New Roman"/>
                    <w:lang w:val="is-IS"/>
                  </w:rPr>
                  <w:t>ar sem stefnt er að.</w:t>
                </w:r>
              </w:p>
              <w:p w14:paraId="192DCF21" w14:textId="278BA860" w:rsidR="000D6E33" w:rsidRPr="00346619" w:rsidRDefault="006A3BC7" w:rsidP="008831B4">
                <w:pPr>
                  <w:pStyle w:val="Mlsgreinlista"/>
                  <w:numPr>
                    <w:ilvl w:val="0"/>
                    <w:numId w:val="16"/>
                  </w:numPr>
                  <w:spacing w:before="60" w:after="60"/>
                  <w:contextualSpacing w:val="0"/>
                  <w:rPr>
                    <w:rFonts w:ascii="Times New Roman" w:hAnsi="Times New Roman" w:cs="Times New Roman"/>
                    <w:b/>
                    <w:lang w:val="is-IS"/>
                  </w:rPr>
                </w:pPr>
                <w:r>
                  <w:rPr>
                    <w:rFonts w:ascii="Times New Roman" w:hAnsi="Times New Roman" w:cs="Times New Roman"/>
                    <w:lang w:val="is-IS"/>
                  </w:rPr>
                  <w:t xml:space="preserve">. </w:t>
                </w:r>
              </w:p>
              <w:permEnd w:id="1176905775" w:displacedByCustomXml="next"/>
            </w:sdtContent>
          </w:sdt>
        </w:tc>
      </w:tr>
      <w:tr w:rsidR="00311838" w:rsidRPr="0047580A" w14:paraId="3CFB392D" w14:textId="77777777" w:rsidTr="007414CB">
        <w:tc>
          <w:tcPr>
            <w:tcW w:w="9288" w:type="dxa"/>
            <w:shd w:val="clear" w:color="auto" w:fill="92CDDC" w:themeFill="accent5" w:themeFillTint="99"/>
          </w:tcPr>
          <w:p w14:paraId="197F1FFF"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DD240C9"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726688388" w:edGrp="everyone" w:displacedByCustomXml="prev"/>
              <w:p w14:paraId="0CCD4E64" w14:textId="127DAF3A"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723A714E" w14:textId="0D4145EA" w:rsidR="00533CF4" w:rsidRDefault="00AF3A2C" w:rsidP="00F87BDF">
                <w:pPr>
                  <w:pStyle w:val="Mlsgreinlista"/>
                  <w:spacing w:before="60" w:after="60"/>
                  <w:contextualSpacing w:val="0"/>
                  <w:rPr>
                    <w:rFonts w:ascii="Times New Roman" w:hAnsi="Times New Roman" w:cs="Times New Roman"/>
                    <w:lang w:val="is-IS"/>
                  </w:rPr>
                </w:pPr>
                <w:r w:rsidRPr="00AF3A2C">
                  <w:rPr>
                    <w:rFonts w:ascii="Times New Roman" w:hAnsi="Times New Roman" w:cs="Times New Roman"/>
                    <w:lang w:val="is-IS"/>
                  </w:rPr>
                  <w:t xml:space="preserve">Nauðsynlegt er að endurskoða lög um skipan opinberra framkvæmda að þau nái tilætluðum markmiðum og taki á öllum þeim verkefnum sem sameinaðri stofnun Ríkiseigna og </w:t>
                </w:r>
                <w:r w:rsidRPr="00AF3A2C">
                  <w:rPr>
                    <w:rFonts w:ascii="Times New Roman" w:hAnsi="Times New Roman" w:cs="Times New Roman"/>
                    <w:lang w:val="is-IS"/>
                  </w:rPr>
                  <w:lastRenderedPageBreak/>
                  <w:t xml:space="preserve">Framkvæmdasýslunnar er ætlað að annast. Í núgildandi lögum um skipan opinberra framkvæmda er ekki fjallað að neinu leyti um samspil eigi að vera á milli opinberrar framkvæmda eigi að vera við almenna fasteignaumsýslu ríkisins ásamt fjármögnun og eignfærslu framkvæmda í efnahagsreikningi ríkisins. </w:t>
                </w:r>
                <w:r w:rsidR="00533CF4">
                  <w:rPr>
                    <w:rFonts w:ascii="Times New Roman" w:hAnsi="Times New Roman" w:cs="Times New Roman"/>
                    <w:lang w:val="is-IS"/>
                  </w:rPr>
                  <w:t xml:space="preserve">Tilgangur núgildandi laga er að tryggja faglega málsmeðferð við framkvæmdir sem ríkið stendur að. Þörf er á að styrkja framkvæmd laganna og gera tiltekin ákvæði markvissari til að þau stuðli enn betur að hagkvæmni og aukinni gæðatryggingu í opinberum framkvæmdum. </w:t>
                </w:r>
                <w:r>
                  <w:rPr>
                    <w:rFonts w:ascii="Times New Roman" w:hAnsi="Times New Roman" w:cs="Times New Roman"/>
                    <w:lang w:val="is-IS"/>
                  </w:rPr>
                  <w:t xml:space="preserve"> </w:t>
                </w:r>
              </w:p>
              <w:p w14:paraId="4B42B7D4" w14:textId="1BE66EEE" w:rsidR="00F87BDF" w:rsidRPr="00533CF4" w:rsidRDefault="00F87BDF" w:rsidP="00F87BDF">
                <w:pPr>
                  <w:pStyle w:val="Mlsgreinlista"/>
                  <w:spacing w:before="60" w:after="60"/>
                  <w:contextualSpacing w:val="0"/>
                  <w:rPr>
                    <w:rFonts w:ascii="Times New Roman" w:hAnsi="Times New Roman" w:cs="Times New Roman"/>
                    <w:lang w:val="is-IS"/>
                  </w:rPr>
                </w:pPr>
                <w:r w:rsidRPr="00533CF4">
                  <w:rPr>
                    <w:rFonts w:ascii="Times New Roman" w:hAnsi="Times New Roman" w:cs="Times New Roman"/>
                    <w:lang w:val="is-IS"/>
                  </w:rPr>
                  <w:t xml:space="preserve">Verði frumvarpið að lögum mun það að öðru leyti hafa óveruleg áhrif á ríkissjóð. </w:t>
                </w:r>
              </w:p>
              <w:p w14:paraId="3B44FA0A" w14:textId="4D7DBA92"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AF3A2C">
                  <w:rPr>
                    <w:rFonts w:ascii="Times New Roman" w:hAnsi="Times New Roman" w:cs="Times New Roman"/>
                    <w:b/>
                    <w:lang w:val="is-IS"/>
                  </w:rPr>
                  <w:t xml:space="preserve">. </w:t>
                </w:r>
                <w:r w:rsidR="00AF3A2C" w:rsidRPr="00AF3A2C">
                  <w:rPr>
                    <w:rFonts w:ascii="Times New Roman" w:hAnsi="Times New Roman" w:cs="Times New Roman"/>
                    <w:bCs/>
                    <w:lang w:val="is-IS"/>
                  </w:rPr>
                  <w:t xml:space="preserve">Um </w:t>
                </w:r>
                <w:r w:rsidR="00AF3A2C">
                  <w:rPr>
                    <w:rFonts w:ascii="Times New Roman" w:hAnsi="Times New Roman" w:cs="Times New Roman"/>
                    <w:bCs/>
                    <w:lang w:val="is-IS"/>
                  </w:rPr>
                  <w:t xml:space="preserve">er að ræða </w:t>
                </w:r>
                <w:r w:rsidR="00AF3A2C" w:rsidRPr="00AF3A2C">
                  <w:rPr>
                    <w:rFonts w:ascii="Times New Roman" w:hAnsi="Times New Roman" w:cs="Times New Roman"/>
                    <w:bCs/>
                    <w:lang w:val="is-IS"/>
                  </w:rPr>
                  <w:t xml:space="preserve">frummat. </w:t>
                </w:r>
              </w:p>
              <w:p w14:paraId="603935CF" w14:textId="44B715D6"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AF3A2C">
                  <w:rPr>
                    <w:rFonts w:ascii="Times New Roman" w:hAnsi="Times New Roman" w:cs="Times New Roman"/>
                    <w:b/>
                    <w:lang w:val="is-IS"/>
                  </w:rPr>
                  <w:t xml:space="preserve"> </w:t>
                </w:r>
                <w:r w:rsidR="00AF3A2C" w:rsidRPr="00AF3A2C">
                  <w:rPr>
                    <w:rFonts w:ascii="Times New Roman" w:hAnsi="Times New Roman" w:cs="Times New Roman"/>
                    <w:bCs/>
                    <w:lang w:val="is-IS"/>
                  </w:rPr>
                  <w:t xml:space="preserve">Um </w:t>
                </w:r>
                <w:r w:rsidR="00AF3A2C">
                  <w:rPr>
                    <w:rFonts w:ascii="Times New Roman" w:hAnsi="Times New Roman" w:cs="Times New Roman"/>
                    <w:bCs/>
                    <w:lang w:val="is-IS"/>
                  </w:rPr>
                  <w:t xml:space="preserve">er að ræða </w:t>
                </w:r>
                <w:r w:rsidR="00AF3A2C" w:rsidRPr="00AF3A2C">
                  <w:rPr>
                    <w:rFonts w:ascii="Times New Roman" w:hAnsi="Times New Roman" w:cs="Times New Roman"/>
                    <w:bCs/>
                    <w:lang w:val="is-IS"/>
                  </w:rPr>
                  <w:t>frummat.</w:t>
                </w:r>
              </w:p>
              <w:permEnd w:id="726688388" w:displacedByCustomXml="next"/>
            </w:sdtContent>
          </w:sdt>
        </w:tc>
      </w:tr>
      <w:tr w:rsidR="00EB6651" w:rsidRPr="0047580A" w14:paraId="291FD8F2" w14:textId="77777777" w:rsidTr="00EB6651">
        <w:tc>
          <w:tcPr>
            <w:tcW w:w="9288" w:type="dxa"/>
            <w:shd w:val="clear" w:color="auto" w:fill="92CDDC" w:themeFill="accent5" w:themeFillTint="99"/>
          </w:tcPr>
          <w:p w14:paraId="560C18CA"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6FE4CB8" w14:textId="77777777" w:rsidTr="00EB6651">
        <w:tc>
          <w:tcPr>
            <w:tcW w:w="9288" w:type="dxa"/>
          </w:tcPr>
          <w:sdt>
            <w:sdtPr>
              <w:rPr>
                <w:rFonts w:ascii="Times New Roman" w:hAnsi="Times New Roman" w:cs="Times New Roman"/>
                <w:b/>
                <w:lang w:val="is-IS"/>
              </w:rPr>
              <w:id w:val="-1269299813"/>
            </w:sdtPr>
            <w:sdtEndPr/>
            <w:sdtContent>
              <w:permStart w:id="1070286196" w:edGrp="everyone" w:displacedByCustomXml="prev"/>
              <w:p w14:paraId="45D29468" w14:textId="3FCA1429"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r w:rsidR="00AF3A2C" w:rsidRPr="00AF3A2C">
                  <w:rPr>
                    <w:rFonts w:ascii="Times New Roman" w:hAnsi="Times New Roman" w:cs="Times New Roman"/>
                    <w:bCs/>
                    <w:lang w:val="is-IS"/>
                  </w:rPr>
                  <w:t>Já</w:t>
                </w:r>
              </w:p>
              <w:p w14:paraId="3A94211D" w14:textId="26992D71"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r w:rsidR="00AF3A2C" w:rsidRPr="00AF3A2C">
                  <w:rPr>
                    <w:rFonts w:ascii="Times New Roman" w:hAnsi="Times New Roman" w:cs="Times New Roman"/>
                    <w:bCs/>
                    <w:lang w:val="is-IS"/>
                  </w:rPr>
                  <w:t>Já</w:t>
                </w:r>
              </w:p>
              <w:p w14:paraId="5FC72C60" w14:textId="5CCE85D0"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AF3A2C">
                  <w:rPr>
                    <w:rFonts w:ascii="Times New Roman" w:hAnsi="Times New Roman" w:cs="Times New Roman"/>
                    <w:b/>
                    <w:lang w:val="is-IS"/>
                  </w:rPr>
                  <w:t xml:space="preserve"> </w:t>
                </w:r>
                <w:r w:rsidR="00AF3A2C" w:rsidRPr="00AF3A2C">
                  <w:rPr>
                    <w:rFonts w:ascii="Times New Roman" w:hAnsi="Times New Roman" w:cs="Times New Roman"/>
                    <w:bCs/>
                    <w:lang w:val="is-IS"/>
                  </w:rPr>
                  <w:t>Á ekki við</w:t>
                </w:r>
                <w:r w:rsidR="00EB6651" w:rsidRPr="00BF3F59">
                  <w:rPr>
                    <w:rFonts w:ascii="Times New Roman" w:hAnsi="Times New Roman" w:cs="Times New Roman"/>
                    <w:b/>
                    <w:lang w:val="is-IS"/>
                  </w:rPr>
                  <w:t xml:space="preserve"> </w:t>
                </w:r>
              </w:p>
              <w:permEnd w:id="1070286196" w:displacedByCustomXml="next"/>
            </w:sdtContent>
          </w:sdt>
        </w:tc>
      </w:tr>
    </w:tbl>
    <w:p w14:paraId="14D213A0" w14:textId="77777777" w:rsidR="00263F72" w:rsidRDefault="00263F72">
      <w:pPr>
        <w:rPr>
          <w:rFonts w:ascii="Times New Roman" w:hAnsi="Times New Roman" w:cs="Times New Roman"/>
          <w:lang w:val="is-IS"/>
        </w:rPr>
      </w:pPr>
    </w:p>
    <w:p w14:paraId="5A47A070" w14:textId="77777777" w:rsidR="00E568F6" w:rsidRDefault="00E568F6" w:rsidP="00E568F6">
      <w:pPr>
        <w:rPr>
          <w:rFonts w:ascii="Times New Roman" w:hAnsi="Times New Roman" w:cs="Times New Roman"/>
          <w:lang w:val="is-IS"/>
        </w:rPr>
      </w:pPr>
    </w:p>
    <w:p w14:paraId="08E2D530"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801C1" w14:textId="77777777" w:rsidR="00B9178D" w:rsidRDefault="00B9178D" w:rsidP="007478E0">
      <w:pPr>
        <w:spacing w:after="0" w:line="240" w:lineRule="auto"/>
      </w:pPr>
      <w:r>
        <w:separator/>
      </w:r>
    </w:p>
  </w:endnote>
  <w:endnote w:type="continuationSeparator" w:id="0">
    <w:p w14:paraId="045F6F88" w14:textId="77777777" w:rsidR="00B9178D" w:rsidRDefault="00B9178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1B2F2A5" w14:textId="009CAF09" w:rsidR="002A4788" w:rsidRDefault="002A4788" w:rsidP="002A4788">
        <w:pPr>
          <w:pStyle w:val="Suftur"/>
          <w:jc w:val="center"/>
        </w:pPr>
        <w:r>
          <w:fldChar w:fldCharType="begin"/>
        </w:r>
        <w:r>
          <w:instrText>PAGE   \* MERGEFORMAT</w:instrText>
        </w:r>
        <w:r>
          <w:fldChar w:fldCharType="separate"/>
        </w:r>
        <w:r w:rsidR="00C368DA" w:rsidRPr="00C368DA">
          <w:rPr>
            <w:noProof/>
            <w:lang w:val="is-IS"/>
          </w:rPr>
          <w:t>2</w:t>
        </w:r>
        <w:r>
          <w:rPr>
            <w:noProof/>
          </w:rPr>
          <w:fldChar w:fldCharType="end"/>
        </w:r>
      </w:p>
    </w:sdtContent>
  </w:sdt>
  <w:p w14:paraId="091382BB"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AD267" w14:textId="77777777" w:rsidR="00B9178D" w:rsidRDefault="00B9178D" w:rsidP="007478E0">
      <w:pPr>
        <w:spacing w:after="0" w:line="240" w:lineRule="auto"/>
      </w:pPr>
      <w:r>
        <w:separator/>
      </w:r>
    </w:p>
  </w:footnote>
  <w:footnote w:type="continuationSeparator" w:id="0">
    <w:p w14:paraId="089C631E" w14:textId="77777777" w:rsidR="00B9178D" w:rsidRDefault="00B9178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3D9F"/>
    <w:rsid w:val="000829E4"/>
    <w:rsid w:val="0008494B"/>
    <w:rsid w:val="00096B1D"/>
    <w:rsid w:val="000A7176"/>
    <w:rsid w:val="000B043D"/>
    <w:rsid w:val="000B3C73"/>
    <w:rsid w:val="000C58BD"/>
    <w:rsid w:val="000C5C3A"/>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4730C"/>
    <w:rsid w:val="00160E0D"/>
    <w:rsid w:val="00176943"/>
    <w:rsid w:val="00187E36"/>
    <w:rsid w:val="001961FB"/>
    <w:rsid w:val="001972B9"/>
    <w:rsid w:val="001A0667"/>
    <w:rsid w:val="001B69DD"/>
    <w:rsid w:val="001D117E"/>
    <w:rsid w:val="001D278A"/>
    <w:rsid w:val="001D30D8"/>
    <w:rsid w:val="001D5BCE"/>
    <w:rsid w:val="001E2499"/>
    <w:rsid w:val="001E7950"/>
    <w:rsid w:val="001F0DCF"/>
    <w:rsid w:val="001F7268"/>
    <w:rsid w:val="00204605"/>
    <w:rsid w:val="002115E6"/>
    <w:rsid w:val="0021293B"/>
    <w:rsid w:val="00237053"/>
    <w:rsid w:val="00242342"/>
    <w:rsid w:val="00244F3D"/>
    <w:rsid w:val="00263F72"/>
    <w:rsid w:val="002666DE"/>
    <w:rsid w:val="00266D79"/>
    <w:rsid w:val="00267F64"/>
    <w:rsid w:val="002704D7"/>
    <w:rsid w:val="00274598"/>
    <w:rsid w:val="00281D86"/>
    <w:rsid w:val="002A4788"/>
    <w:rsid w:val="002B70B7"/>
    <w:rsid w:val="002C2C53"/>
    <w:rsid w:val="002C76B6"/>
    <w:rsid w:val="002C7FB3"/>
    <w:rsid w:val="002D15F1"/>
    <w:rsid w:val="002F1F8D"/>
    <w:rsid w:val="002F5A2D"/>
    <w:rsid w:val="00301FF8"/>
    <w:rsid w:val="003025EB"/>
    <w:rsid w:val="00311838"/>
    <w:rsid w:val="00332D49"/>
    <w:rsid w:val="00335A2A"/>
    <w:rsid w:val="00346619"/>
    <w:rsid w:val="00350CD3"/>
    <w:rsid w:val="0035270D"/>
    <w:rsid w:val="00360889"/>
    <w:rsid w:val="00364D97"/>
    <w:rsid w:val="003711B1"/>
    <w:rsid w:val="00383341"/>
    <w:rsid w:val="003A1821"/>
    <w:rsid w:val="003B784E"/>
    <w:rsid w:val="003C66CA"/>
    <w:rsid w:val="003D01BF"/>
    <w:rsid w:val="003D0FED"/>
    <w:rsid w:val="003D1515"/>
    <w:rsid w:val="003E611E"/>
    <w:rsid w:val="003F530A"/>
    <w:rsid w:val="00403139"/>
    <w:rsid w:val="00422F92"/>
    <w:rsid w:val="0043227F"/>
    <w:rsid w:val="00432292"/>
    <w:rsid w:val="004433F4"/>
    <w:rsid w:val="00450029"/>
    <w:rsid w:val="00456744"/>
    <w:rsid w:val="004604F4"/>
    <w:rsid w:val="00467C5C"/>
    <w:rsid w:val="0047580A"/>
    <w:rsid w:val="00487F13"/>
    <w:rsid w:val="004978E5"/>
    <w:rsid w:val="004A3002"/>
    <w:rsid w:val="004A515F"/>
    <w:rsid w:val="004E0322"/>
    <w:rsid w:val="004E0E11"/>
    <w:rsid w:val="004E4F53"/>
    <w:rsid w:val="004F0024"/>
    <w:rsid w:val="004F142F"/>
    <w:rsid w:val="004F1C38"/>
    <w:rsid w:val="004F5331"/>
    <w:rsid w:val="005176D0"/>
    <w:rsid w:val="00532D45"/>
    <w:rsid w:val="00533CF4"/>
    <w:rsid w:val="00535EC4"/>
    <w:rsid w:val="005641B1"/>
    <w:rsid w:val="00564856"/>
    <w:rsid w:val="0057409A"/>
    <w:rsid w:val="00592E19"/>
    <w:rsid w:val="005A23C4"/>
    <w:rsid w:val="005A2A30"/>
    <w:rsid w:val="005B46C8"/>
    <w:rsid w:val="005C123A"/>
    <w:rsid w:val="005C1678"/>
    <w:rsid w:val="005D7F30"/>
    <w:rsid w:val="005E44E3"/>
    <w:rsid w:val="00613815"/>
    <w:rsid w:val="00614FAD"/>
    <w:rsid w:val="006418B4"/>
    <w:rsid w:val="00676A80"/>
    <w:rsid w:val="00694183"/>
    <w:rsid w:val="006960C1"/>
    <w:rsid w:val="00697B19"/>
    <w:rsid w:val="006A3BC7"/>
    <w:rsid w:val="006C3E0F"/>
    <w:rsid w:val="006C5CA8"/>
    <w:rsid w:val="006C6EA3"/>
    <w:rsid w:val="006D5876"/>
    <w:rsid w:val="006D76C1"/>
    <w:rsid w:val="006F0215"/>
    <w:rsid w:val="006F69D7"/>
    <w:rsid w:val="00700AB1"/>
    <w:rsid w:val="00704B91"/>
    <w:rsid w:val="00730F7B"/>
    <w:rsid w:val="00731AD2"/>
    <w:rsid w:val="007365C0"/>
    <w:rsid w:val="007414CB"/>
    <w:rsid w:val="007478E0"/>
    <w:rsid w:val="007551A0"/>
    <w:rsid w:val="00761AFD"/>
    <w:rsid w:val="00784383"/>
    <w:rsid w:val="00795B16"/>
    <w:rsid w:val="00796FBB"/>
    <w:rsid w:val="007A02FD"/>
    <w:rsid w:val="007B71B2"/>
    <w:rsid w:val="007C7454"/>
    <w:rsid w:val="007F64AB"/>
    <w:rsid w:val="00811ADA"/>
    <w:rsid w:val="00811BB0"/>
    <w:rsid w:val="00811C11"/>
    <w:rsid w:val="00813003"/>
    <w:rsid w:val="00820DCE"/>
    <w:rsid w:val="008218F2"/>
    <w:rsid w:val="00826B1C"/>
    <w:rsid w:val="00842EF3"/>
    <w:rsid w:val="00851A99"/>
    <w:rsid w:val="0085776D"/>
    <w:rsid w:val="00863BC9"/>
    <w:rsid w:val="00872634"/>
    <w:rsid w:val="008734A0"/>
    <w:rsid w:val="008831B4"/>
    <w:rsid w:val="00883508"/>
    <w:rsid w:val="00886857"/>
    <w:rsid w:val="0088731A"/>
    <w:rsid w:val="008A2C75"/>
    <w:rsid w:val="008B0992"/>
    <w:rsid w:val="008D09FC"/>
    <w:rsid w:val="008E14CF"/>
    <w:rsid w:val="008E4E55"/>
    <w:rsid w:val="008E4EEE"/>
    <w:rsid w:val="009034AB"/>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2401"/>
    <w:rsid w:val="009930A9"/>
    <w:rsid w:val="00993115"/>
    <w:rsid w:val="00994012"/>
    <w:rsid w:val="009941D2"/>
    <w:rsid w:val="009B7A52"/>
    <w:rsid w:val="009C2DA3"/>
    <w:rsid w:val="009C3565"/>
    <w:rsid w:val="009F43E8"/>
    <w:rsid w:val="009F64EA"/>
    <w:rsid w:val="00A01DD4"/>
    <w:rsid w:val="00A30C51"/>
    <w:rsid w:val="00A3629C"/>
    <w:rsid w:val="00A40657"/>
    <w:rsid w:val="00A410EA"/>
    <w:rsid w:val="00A47C02"/>
    <w:rsid w:val="00A51298"/>
    <w:rsid w:val="00A64F53"/>
    <w:rsid w:val="00A6722A"/>
    <w:rsid w:val="00A71F5B"/>
    <w:rsid w:val="00A72ECC"/>
    <w:rsid w:val="00A77160"/>
    <w:rsid w:val="00A8687C"/>
    <w:rsid w:val="00AA2EFD"/>
    <w:rsid w:val="00AB3CC3"/>
    <w:rsid w:val="00AB5511"/>
    <w:rsid w:val="00AB6474"/>
    <w:rsid w:val="00AB7771"/>
    <w:rsid w:val="00AB7DCB"/>
    <w:rsid w:val="00AC19E3"/>
    <w:rsid w:val="00AC1AE9"/>
    <w:rsid w:val="00AC380D"/>
    <w:rsid w:val="00AC47A3"/>
    <w:rsid w:val="00AD6D06"/>
    <w:rsid w:val="00AE50E5"/>
    <w:rsid w:val="00AF3A2C"/>
    <w:rsid w:val="00B339AF"/>
    <w:rsid w:val="00B65214"/>
    <w:rsid w:val="00B677F5"/>
    <w:rsid w:val="00B74E0F"/>
    <w:rsid w:val="00B854B1"/>
    <w:rsid w:val="00B863E2"/>
    <w:rsid w:val="00B9178D"/>
    <w:rsid w:val="00BA4BB1"/>
    <w:rsid w:val="00BA5089"/>
    <w:rsid w:val="00BA5B20"/>
    <w:rsid w:val="00BB2B30"/>
    <w:rsid w:val="00BD69E0"/>
    <w:rsid w:val="00BE1D1C"/>
    <w:rsid w:val="00BF0A19"/>
    <w:rsid w:val="00BF3B4A"/>
    <w:rsid w:val="00BF3F59"/>
    <w:rsid w:val="00BF5ACD"/>
    <w:rsid w:val="00C02775"/>
    <w:rsid w:val="00C10C94"/>
    <w:rsid w:val="00C10D1B"/>
    <w:rsid w:val="00C13C9B"/>
    <w:rsid w:val="00C171B2"/>
    <w:rsid w:val="00C209C4"/>
    <w:rsid w:val="00C22E8B"/>
    <w:rsid w:val="00C24145"/>
    <w:rsid w:val="00C3045B"/>
    <w:rsid w:val="00C368DA"/>
    <w:rsid w:val="00C412C9"/>
    <w:rsid w:val="00C5037E"/>
    <w:rsid w:val="00C55589"/>
    <w:rsid w:val="00C67F5E"/>
    <w:rsid w:val="00C7397C"/>
    <w:rsid w:val="00C81A2E"/>
    <w:rsid w:val="00C8393A"/>
    <w:rsid w:val="00CA3381"/>
    <w:rsid w:val="00CA4E6A"/>
    <w:rsid w:val="00CA6EFE"/>
    <w:rsid w:val="00CC343A"/>
    <w:rsid w:val="00CC774F"/>
    <w:rsid w:val="00CD60E4"/>
    <w:rsid w:val="00CE06FC"/>
    <w:rsid w:val="00CE190D"/>
    <w:rsid w:val="00CF2E61"/>
    <w:rsid w:val="00CF477F"/>
    <w:rsid w:val="00D03E7A"/>
    <w:rsid w:val="00D0424B"/>
    <w:rsid w:val="00D05C9C"/>
    <w:rsid w:val="00D121DE"/>
    <w:rsid w:val="00D148DB"/>
    <w:rsid w:val="00D23EAD"/>
    <w:rsid w:val="00D42B40"/>
    <w:rsid w:val="00D503AC"/>
    <w:rsid w:val="00D53AA7"/>
    <w:rsid w:val="00D62AAC"/>
    <w:rsid w:val="00D62CC3"/>
    <w:rsid w:val="00D64A3D"/>
    <w:rsid w:val="00D74D0E"/>
    <w:rsid w:val="00D87B33"/>
    <w:rsid w:val="00D913A8"/>
    <w:rsid w:val="00D96089"/>
    <w:rsid w:val="00DC7924"/>
    <w:rsid w:val="00DD7EA1"/>
    <w:rsid w:val="00DF2AA7"/>
    <w:rsid w:val="00E02D04"/>
    <w:rsid w:val="00E056EF"/>
    <w:rsid w:val="00E1608D"/>
    <w:rsid w:val="00E231B6"/>
    <w:rsid w:val="00E23B68"/>
    <w:rsid w:val="00E31C26"/>
    <w:rsid w:val="00E40F87"/>
    <w:rsid w:val="00E568F6"/>
    <w:rsid w:val="00E57920"/>
    <w:rsid w:val="00E648AA"/>
    <w:rsid w:val="00E664C8"/>
    <w:rsid w:val="00E67F09"/>
    <w:rsid w:val="00E71099"/>
    <w:rsid w:val="00E832C9"/>
    <w:rsid w:val="00E8379D"/>
    <w:rsid w:val="00EB6651"/>
    <w:rsid w:val="00EE7DC8"/>
    <w:rsid w:val="00EF25FE"/>
    <w:rsid w:val="00F241B6"/>
    <w:rsid w:val="00F33A33"/>
    <w:rsid w:val="00F51F2D"/>
    <w:rsid w:val="00F6479D"/>
    <w:rsid w:val="00F656C4"/>
    <w:rsid w:val="00F66E7B"/>
    <w:rsid w:val="00F7438A"/>
    <w:rsid w:val="00F841D8"/>
    <w:rsid w:val="00F87BDF"/>
    <w:rsid w:val="00F92D2C"/>
    <w:rsid w:val="00F93B5C"/>
    <w:rsid w:val="00F9608F"/>
    <w:rsid w:val="00FA6C4B"/>
    <w:rsid w:val="00FA7664"/>
    <w:rsid w:val="00FC7B48"/>
    <w:rsid w:val="00FD0AB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9807981"/>
  <w15:docId w15:val="{5360B8E8-7AA5-4028-AEB3-87F36B1C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B4189E547774C23849ABEBF8EC0E0BC"/>
        <w:category>
          <w:name w:val="Almennt"/>
          <w:gallery w:val="placeholder"/>
        </w:category>
        <w:types>
          <w:type w:val="bbPlcHdr"/>
        </w:types>
        <w:behaviors>
          <w:behavior w:val="content"/>
        </w:behaviors>
        <w:guid w:val="{738013DC-DE3C-47A8-8DC3-2E67F55CBE80}"/>
      </w:docPartPr>
      <w:docPartBody>
        <w:p w:rsidR="004C71CD" w:rsidRDefault="00E76C24" w:rsidP="00E76C24">
          <w:pPr>
            <w:pStyle w:val="FB4189E547774C23849ABEBF8EC0E0B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5115A"/>
    <w:rsid w:val="004C71CD"/>
    <w:rsid w:val="0062144B"/>
    <w:rsid w:val="006B17C6"/>
    <w:rsid w:val="006D157A"/>
    <w:rsid w:val="006F1B63"/>
    <w:rsid w:val="0070759F"/>
    <w:rsid w:val="00740255"/>
    <w:rsid w:val="0074164A"/>
    <w:rsid w:val="00757EF8"/>
    <w:rsid w:val="00805AC3"/>
    <w:rsid w:val="00823CBA"/>
    <w:rsid w:val="008E61E5"/>
    <w:rsid w:val="0095447C"/>
    <w:rsid w:val="00983C8A"/>
    <w:rsid w:val="009F53A8"/>
    <w:rsid w:val="00C15123"/>
    <w:rsid w:val="00D5050E"/>
    <w:rsid w:val="00DE4646"/>
    <w:rsid w:val="00DE681D"/>
    <w:rsid w:val="00E641C6"/>
    <w:rsid w:val="00E76C24"/>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FB4189E547774C23849ABEBF8EC0E0BC">
    <w:name w:val="FB4189E547774C23849ABEBF8EC0E0BC"/>
    <w:rsid w:val="00E76C24"/>
    <w:rPr>
      <w:lang w:val="x-none" w:eastAsia="x-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2" ma:contentTypeDescription="Create a new document." ma:contentTypeScope="" ma:versionID="68e00ded303d434a68a3f6f8a55a75ac">
  <xsd:schema xmlns:xsd="http://www.w3.org/2001/XMLSchema" xmlns:xs="http://www.w3.org/2001/XMLSchema" xmlns:p="http://schemas.microsoft.com/office/2006/metadata/properties" xmlns:ns2="437a0ff6-3c6e-46c6-8f17-b2e57deafc19" targetNamespace="http://schemas.microsoft.com/office/2006/metadata/properties" ma:root="true" ma:fieldsID="1452df613252e065d0d53f2109bdf86a" ns2:_="">
    <xsd:import namespace="437a0ff6-3c6e-46c6-8f17-b2e57deafc1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92B0-4F24-4F4C-90F0-AC5532CF5320}">
  <ds:schemaRefs>
    <ds:schemaRef ds:uri="http://schemas.microsoft.com/sharepoint/v3/contenttype/forms"/>
  </ds:schemaRefs>
</ds:datastoreItem>
</file>

<file path=customXml/itemProps2.xml><?xml version="1.0" encoding="utf-8"?>
<ds:datastoreItem xmlns:ds="http://schemas.openxmlformats.org/officeDocument/2006/customXml" ds:itemID="{FBEE5CD8-F481-4BEA-BF6E-3B3D19D48D24}">
  <ds:schemaRefs>
    <ds:schemaRef ds:uri="http://schemas.microsoft.com/office/2006/metadata/properties"/>
    <ds:schemaRef ds:uri="437a0ff6-3c6e-46c6-8f17-b2e57deafc19"/>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www.w3.org/XML/1998/namespace"/>
  </ds:schemaRefs>
</ds:datastoreItem>
</file>

<file path=customXml/itemProps3.xml><?xml version="1.0" encoding="utf-8"?>
<ds:datastoreItem xmlns:ds="http://schemas.openxmlformats.org/officeDocument/2006/customXml" ds:itemID="{2FEA422A-EA16-49F5-AED5-36E63D8A8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35F466-8A96-45BF-A33A-413D34F76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949</Words>
  <Characters>5415</Characters>
  <Application>Microsoft Office Word</Application>
  <DocSecurity>8</DocSecurity>
  <Lines>45</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5</cp:revision>
  <cp:lastPrinted>2017-01-12T13:13:00Z</cp:lastPrinted>
  <dcterms:created xsi:type="dcterms:W3CDTF">2018-12-12T17:31:00Z</dcterms:created>
  <dcterms:modified xsi:type="dcterms:W3CDTF">2021-01-28T00:03:00Z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