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Hnitanettflu"/>
        <w:tblW w:w="9288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7479"/>
      </w:tblGrid>
      <w:tr w:rsidR="00883508" w:rsidRPr="00A57AE1" w14:paraId="41F29C73" w14:textId="77777777" w:rsidTr="70EBA673">
        <w:trPr>
          <w:trHeight w:val="126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72A6659" w14:textId="77777777" w:rsidR="00883508" w:rsidRPr="00C16582" w:rsidRDefault="00883508" w:rsidP="00DA27F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is-IS"/>
              </w:rPr>
            </w:pPr>
            <w:r>
              <w:rPr>
                <w:rFonts w:ascii="Times New Roman" w:hAnsi="Times New Roman" w:cs="Times New Roman"/>
                <w:i/>
                <w:noProof/>
                <w:lang w:val="is-IS" w:eastAsia="is-IS"/>
              </w:rPr>
              <w:drawing>
                <wp:inline distT="0" distB="0" distL="0" distR="0" wp14:anchorId="4CF4EE3C" wp14:editId="6B6460BE">
                  <wp:extent cx="690040" cy="676893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040" cy="676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370EB2" w14:textId="77777777" w:rsidR="00883508" w:rsidRPr="00C3045B" w:rsidRDefault="0012646E" w:rsidP="70EBA673">
            <w:pPr>
              <w:spacing w:before="400" w:after="120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</w:pPr>
            <w:r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 xml:space="preserve">      </w:t>
            </w:r>
            <w:r w:rsidR="00332D49"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 xml:space="preserve">MAT Á </w:t>
            </w:r>
            <w:r w:rsidR="007414CB"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>Á</w:t>
            </w:r>
            <w:r w:rsidR="00332D49"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>HRIFUM LAGASETNINGAR</w:t>
            </w:r>
            <w:r w:rsidR="000073F7"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>*</w:t>
            </w:r>
          </w:p>
          <w:p w14:paraId="4001912A" w14:textId="4C1AD2B3" w:rsidR="00883508" w:rsidRDefault="00883508" w:rsidP="00F33A33">
            <w:pPr>
              <w:spacing w:before="120" w:after="60"/>
              <w:rPr>
                <w:rFonts w:ascii="Times New Roman" w:hAnsi="Times New Roman" w:cs="Times New Roman"/>
                <w:i/>
                <w:lang w:val="is-IS"/>
              </w:rPr>
            </w:pP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       </w:t>
            </w:r>
            <w:r w:rsidR="0012646E" w:rsidRPr="00C3045B">
              <w:rPr>
                <w:rFonts w:ascii="Times New Roman" w:hAnsi="Times New Roman" w:cs="Times New Roman"/>
                <w:i/>
                <w:lang w:val="is-IS"/>
              </w:rPr>
              <w:t xml:space="preserve">   </w:t>
            </w:r>
            <w:r w:rsidR="00C3045B" w:rsidRPr="00C3045B">
              <w:rPr>
                <w:rFonts w:ascii="Times New Roman" w:hAnsi="Times New Roman" w:cs="Times New Roman"/>
                <w:i/>
                <w:lang w:val="is-IS"/>
              </w:rPr>
              <w:t xml:space="preserve">         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– </w:t>
            </w:r>
            <w:r w:rsidR="00811BB0" w:rsidRPr="00C3045B">
              <w:rPr>
                <w:rFonts w:ascii="Times New Roman" w:hAnsi="Times New Roman" w:cs="Times New Roman"/>
                <w:i/>
                <w:lang w:val="is-IS"/>
              </w:rPr>
              <w:t>sbr.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 samþykkt ríkisstjórnar</w:t>
            </w:r>
            <w:r w:rsidR="00121873">
              <w:rPr>
                <w:rFonts w:ascii="Times New Roman" w:hAnsi="Times New Roman" w:cs="Times New Roman"/>
                <w:i/>
                <w:lang w:val="is-IS"/>
              </w:rPr>
              <w:t>innar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 frá </w:t>
            </w:r>
            <w:r w:rsidR="00121873">
              <w:rPr>
                <w:rFonts w:ascii="Times New Roman" w:hAnsi="Times New Roman" w:cs="Times New Roman"/>
                <w:i/>
                <w:lang w:val="is-IS"/>
              </w:rPr>
              <w:t>24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. </w:t>
            </w:r>
            <w:r w:rsidR="00121873">
              <w:rPr>
                <w:rFonts w:ascii="Times New Roman" w:hAnsi="Times New Roman" w:cs="Times New Roman"/>
                <w:i/>
                <w:lang w:val="is-IS"/>
              </w:rPr>
              <w:t xml:space="preserve">febrúar 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>20</w:t>
            </w:r>
            <w:r w:rsidR="00121873">
              <w:rPr>
                <w:rFonts w:ascii="Times New Roman" w:hAnsi="Times New Roman" w:cs="Times New Roman"/>
                <w:i/>
                <w:lang w:val="is-IS"/>
              </w:rPr>
              <w:t>23</w:t>
            </w:r>
          </w:p>
          <w:p w14:paraId="39FAEDC1" w14:textId="77777777" w:rsidR="000073F7" w:rsidRPr="003C7B0C" w:rsidRDefault="000073F7" w:rsidP="00F33A33">
            <w:pPr>
              <w:spacing w:before="60" w:after="60"/>
              <w:rPr>
                <w:rFonts w:ascii="Times New Roman" w:hAnsi="Times New Roman" w:cs="Times New Roman"/>
                <w:i/>
                <w:lang w:val="is-I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is-IS"/>
              </w:rPr>
              <w:t>*</w:t>
            </w:r>
            <w:r w:rsidR="000E6A46" w:rsidRPr="00F33A33">
              <w:rPr>
                <w:rFonts w:ascii="Times New Roman" w:hAnsi="Times New Roman" w:cs="Times New Roman"/>
                <w:sz w:val="20"/>
                <w:szCs w:val="20"/>
                <w:lang w:val="is-IS"/>
              </w:rPr>
              <w:t>umfjöllun um einstök efnisatriði misjafnlega ítarleg, eftir umfangi máls og eðli</w:t>
            </w:r>
          </w:p>
        </w:tc>
      </w:tr>
      <w:tr w:rsidR="00135B40" w:rsidRPr="00BF5ACD" w14:paraId="46D73CCE" w14:textId="77777777" w:rsidTr="70EBA67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14:paraId="1BFB3DA7" w14:textId="77777777" w:rsidR="00135B40" w:rsidRPr="004E0E11" w:rsidRDefault="00135B40" w:rsidP="00851A99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1722500403" w:edGrp="everyone" w:colFirst="1" w:colLast="1"/>
            <w:r w:rsidRPr="004E0E11">
              <w:rPr>
                <w:rFonts w:ascii="Times New Roman" w:hAnsi="Times New Roman" w:cs="Times New Roman"/>
                <w:b/>
                <w:lang w:val="is-IS"/>
              </w:rPr>
              <w:t>Málsheiti og nr.</w:t>
            </w:r>
          </w:p>
        </w:tc>
        <w:tc>
          <w:tcPr>
            <w:tcW w:w="7479" w:type="dxa"/>
            <w:tcBorders>
              <w:top w:val="single" w:sz="4" w:space="0" w:color="auto"/>
              <w:bottom w:val="single" w:sz="4" w:space="0" w:color="auto"/>
            </w:tcBorders>
          </w:tcPr>
          <w:p w14:paraId="29D6B04F" w14:textId="2F97798A" w:rsidR="00135B40" w:rsidRPr="004E0E11" w:rsidRDefault="00A20398" w:rsidP="00795B16">
            <w:pPr>
              <w:spacing w:before="60"/>
              <w:rPr>
                <w:rFonts w:ascii="Times New Roman" w:hAnsi="Times New Roman" w:cs="Times New Roman"/>
                <w:lang w:val="is-IS"/>
              </w:rPr>
            </w:pPr>
            <w:sdt>
              <w:sdtPr>
                <w:rPr>
                  <w:rFonts w:ascii="Times New Roman" w:hAnsi="Times New Roman" w:cs="Times New Roman"/>
                  <w:lang w:val="is-IS"/>
                </w:rPr>
                <w:id w:val="764192880"/>
                <w:placeholder>
                  <w:docPart w:val="E6A1A9D79D4C4506BAC2993B662C1273"/>
                </w:placeholder>
              </w:sdtPr>
              <w:sdtEndPr/>
              <w:sdtContent>
                <w:r w:rsidR="00135B40" w:rsidRPr="004E0E1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</w:sdtContent>
            </w:sdt>
            <w:r w:rsidR="004928FE">
              <w:rPr>
                <w:rFonts w:ascii="Times New Roman" w:hAnsi="Times New Roman" w:cs="Times New Roman"/>
                <w:lang w:val="is-I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lang w:val="is-IS"/>
                </w:rPr>
                <w:id w:val="-999030348"/>
                <w:placeholder>
                  <w:docPart w:val="B2B4E462B41F4CD08DD45B1D14F97C0F"/>
                </w:placeholder>
              </w:sdtPr>
              <w:sdtEndPr/>
              <w:sdtContent>
                <w:r w:rsidR="004928FE">
                  <w:rPr>
                    <w:rFonts w:ascii="Times New Roman" w:hAnsi="Times New Roman" w:cs="Times New Roman"/>
                    <w:lang w:val="is-IS"/>
                  </w:rPr>
                  <w:t>Frumvarp til laga um tæknifrjóvgun og notkun kynfrumna og fósturvísa</w:t>
                </w:r>
                <w:r w:rsidR="000464BB">
                  <w:rPr>
                    <w:rFonts w:ascii="Times New Roman" w:hAnsi="Times New Roman" w:cs="Times New Roman"/>
                    <w:lang w:val="is-IS"/>
                  </w:rPr>
                  <w:t xml:space="preserve"> manna til stofnfrumurannsókna</w:t>
                </w:r>
                <w:r w:rsidR="004928FE">
                  <w:rPr>
                    <w:rFonts w:ascii="Times New Roman" w:hAnsi="Times New Roman" w:cs="Times New Roman"/>
                    <w:lang w:val="is-IS"/>
                  </w:rPr>
                  <w:t xml:space="preserve"> (heildarendurskoðun) HRN26010212</w:t>
                </w:r>
                <w:r w:rsidR="004928FE" w:rsidRPr="00E34B42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</w:sdtContent>
            </w:sdt>
          </w:p>
        </w:tc>
      </w:tr>
      <w:tr w:rsidR="00135B40" w:rsidRPr="00BF5ACD" w14:paraId="640B8632" w14:textId="77777777" w:rsidTr="70EBA67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bottom w:val="single" w:sz="4" w:space="0" w:color="auto"/>
            </w:tcBorders>
          </w:tcPr>
          <w:p w14:paraId="5B3351AF" w14:textId="77777777" w:rsidR="00135B40" w:rsidRPr="004E0E11" w:rsidRDefault="004E0E11" w:rsidP="0012646E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1927548237" w:edGrp="everyone" w:colFirst="1" w:colLast="1"/>
            <w:permEnd w:id="1722500403"/>
            <w:r w:rsidRPr="004E0E11">
              <w:rPr>
                <w:rFonts w:ascii="Times New Roman" w:hAnsi="Times New Roman" w:cs="Times New Roman"/>
                <w:b/>
                <w:lang w:val="is-IS"/>
              </w:rPr>
              <w:t xml:space="preserve">Ráðuneyti 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1126588465"/>
            <w:placeholder>
              <w:docPart w:val="271ACF63508E495E9C7FF83BE086F353"/>
            </w:placeholder>
          </w:sdtPr>
          <w:sdtEndPr/>
          <w:sdtContent>
            <w:tc>
              <w:tcPr>
                <w:tcW w:w="7479" w:type="dxa"/>
                <w:tcBorders>
                  <w:bottom w:val="nil"/>
                </w:tcBorders>
              </w:tcPr>
              <w:p w14:paraId="0A6959E7" w14:textId="5AB65691" w:rsidR="00135B40" w:rsidRPr="004E0E11" w:rsidRDefault="00135B40" w:rsidP="00B65214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4928FE">
                  <w:rPr>
                    <w:rFonts w:ascii="Times New Roman" w:hAnsi="Times New Roman" w:cs="Times New Roman"/>
                    <w:lang w:val="is-IS"/>
                  </w:rPr>
                  <w:t>Heilbrigðisráðuneytið.</w:t>
                </w:r>
              </w:p>
            </w:tc>
          </w:sdtContent>
        </w:sdt>
      </w:tr>
      <w:tr w:rsidR="00135B40" w:rsidRPr="00A57AE1" w14:paraId="31624756" w14:textId="77777777" w:rsidTr="70EBA67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bottom w:val="single" w:sz="4" w:space="0" w:color="auto"/>
            </w:tcBorders>
          </w:tcPr>
          <w:p w14:paraId="0276429B" w14:textId="77777777" w:rsidR="00135B40" w:rsidRPr="004E0E11" w:rsidRDefault="005176D0" w:rsidP="0012646E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550007205" w:edGrp="everyone" w:colFirst="1" w:colLast="1"/>
            <w:permEnd w:id="1927548237"/>
            <w:r w:rsidRPr="004E0E11">
              <w:rPr>
                <w:rFonts w:ascii="Times New Roman" w:hAnsi="Times New Roman" w:cs="Times New Roman"/>
                <w:b/>
                <w:lang w:val="is-IS"/>
              </w:rPr>
              <w:t>Stig mats</w:t>
            </w:r>
          </w:p>
        </w:tc>
        <w:tc>
          <w:tcPr>
            <w:tcW w:w="7479" w:type="dxa"/>
            <w:tcBorders>
              <w:bottom w:val="nil"/>
            </w:tcBorders>
          </w:tcPr>
          <w:p w14:paraId="1C6D9B3C" w14:textId="1BFD97E1" w:rsidR="00135B40" w:rsidRPr="004E0E11" w:rsidRDefault="00A20398" w:rsidP="00993115">
            <w:pPr>
              <w:spacing w:before="60"/>
              <w:rPr>
                <w:rFonts w:ascii="Times New Roman" w:hAnsi="Times New Roman" w:cs="Times New Roman"/>
                <w:lang w:val="is-IS"/>
              </w:rPr>
            </w:pPr>
            <w:sdt>
              <w:sdtPr>
                <w:rPr>
                  <w:rFonts w:ascii="Times New Roman" w:hAnsi="Times New Roman" w:cs="Times New Roman"/>
                  <w:lang w:val="is-IS"/>
                </w:rPr>
                <w:id w:val="-20795935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8FE">
                  <w:rPr>
                    <w:rFonts w:ascii="MS Gothic" w:eastAsia="MS Gothic" w:hAnsi="MS Gothic" w:cs="Times New Roman" w:hint="eastAsia"/>
                    <w:lang w:val="is-IS"/>
                  </w:rPr>
                  <w:t>☒</w:t>
                </w:r>
              </w:sdtContent>
            </w:sdt>
            <w:r w:rsidR="00135B40" w:rsidRPr="004E0E11">
              <w:rPr>
                <w:rFonts w:ascii="Times New Roman" w:hAnsi="Times New Roman" w:cs="Times New Roman"/>
                <w:lang w:val="is-IS"/>
              </w:rPr>
              <w:t xml:space="preserve"> </w:t>
            </w:r>
            <w:r w:rsidR="00332D49" w:rsidRPr="004E0E11">
              <w:rPr>
                <w:rFonts w:ascii="Times New Roman" w:hAnsi="Times New Roman" w:cs="Times New Roman"/>
                <w:lang w:val="is-IS"/>
              </w:rPr>
              <w:t>Frummat</w:t>
            </w:r>
            <w:r w:rsidR="004604F4" w:rsidRPr="004E0E11">
              <w:rPr>
                <w:rFonts w:ascii="Times New Roman" w:hAnsi="Times New Roman" w:cs="Times New Roman"/>
                <w:lang w:val="is-IS"/>
              </w:rPr>
              <w:t>, s</w:t>
            </w:r>
            <w:r w:rsidR="000D5AA9" w:rsidRPr="004E0E11">
              <w:rPr>
                <w:rFonts w:ascii="Times New Roman" w:hAnsi="Times New Roman" w:cs="Times New Roman"/>
                <w:lang w:val="is-IS"/>
              </w:rPr>
              <w:t>br</w:t>
            </w:r>
            <w:r w:rsidR="004604F4" w:rsidRPr="004E0E11">
              <w:rPr>
                <w:rFonts w:ascii="Times New Roman" w:hAnsi="Times New Roman" w:cs="Times New Roman"/>
                <w:lang w:val="is-IS"/>
              </w:rPr>
              <w:t>. 1. gr.</w:t>
            </w:r>
          </w:p>
          <w:p w14:paraId="0E8B4203" w14:textId="77777777" w:rsidR="00135B40" w:rsidRPr="004E0E11" w:rsidRDefault="00A20398" w:rsidP="004E0E11">
            <w:pPr>
              <w:spacing w:before="60"/>
              <w:rPr>
                <w:rFonts w:ascii="Times New Roman" w:hAnsi="Times New Roman" w:cs="Times New Roman"/>
                <w:lang w:val="is-IS"/>
              </w:rPr>
            </w:pPr>
            <w:sdt>
              <w:sdtPr>
                <w:rPr>
                  <w:rFonts w:ascii="Times New Roman" w:hAnsi="Times New Roman" w:cs="Times New Roman"/>
                  <w:lang w:val="is-IS"/>
                </w:rPr>
                <w:id w:val="466950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4BB1" w:rsidRPr="004E0E11">
                  <w:rPr>
                    <w:rFonts w:ascii="MS Gothic" w:eastAsia="MS Gothic" w:hAnsi="MS Gothic" w:cs="Times New Roman" w:hint="eastAsia"/>
                    <w:lang w:val="is-IS"/>
                  </w:rPr>
                  <w:t>☐</w:t>
                </w:r>
              </w:sdtContent>
            </w:sdt>
            <w:r w:rsidR="00135B40" w:rsidRPr="004E0E11">
              <w:rPr>
                <w:rFonts w:ascii="Times New Roman" w:hAnsi="Times New Roman" w:cs="Times New Roman"/>
                <w:lang w:val="is-IS"/>
              </w:rPr>
              <w:t xml:space="preserve"> </w:t>
            </w:r>
            <w:r w:rsidR="00332D49" w:rsidRPr="004E0E11">
              <w:rPr>
                <w:rFonts w:ascii="Times New Roman" w:hAnsi="Times New Roman" w:cs="Times New Roman"/>
                <w:lang w:val="is-IS"/>
              </w:rPr>
              <w:t>Endanlegt mat</w:t>
            </w:r>
            <w:r w:rsidR="004E0E11" w:rsidRPr="004E0E11">
              <w:rPr>
                <w:rFonts w:ascii="Times New Roman" w:hAnsi="Times New Roman" w:cs="Times New Roman"/>
                <w:lang w:val="is-IS"/>
              </w:rPr>
              <w:t>,</w:t>
            </w:r>
            <w:r w:rsidR="004604F4" w:rsidRPr="004E0E11">
              <w:rPr>
                <w:rFonts w:ascii="Times New Roman" w:hAnsi="Times New Roman" w:cs="Times New Roman"/>
                <w:lang w:val="is-IS"/>
              </w:rPr>
              <w:t xml:space="preserve"> s</w:t>
            </w:r>
            <w:r w:rsidR="000D5AA9" w:rsidRPr="004E0E11">
              <w:rPr>
                <w:rFonts w:ascii="Times New Roman" w:hAnsi="Times New Roman" w:cs="Times New Roman"/>
                <w:lang w:val="is-IS"/>
              </w:rPr>
              <w:t>br</w:t>
            </w:r>
            <w:r w:rsidR="004604F4" w:rsidRPr="004E0E11">
              <w:rPr>
                <w:rFonts w:ascii="Times New Roman" w:hAnsi="Times New Roman" w:cs="Times New Roman"/>
                <w:lang w:val="is-IS"/>
              </w:rPr>
              <w:t xml:space="preserve">. 10. gr. </w:t>
            </w:r>
          </w:p>
        </w:tc>
      </w:tr>
      <w:tr w:rsidR="00135B40" w:rsidRPr="00BF5ACD" w14:paraId="68167811" w14:textId="77777777" w:rsidTr="70EBA67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0B2C" w14:textId="77777777" w:rsidR="00135B40" w:rsidRPr="004E0E11" w:rsidRDefault="00135B40" w:rsidP="000D6E33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35279516" w:edGrp="everyone" w:colFirst="1" w:colLast="1"/>
            <w:permEnd w:id="550007205"/>
            <w:r w:rsidRPr="004E0E11">
              <w:rPr>
                <w:rFonts w:ascii="Times New Roman" w:hAnsi="Times New Roman" w:cs="Times New Roman"/>
                <w:b/>
                <w:lang w:val="is-IS"/>
              </w:rPr>
              <w:t>Dags.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-884402524"/>
          </w:sdtPr>
          <w:sdtEndPr/>
          <w:sdtContent>
            <w:tc>
              <w:tcPr>
                <w:tcW w:w="74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00C5B58" w14:textId="07A47941" w:rsidR="00135B40" w:rsidRPr="004E0E11" w:rsidRDefault="00135B40" w:rsidP="00B65214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0464BB">
                  <w:rPr>
                    <w:rFonts w:ascii="Times New Roman" w:hAnsi="Times New Roman" w:cs="Times New Roman"/>
                    <w:lang w:val="is-IS"/>
                  </w:rPr>
                  <w:t>10</w:t>
                </w:r>
                <w:r w:rsidR="004928FE">
                  <w:rPr>
                    <w:rFonts w:ascii="Times New Roman" w:hAnsi="Times New Roman" w:cs="Times New Roman"/>
                    <w:lang w:val="is-IS"/>
                  </w:rPr>
                  <w:t>. febrúar 2026.</w:t>
                </w:r>
              </w:p>
            </w:tc>
          </w:sdtContent>
        </w:sdt>
      </w:tr>
      <w:permEnd w:id="35279516"/>
    </w:tbl>
    <w:p w14:paraId="0A37501D" w14:textId="77777777" w:rsidR="000073F7" w:rsidRPr="007414CB" w:rsidRDefault="000073F7" w:rsidP="007414CB">
      <w:pPr>
        <w:spacing w:after="0" w:line="240" w:lineRule="auto"/>
        <w:rPr>
          <w:sz w:val="20"/>
          <w:szCs w:val="20"/>
        </w:rPr>
      </w:pPr>
    </w:p>
    <w:tbl>
      <w:tblPr>
        <w:tblStyle w:val="Hnitanettflu"/>
        <w:tblW w:w="9288" w:type="dxa"/>
        <w:tblLayout w:type="fixed"/>
        <w:tblLook w:val="04A0" w:firstRow="1" w:lastRow="0" w:firstColumn="1" w:lastColumn="0" w:noHBand="0" w:noVBand="1"/>
      </w:tblPr>
      <w:tblGrid>
        <w:gridCol w:w="9288"/>
      </w:tblGrid>
      <w:tr w:rsidR="00263F72" w:rsidRPr="00BF5ACD" w14:paraId="3DD7353D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120350B5" w14:textId="77777777" w:rsidR="00263F72" w:rsidRPr="007478E0" w:rsidRDefault="00AD6D06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t>Greining og mat á fjárhagslegum áhrifaþáttum fyrir ríkið</w:t>
            </w:r>
          </w:p>
        </w:tc>
      </w:tr>
      <w:tr w:rsidR="00311838" w:rsidRPr="0047580A" w14:paraId="473C8AD2" w14:textId="77777777" w:rsidTr="00FD2097">
        <w:trPr>
          <w:trHeight w:val="826"/>
        </w:trPr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580805120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ermStart w:id="2082035854" w:edGrp="everyone" w:displacedByCustomXml="prev"/>
              <w:p w14:paraId="64C00391" w14:textId="5274E910" w:rsidR="00D96089" w:rsidRPr="001228E2" w:rsidRDefault="00AD6D06" w:rsidP="001228E2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 xml:space="preserve">Áætluð fjárhagsáhrif fyrir ríkið vegna </w:t>
                </w:r>
                <w:r w:rsidR="00FD5C8B">
                  <w:rPr>
                    <w:rFonts w:ascii="Times New Roman" w:hAnsi="Times New Roman" w:cs="Times New Roman"/>
                    <w:b/>
                    <w:lang w:val="is-IS"/>
                  </w:rPr>
                  <w:t xml:space="preserve">helstu </w:t>
                </w: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breytinga</w:t>
                </w:r>
                <w:r w:rsidR="00FD5C8B">
                  <w:rPr>
                    <w:rFonts w:ascii="Times New Roman" w:hAnsi="Times New Roman" w:cs="Times New Roman"/>
                    <w:b/>
                    <w:lang w:val="is-IS"/>
                  </w:rPr>
                  <w:t xml:space="preserve"> og</w:t>
                </w: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 xml:space="preserve"> ráðst</w:t>
                </w:r>
                <w:r w:rsidR="00FD5C8B">
                  <w:rPr>
                    <w:rFonts w:ascii="Times New Roman" w:hAnsi="Times New Roman" w:cs="Times New Roman"/>
                    <w:b/>
                    <w:lang w:val="is-IS"/>
                  </w:rPr>
                  <w:t xml:space="preserve">afana </w:t>
                </w: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 xml:space="preserve">sem felast í </w:t>
                </w:r>
                <w:r w:rsidR="00FD5C8B">
                  <w:rPr>
                    <w:rFonts w:ascii="Times New Roman" w:hAnsi="Times New Roman" w:cs="Times New Roman"/>
                    <w:b/>
                    <w:lang w:val="is-IS"/>
                  </w:rPr>
                  <w:t>fyrirhugaðri lagasetningu,</w:t>
                </w: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 xml:space="preserve"> þar sem tilgreindir eru sérstaklega áhrifaþættir á fjárhag </w:t>
                </w:r>
                <w:r w:rsidR="00A40657">
                  <w:rPr>
                    <w:rFonts w:ascii="Times New Roman" w:hAnsi="Times New Roman" w:cs="Times New Roman"/>
                    <w:b/>
                    <w:lang w:val="is-IS"/>
                  </w:rPr>
                  <w:t>ríkissjóðs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 w:rsidR="00BD03E4" w:rsidRPr="001228E2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1228E2" w:rsidRPr="001228E2">
                  <w:rPr>
                    <w:rFonts w:ascii="Times New Roman" w:hAnsi="Times New Roman" w:cs="Times New Roman"/>
                    <w:bCs/>
                    <w:lang w:val="is-IS"/>
                  </w:rPr>
                  <w:t>Ekki er gert ráð fyrir að lagabreytingin muni hafa áhrif á fjárhag ríkissjóðs.</w:t>
                </w:r>
              </w:p>
              <w:p w14:paraId="3EF314C9" w14:textId="5667D6C5" w:rsidR="00FD2097" w:rsidRDefault="00AD6D06" w:rsidP="00AD6D06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Tekjubreytingar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1BB7CC88" w14:textId="0DE84B51" w:rsidR="00BD03E4" w:rsidRPr="001228E2" w:rsidRDefault="001228E2" w:rsidP="001228E2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1228E2">
                  <w:rPr>
                    <w:rFonts w:ascii="Times New Roman" w:hAnsi="Times New Roman" w:cs="Times New Roman"/>
                    <w:lang w:val="is-IS"/>
                  </w:rPr>
                  <w:t>Ekki er gert ráð fyrir að lagabreytingin muni hafa áhrif á fjárhag ríkissjóðs.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011C60D4" w14:textId="68A73561" w:rsidR="000212D2" w:rsidRPr="00EE7DC8" w:rsidRDefault="00AD6D06" w:rsidP="00EE7DC8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Útgjaldabreytingar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 w:rsidR="00D148DB" w:rsidRPr="00FD2097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6E256DD2" w14:textId="6423F0DA" w:rsidR="00BD03E4" w:rsidRPr="001228E2" w:rsidRDefault="001228E2" w:rsidP="001228E2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1228E2">
                  <w:rPr>
                    <w:rFonts w:ascii="Times New Roman" w:hAnsi="Times New Roman" w:cs="Times New Roman"/>
                    <w:lang w:val="is-IS"/>
                  </w:rPr>
                  <w:t>Ekki er gert ráð fyrir að lagabreytingin muni hafa áhrif á fjárhag ríkissjóðs.</w:t>
                </w:r>
              </w:p>
              <w:p w14:paraId="3AECE235" w14:textId="71B7C711" w:rsidR="00D96089" w:rsidRDefault="00AD6D06" w:rsidP="00AD6D06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Eignabreytingar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43CF6A88" w14:textId="00F0DCFE" w:rsidR="00BD03E4" w:rsidRPr="001228E2" w:rsidRDefault="001228E2" w:rsidP="001228E2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1228E2">
                  <w:rPr>
                    <w:rFonts w:ascii="Times New Roman" w:hAnsi="Times New Roman" w:cs="Times New Roman"/>
                    <w:lang w:val="is-IS"/>
                  </w:rPr>
                  <w:t>Ekki er gert ráð fyrir að lagabreytingin muni hafa áhrif á fjárhag ríkissjóðs.</w:t>
                </w:r>
              </w:p>
              <w:p w14:paraId="4286C444" w14:textId="325CC88B" w:rsidR="00813003" w:rsidRDefault="00AD6D06" w:rsidP="00813003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Aðrir áhrifaþættir varðandi ríkisfjármál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7A5DE4B8" w14:textId="182184A8" w:rsidR="00CA3381" w:rsidRPr="001228E2" w:rsidRDefault="001228E2" w:rsidP="001228E2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Nei.</w:t>
                </w:r>
              </w:p>
            </w:sdtContent>
          </w:sdt>
          <w:permEnd w:id="2082035854" w:displacedByCustomXml="prev"/>
        </w:tc>
      </w:tr>
      <w:tr w:rsidR="00263F72" w:rsidRPr="00BF5ACD" w14:paraId="49BBA6FA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31E642AD" w14:textId="77777777" w:rsidR="00263F72" w:rsidRPr="007478E0" w:rsidRDefault="00AD6D06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t xml:space="preserve">Samræmi við útgjaldaramma og fimm ára fjármálaætlun – fjármögnun </w:t>
            </w:r>
          </w:p>
        </w:tc>
      </w:tr>
      <w:tr w:rsidR="00311838" w:rsidRPr="00A57AE1" w14:paraId="293F5885" w14:textId="77777777" w:rsidTr="00FD2097">
        <w:trPr>
          <w:trHeight w:val="826"/>
        </w:trPr>
        <w:tc>
          <w:tcPr>
            <w:tcW w:w="9288" w:type="dxa"/>
          </w:tcPr>
          <w:permStart w:id="2142716198" w:edGrp="everyone" w:colFirst="0" w:colLast="0" w:displacedByCustomXml="next"/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197159978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 w14:paraId="01C099E2" w14:textId="77777777" w:rsidR="006C6EA3" w:rsidRDefault="00237053" w:rsidP="00237053">
                <w:pPr>
                  <w:pStyle w:val="Mlsgreinlista"/>
                  <w:numPr>
                    <w:ilvl w:val="0"/>
                    <w:numId w:val="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237053">
                  <w:rPr>
                    <w:rFonts w:ascii="Times New Roman" w:hAnsi="Times New Roman" w:cs="Times New Roman"/>
                    <w:b/>
                    <w:lang w:val="is-IS"/>
                  </w:rPr>
                  <w:t>Hefur verið gert ráð fyrir þeim fjárhagsáhrifum á málaflokk sem leiða kunna af samþykkt frumvarpsins:</w:t>
                </w:r>
              </w:p>
              <w:p w14:paraId="5CB72CBB" w14:textId="08B7C330" w:rsidR="00237053" w:rsidRPr="00A72ECC" w:rsidRDefault="00237053" w:rsidP="00237053">
                <w:pPr>
                  <w:pStyle w:val="Mlsgreinlista"/>
                  <w:numPr>
                    <w:ilvl w:val="0"/>
                    <w:numId w:val="21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í gildandi fjárlögum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1228E2" w:rsidRPr="001228E2">
                  <w:rPr>
                    <w:rFonts w:ascii="Times New Roman" w:hAnsi="Times New Roman" w:cs="Times New Roman"/>
                    <w:lang w:val="is-IS"/>
                  </w:rPr>
                  <w:t>Nei, ekki um fjárhagsáhrif að ræða.</w:t>
                </w:r>
              </w:p>
              <w:p w14:paraId="091F1F9C" w14:textId="045FB3D3" w:rsidR="00237053" w:rsidRPr="00A72ECC" w:rsidRDefault="00237053" w:rsidP="00237053">
                <w:pPr>
                  <w:pStyle w:val="Mlsgreinlista"/>
                  <w:numPr>
                    <w:ilvl w:val="0"/>
                    <w:numId w:val="21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í fjárlagafrumvarpi komandi árs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1228E2" w:rsidRPr="001228E2">
                  <w:rPr>
                    <w:rFonts w:ascii="Times New Roman" w:hAnsi="Times New Roman" w:cs="Times New Roman"/>
                    <w:lang w:val="is-IS"/>
                  </w:rPr>
                  <w:t>Nei, ekki um fjárhagsáhrif að ræða.</w:t>
                </w:r>
              </w:p>
              <w:p w14:paraId="3514BF9B" w14:textId="6E8D7CCD" w:rsidR="00237053" w:rsidRPr="00A72ECC" w:rsidRDefault="00237053" w:rsidP="00237053">
                <w:pPr>
                  <w:pStyle w:val="Mlsgreinlista"/>
                  <w:numPr>
                    <w:ilvl w:val="0"/>
                    <w:numId w:val="21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í fimm ára fjármálaáætlun ríkisstjórnarinnar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1228E2" w:rsidRPr="001228E2">
                  <w:rPr>
                    <w:rFonts w:ascii="Times New Roman" w:hAnsi="Times New Roman" w:cs="Times New Roman"/>
                    <w:lang w:val="is-IS"/>
                  </w:rPr>
                  <w:t>Nei, ekki um fjárhagsáhrif að ræða.</w:t>
                </w:r>
              </w:p>
              <w:p w14:paraId="71F700FB" w14:textId="51D50A38" w:rsidR="00FD2097" w:rsidRDefault="00237053" w:rsidP="00237053">
                <w:pPr>
                  <w:pStyle w:val="Mlsgreinlista"/>
                  <w:numPr>
                    <w:ilvl w:val="0"/>
                    <w:numId w:val="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237053">
                  <w:rPr>
                    <w:rFonts w:ascii="Times New Roman" w:hAnsi="Times New Roman" w:cs="Times New Roman"/>
                    <w:b/>
                    <w:lang w:val="is-IS"/>
                  </w:rPr>
                  <w:t>Hafi ekki þegar verið gert ráð fyrir útgjöldum við verkefni, hvernig er þá ætlunin að finna þeim stað innan útgjaldaramma málaflokks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,</w:t>
                </w:r>
                <w:r w:rsidRPr="00237053">
                  <w:rPr>
                    <w:rFonts w:ascii="Times New Roman" w:hAnsi="Times New Roman" w:cs="Times New Roman"/>
                    <w:b/>
                    <w:lang w:val="is-IS"/>
                  </w:rPr>
                  <w:t xml:space="preserve"> t.d. með tilfærslu fjármuna eða með því að draga úr öðrum útgjöldum?</w:t>
                </w:r>
              </w:p>
              <w:p w14:paraId="74F5F875" w14:textId="2BE20896" w:rsidR="00BD03E4" w:rsidRPr="00BD03E4" w:rsidRDefault="001228E2" w:rsidP="00BD03E4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Á ekki við.</w:t>
                </w:r>
              </w:p>
              <w:p w14:paraId="59743E5F" w14:textId="77777777" w:rsidR="00BD03E4" w:rsidRDefault="00237053" w:rsidP="00237053">
                <w:pPr>
                  <w:pStyle w:val="Mlsgreinlista"/>
                  <w:numPr>
                    <w:ilvl w:val="0"/>
                    <w:numId w:val="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237053">
                  <w:rPr>
                    <w:rFonts w:ascii="Times New Roman" w:hAnsi="Times New Roman" w:cs="Times New Roman"/>
                    <w:b/>
                    <w:lang w:val="is-IS"/>
                  </w:rPr>
                  <w:t>Tengist einhver ný eða aukin tekjuöflun verkefninu?</w:t>
                </w:r>
              </w:p>
              <w:p w14:paraId="5AFAF127" w14:textId="4174A248" w:rsidR="00CA3381" w:rsidRPr="00BD03E4" w:rsidRDefault="001228E2" w:rsidP="00BD03E4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Nei.</w:t>
                </w:r>
              </w:p>
            </w:sdtContent>
          </w:sdt>
        </w:tc>
      </w:tr>
      <w:permEnd w:id="2142716198"/>
      <w:tr w:rsidR="00263F72" w:rsidRPr="00A57AE1" w14:paraId="4E3AA32E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7B503429" w14:textId="321AEC38" w:rsidR="00263F72" w:rsidRPr="007478E0" w:rsidRDefault="00AD6D06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t>Efnahagsáhrif – áhrif á atvinnulíf, vinnumarkað og samkeppni</w:t>
            </w:r>
          </w:p>
        </w:tc>
      </w:tr>
      <w:tr w:rsidR="00311838" w:rsidRPr="00A57AE1" w14:paraId="2913BAD7" w14:textId="77777777" w:rsidTr="00FD2097">
        <w:trPr>
          <w:trHeight w:val="826"/>
        </w:trPr>
        <w:tc>
          <w:tcPr>
            <w:tcW w:w="9288" w:type="dxa"/>
          </w:tcPr>
          <w:permStart w:id="2028099852" w:edGrp="everyone" w:colFirst="0" w:colLast="0" w:displacedByCustomXml="next"/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355357149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 w14:paraId="19952C0A" w14:textId="77777777" w:rsidR="00BD03E4" w:rsidRDefault="00A410EA" w:rsidP="00A410EA">
                <w:pPr>
                  <w:pStyle w:val="Mlsgreinlista"/>
                  <w:numPr>
                    <w:ilvl w:val="0"/>
                    <w:numId w:val="5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410EA">
                  <w:rPr>
                    <w:rFonts w:ascii="Times New Roman" w:hAnsi="Times New Roman" w:cs="Times New Roman"/>
                    <w:b/>
                    <w:lang w:val="is-IS"/>
                  </w:rPr>
                  <w:t>Hagræn áhrif á heildareftirspurn og einstaka markaði – hagstjórnarsjónarmið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3ADD87B1" w14:textId="7065E3A8" w:rsidR="00FD2097" w:rsidRPr="00BD03E4" w:rsidRDefault="001228E2" w:rsidP="00BD03E4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Á ekki við.</w:t>
                </w:r>
              </w:p>
              <w:p w14:paraId="40049170" w14:textId="715A97DA" w:rsidR="001B69DD" w:rsidRPr="004E0E11" w:rsidRDefault="00A410EA" w:rsidP="00A410EA">
                <w:pPr>
                  <w:pStyle w:val="Mlsgreinlista"/>
                  <w:numPr>
                    <w:ilvl w:val="0"/>
                    <w:numId w:val="5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410EA">
                  <w:rPr>
                    <w:rFonts w:ascii="Times New Roman" w:hAnsi="Times New Roman" w:cs="Times New Roman"/>
                    <w:b/>
                    <w:lang w:val="is-IS"/>
                  </w:rPr>
                  <w:lastRenderedPageBreak/>
                  <w:t xml:space="preserve">Áhrif á fyrirtækjaeftirlit og reglubyrði, hversu mörg fyrirtæki verða fyrir áhrifum og hvers konar fyrirtæki? </w:t>
                </w:r>
                <w:r w:rsidR="001B69DD" w:rsidRPr="004E0E11">
                  <w:rPr>
                    <w:rFonts w:ascii="Times New Roman" w:hAnsi="Times New Roman" w:cs="Times New Roman"/>
                    <w:b/>
                    <w:lang w:val="is-IS"/>
                  </w:rPr>
                  <w:t xml:space="preserve">Einföldun laga eða stjórnsýslu? </w:t>
                </w:r>
                <w:r w:rsidR="004E0E11">
                  <w:rPr>
                    <w:rFonts w:ascii="Times New Roman" w:hAnsi="Times New Roman" w:cs="Times New Roman"/>
                    <w:b/>
                    <w:lang w:val="is-IS"/>
                  </w:rPr>
                  <w:t>Leitað umsagnar ráðgjafarnefndar um opinberar eftirlitsreglur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, s</w:t>
                </w:r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br. lög nr. 27/1999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?</w:t>
                </w:r>
              </w:p>
              <w:p w14:paraId="03904308" w14:textId="75FFEF93" w:rsidR="00FD2097" w:rsidRPr="00BD03E4" w:rsidRDefault="001B69DD" w:rsidP="001B69DD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>– Sjá leiðarvísinn „Grunnmat á eftirlitsreglum“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1228E2">
                  <w:rPr>
                    <w:rFonts w:ascii="Times New Roman" w:hAnsi="Times New Roman" w:cs="Times New Roman"/>
                    <w:bCs/>
                    <w:lang w:val="is-IS"/>
                  </w:rPr>
                  <w:t>Á ekki við.</w:t>
                </w:r>
              </w:p>
              <w:p w14:paraId="28431DFF" w14:textId="3EE44640" w:rsidR="00A410EA" w:rsidRPr="004433F4" w:rsidRDefault="00A410EA" w:rsidP="00A410EA">
                <w:pPr>
                  <w:pStyle w:val="Mlsgreinlista"/>
                  <w:numPr>
                    <w:ilvl w:val="0"/>
                    <w:numId w:val="5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4433F4">
                  <w:rPr>
                    <w:rFonts w:ascii="Times New Roman" w:hAnsi="Times New Roman" w:cs="Times New Roman"/>
                    <w:b/>
                    <w:lang w:val="is-IS"/>
                  </w:rPr>
                  <w:t>Samkeppnisskilyrði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1262E75D" w14:textId="1A1B2816" w:rsidR="00A410EA" w:rsidRPr="004433F4" w:rsidRDefault="00301FF8" w:rsidP="00301FF8">
                <w:pPr>
                  <w:pStyle w:val="Mlsgreinlista"/>
                  <w:numPr>
                    <w:ilvl w:val="0"/>
                    <w:numId w:val="23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4433F4">
                  <w:rPr>
                    <w:rFonts w:ascii="Times New Roman" w:hAnsi="Times New Roman" w:cs="Times New Roman"/>
                    <w:lang w:val="is-IS"/>
                  </w:rPr>
                  <w:t>Líkur á því að fjöldi fyrirtækja á markaði takmarkist með beinum hætti vegna reglusetningar (líklegt ef aðgerðin felur í sér einhvers konar einkarétt, leyfiskerfi eða kvóta)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1228E2">
                  <w:rPr>
                    <w:rFonts w:ascii="Times New Roman" w:hAnsi="Times New Roman" w:cs="Times New Roman"/>
                    <w:lang w:val="is-IS"/>
                  </w:rPr>
                  <w:t>Á ekki við.</w:t>
                </w:r>
              </w:p>
              <w:p w14:paraId="05C73860" w14:textId="4C35226C" w:rsidR="00301FF8" w:rsidRPr="00A72ECC" w:rsidRDefault="00301FF8" w:rsidP="00301FF8">
                <w:pPr>
                  <w:pStyle w:val="Mlsgreinlista"/>
                  <w:numPr>
                    <w:ilvl w:val="0"/>
                    <w:numId w:val="23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Líkur á því að fyrirtækjum á markaði fækki með óbeinum hætti vegna reglusetningar (líklegt ef aðgerðin felur í sér aukinn kostnað við inngöngu á markað eða tekur aðeins til hluta starfandi fyrirtækja)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1228E2">
                  <w:rPr>
                    <w:rFonts w:ascii="Times New Roman" w:hAnsi="Times New Roman" w:cs="Times New Roman"/>
                    <w:lang w:val="is-IS"/>
                  </w:rPr>
                  <w:t>Á ekki við.</w:t>
                </w:r>
              </w:p>
              <w:p w14:paraId="11012B77" w14:textId="6F70B24B" w:rsidR="003F530A" w:rsidRDefault="00301FF8" w:rsidP="003F530A">
                <w:pPr>
                  <w:pStyle w:val="Mlsgreinlista"/>
                  <w:numPr>
                    <w:ilvl w:val="0"/>
                    <w:numId w:val="23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Takmarkanir á möguleikum fyrirtækja til þess að mæta samkeppni vegna reglusetningar (líklegt ef aðgerðin hefur áhrif á verð fyrirtækja eða eðli vörunnar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,</w:t>
                </w:r>
                <w:r w:rsidRPr="00A72ECC">
                  <w:rPr>
                    <w:rFonts w:ascii="Times New Roman" w:hAnsi="Times New Roman" w:cs="Times New Roman"/>
                    <w:lang w:val="is-IS"/>
                  </w:rPr>
                  <w:t xml:space="preserve"> t.d. staðlar eða ef </w:t>
                </w:r>
                <w:r w:rsidRPr="003F530A">
                  <w:rPr>
                    <w:rFonts w:ascii="Times New Roman" w:hAnsi="Times New Roman" w:cs="Times New Roman"/>
                    <w:lang w:val="is-IS"/>
                  </w:rPr>
                  <w:t>aðgerðin takmarkar sölusvæði, svigrúm til að auglýsa eða til að ákveða hvernig vara er framleidd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).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1228E2">
                  <w:rPr>
                    <w:rFonts w:ascii="Times New Roman" w:hAnsi="Times New Roman" w:cs="Times New Roman"/>
                    <w:lang w:val="is-IS"/>
                  </w:rPr>
                  <w:t>Á ekki við.</w:t>
                </w:r>
              </w:p>
              <w:p w14:paraId="4D761605" w14:textId="77777777" w:rsidR="00CA3381" w:rsidRDefault="00301FF8" w:rsidP="003F530A">
                <w:pPr>
                  <w:pStyle w:val="Mlsgreinlista"/>
                  <w:numPr>
                    <w:ilvl w:val="0"/>
                    <w:numId w:val="23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3F530A">
                  <w:rPr>
                    <w:rFonts w:ascii="Times New Roman" w:hAnsi="Times New Roman" w:cs="Times New Roman"/>
                    <w:lang w:val="is-IS"/>
                  </w:rPr>
                  <w:t xml:space="preserve">Takmarkanir á frumkvæði fyrirtækja til að stunda 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 xml:space="preserve">virka </w:t>
                </w:r>
                <w:r w:rsidRPr="003F530A">
                  <w:rPr>
                    <w:rFonts w:ascii="Times New Roman" w:hAnsi="Times New Roman" w:cs="Times New Roman"/>
                    <w:lang w:val="is-IS"/>
                  </w:rPr>
                  <w:t>samkeppni vegna reglusetningar (líklegt ef aðgerðin felur í sér að fyrirtæki verði undanþegin samkeppnislögum eða ef fyrirtæki bera skyldu eða eru hvött til að skipta með sér hvers konar viðskiptalegum upplýsingum)</w:t>
                </w:r>
              </w:p>
              <w:p w14:paraId="23A35C1E" w14:textId="78F0C448" w:rsidR="001228E2" w:rsidRPr="003F530A" w:rsidRDefault="001228E2" w:rsidP="001228E2">
                <w:pPr>
                  <w:pStyle w:val="Mlsgreinlista"/>
                  <w:spacing w:before="60" w:after="60"/>
                  <w:ind w:left="108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Á ekki við.</w:t>
                </w:r>
              </w:p>
            </w:sdtContent>
          </w:sdt>
        </w:tc>
      </w:tr>
      <w:permEnd w:id="2028099852"/>
      <w:tr w:rsidR="000D6E33" w:rsidRPr="00BF5ACD" w14:paraId="5B63C56B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3B499233" w14:textId="77777777" w:rsidR="000D6E33" w:rsidRPr="007478E0" w:rsidRDefault="00AD6D06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lastRenderedPageBreak/>
              <w:t>Önnur áhrif</w:t>
            </w:r>
          </w:p>
        </w:tc>
      </w:tr>
      <w:tr w:rsidR="000D6E33" w:rsidRPr="00A57AE1" w14:paraId="2700E6E3" w14:textId="77777777" w:rsidTr="009602BA">
        <w:trPr>
          <w:trHeight w:val="269"/>
        </w:trPr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853185132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ermStart w:id="314709597" w:edGrp="everyone" w:displacedByCustomXml="prev"/>
              <w:p w14:paraId="63D3E78B" w14:textId="5FDE3134" w:rsidR="00CE06FC" w:rsidRPr="00C16C66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bCs/>
                    <w:lang w:val="is-IS"/>
                  </w:rPr>
                </w:pPr>
                <w:r w:rsidRPr="00AC19E3">
                  <w:rPr>
                    <w:rFonts w:ascii="Times New Roman" w:hAnsi="Times New Roman" w:cs="Times New Roman"/>
                    <w:b/>
                    <w:lang w:val="is-IS"/>
                  </w:rPr>
                  <w:t>Áhrif á fjárhag sveitarfélaga, sbr. 129. gr. sveitarstjórnarlaga, nr. 138/2011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03B782B2" w14:textId="6A128116" w:rsidR="000D6E33" w:rsidRDefault="008734A0" w:rsidP="00CE06FC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– </w:t>
                </w:r>
                <w:r w:rsidR="00CE06FC" w:rsidRPr="004E0E11">
                  <w:rPr>
                    <w:rFonts w:ascii="Times New Roman" w:hAnsi="Times New Roman" w:cs="Times New Roman"/>
                    <w:lang w:val="is-IS"/>
                  </w:rPr>
                  <w:t xml:space="preserve">Ath. að </w:t>
                </w:r>
                <w:r w:rsidR="003C66CA" w:rsidRPr="004E0E11">
                  <w:rPr>
                    <w:rFonts w:ascii="Times New Roman" w:hAnsi="Times New Roman" w:cs="Times New Roman"/>
                    <w:lang w:val="is-IS"/>
                  </w:rPr>
                  <w:t xml:space="preserve">skylt er að leggja </w:t>
                </w:r>
                <w:r w:rsidR="00CE06FC" w:rsidRPr="004E0E11">
                  <w:rPr>
                    <w:rFonts w:ascii="Times New Roman" w:hAnsi="Times New Roman" w:cs="Times New Roman"/>
                    <w:lang w:val="is-IS"/>
                  </w:rPr>
                  <w:t xml:space="preserve">slíkt mat </w:t>
                </w:r>
                <w:r w:rsidR="003C66CA" w:rsidRPr="004E0E11">
                  <w:rPr>
                    <w:rFonts w:ascii="Times New Roman" w:hAnsi="Times New Roman" w:cs="Times New Roman"/>
                    <w:lang w:val="is-IS"/>
                  </w:rPr>
                  <w:t xml:space="preserve">fyrir Samband íslenskra sveitarfélaga til umsagnar og tilkynna </w:t>
                </w:r>
                <w:r w:rsidR="00CE06FC" w:rsidRPr="004E0E11">
                  <w:rPr>
                    <w:rFonts w:ascii="Times New Roman" w:hAnsi="Times New Roman" w:cs="Times New Roman"/>
                    <w:lang w:val="is-IS"/>
                  </w:rPr>
                  <w:t xml:space="preserve">niðurstöðu máls </w:t>
                </w:r>
                <w:r w:rsidR="003C66CA" w:rsidRPr="004E0E11">
                  <w:rPr>
                    <w:rFonts w:ascii="Times New Roman" w:hAnsi="Times New Roman" w:cs="Times New Roman"/>
                    <w:lang w:val="is-IS"/>
                  </w:rPr>
                  <w:t>til samgöngu- og sveitarstjórnarráðuneytisins</w:t>
                </w:r>
                <w:r w:rsidR="00C16C66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35737D06" w14:textId="14973B8A" w:rsidR="00C16C66" w:rsidRPr="004E0E11" w:rsidRDefault="001228E2" w:rsidP="00CE06FC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Engin áhrif.</w:t>
                </w:r>
              </w:p>
              <w:p w14:paraId="1145B43A" w14:textId="62EF2A18" w:rsidR="00CE06FC" w:rsidRPr="00C16C66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bCs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Áhrif á frelsi til að veita þjónustu (</w:t>
                </w:r>
                <w:r w:rsidR="008734A0" w:rsidRPr="004E0E11">
                  <w:rPr>
                    <w:rFonts w:ascii="Times New Roman" w:hAnsi="Times New Roman" w:cs="Times New Roman"/>
                    <w:b/>
                    <w:lang w:val="is-IS"/>
                  </w:rPr>
                  <w:t>með eða án staðfestu á Íslandi)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5043229A" w14:textId="0C2EB34A" w:rsidR="00AC19E3" w:rsidRDefault="00CE06FC" w:rsidP="00CE06FC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>– Ath. tilkynningarskyldu til</w:t>
                </w:r>
                <w:r w:rsidR="00AC19E3" w:rsidRPr="004E0E11">
                  <w:rPr>
                    <w:rFonts w:ascii="Times New Roman" w:hAnsi="Times New Roman" w:cs="Times New Roman"/>
                    <w:lang w:val="is-IS"/>
                  </w:rPr>
                  <w:t xml:space="preserve"> ESA </w:t>
                </w:r>
                <w:r w:rsidR="009602BA" w:rsidRPr="004E0E11">
                  <w:rPr>
                    <w:rFonts w:ascii="Times New Roman" w:hAnsi="Times New Roman" w:cs="Times New Roman"/>
                    <w:lang w:val="is-IS"/>
                  </w:rPr>
                  <w:t>með fjögurra mánaða fyrirvara</w:t>
                </w:r>
                <w:r w:rsidR="00BD69E0" w:rsidRPr="004E0E11">
                  <w:rPr>
                    <w:rFonts w:ascii="Times New Roman" w:hAnsi="Times New Roman" w:cs="Times New Roman"/>
                    <w:lang w:val="is-IS"/>
                  </w:rPr>
                  <w:t xml:space="preserve">, </w:t>
                </w:r>
                <w:r w:rsidR="00AC19E3" w:rsidRPr="004E0E11">
                  <w:rPr>
                    <w:rFonts w:ascii="Times New Roman" w:hAnsi="Times New Roman" w:cs="Times New Roman"/>
                    <w:lang w:val="is-IS"/>
                  </w:rPr>
                  <w:t>sbr. 1. og 2. gr. reglugerðar nr. 666/2011</w:t>
                </w:r>
                <w:r w:rsidR="00C16C66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4377C581" w14:textId="30537D65" w:rsidR="001228E2" w:rsidRPr="004E0E11" w:rsidRDefault="001228E2" w:rsidP="00CE06FC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Engin áhrif.</w:t>
                </w:r>
              </w:p>
              <w:p w14:paraId="6F933ABF" w14:textId="76A0C5D1" w:rsidR="00CE06FC" w:rsidRPr="00C16C66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bCs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 xml:space="preserve">Áhrif á tæknilegar reglur um vöru og </w:t>
                </w:r>
                <w:proofErr w:type="spellStart"/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fjarþjónustu</w:t>
                </w:r>
                <w:proofErr w:type="spellEnd"/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, sbr. lög nr. 57/2000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 w:rsidR="008734A0" w:rsidRPr="004E0E11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45DD89CD" w14:textId="5DF226F2" w:rsidR="00AC19E3" w:rsidRDefault="00CE06FC" w:rsidP="00CE06FC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>– Ath. tilkynningarskyldu til</w:t>
                </w:r>
                <w:r w:rsidR="00AC19E3" w:rsidRPr="004E0E11">
                  <w:rPr>
                    <w:rFonts w:ascii="Times New Roman" w:hAnsi="Times New Roman" w:cs="Times New Roman"/>
                    <w:lang w:val="is-IS"/>
                  </w:rPr>
                  <w:t xml:space="preserve"> ESA</w:t>
                </w:r>
                <w:r w:rsidR="008734A0" w:rsidRPr="004E0E1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9602BA" w:rsidRPr="004E0E11">
                  <w:rPr>
                    <w:rFonts w:ascii="Times New Roman" w:hAnsi="Times New Roman" w:cs="Times New Roman"/>
                    <w:lang w:val="is-IS"/>
                  </w:rPr>
                  <w:t>með þriggja mánaða fyrirvara</w:t>
                </w:r>
                <w:r w:rsidR="00BD69E0" w:rsidRPr="004E0E11">
                  <w:rPr>
                    <w:rFonts w:ascii="Times New Roman" w:hAnsi="Times New Roman" w:cs="Times New Roman"/>
                    <w:lang w:val="is-IS"/>
                  </w:rPr>
                  <w:t xml:space="preserve">, </w:t>
                </w:r>
                <w:r w:rsidR="008734A0" w:rsidRPr="004E0E11">
                  <w:rPr>
                    <w:rFonts w:ascii="Times New Roman" w:hAnsi="Times New Roman" w:cs="Times New Roman"/>
                    <w:lang w:val="is-IS"/>
                  </w:rPr>
                  <w:t xml:space="preserve">sbr. </w:t>
                </w:r>
                <w:r w:rsidR="00BD69E0" w:rsidRPr="004E0E11">
                  <w:rPr>
                    <w:rFonts w:ascii="Times New Roman" w:hAnsi="Times New Roman" w:cs="Times New Roman"/>
                    <w:lang w:val="is-IS"/>
                  </w:rPr>
                  <w:t>1</w:t>
                </w:r>
                <w:r w:rsidR="008734A0" w:rsidRPr="004E0E11">
                  <w:rPr>
                    <w:rFonts w:ascii="Times New Roman" w:hAnsi="Times New Roman" w:cs="Times New Roman"/>
                    <w:lang w:val="is-IS"/>
                  </w:rPr>
                  <w:t xml:space="preserve">. og </w:t>
                </w:r>
                <w:r w:rsidR="00BD69E0" w:rsidRPr="004E0E11">
                  <w:rPr>
                    <w:rFonts w:ascii="Times New Roman" w:hAnsi="Times New Roman" w:cs="Times New Roman"/>
                    <w:lang w:val="is-IS"/>
                  </w:rPr>
                  <w:t>2</w:t>
                </w:r>
                <w:r w:rsidR="008734A0" w:rsidRPr="004E0E11">
                  <w:rPr>
                    <w:rFonts w:ascii="Times New Roman" w:hAnsi="Times New Roman" w:cs="Times New Roman"/>
                    <w:lang w:val="is-IS"/>
                  </w:rPr>
                  <w:t>. gr. reglugerðar nr. 666/2011</w:t>
                </w:r>
                <w:r w:rsidR="00C16C66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2DCCF32C" w14:textId="128F1030" w:rsidR="00C16C66" w:rsidRPr="004E0E11" w:rsidRDefault="001228E2" w:rsidP="00CE06FC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Engin áhrif.</w:t>
                </w:r>
              </w:p>
              <w:p w14:paraId="2D0533F4" w14:textId="059FA65B" w:rsidR="00AC19E3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C19E3">
                  <w:rPr>
                    <w:rFonts w:ascii="Times New Roman" w:hAnsi="Times New Roman" w:cs="Times New Roman"/>
                    <w:b/>
                    <w:lang w:val="is-IS"/>
                  </w:rPr>
                  <w:t>Áhrif á byggðalög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58BDA8F4" w14:textId="45C91E89" w:rsidR="00C16C66" w:rsidRPr="00C16C66" w:rsidRDefault="001228E2" w:rsidP="00C16C66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Engin áhrif.</w:t>
                </w:r>
              </w:p>
              <w:p w14:paraId="3CFDCD51" w14:textId="13CC5C4F" w:rsidR="00AC19E3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C19E3">
                  <w:rPr>
                    <w:rFonts w:ascii="Times New Roman" w:hAnsi="Times New Roman" w:cs="Times New Roman"/>
                    <w:b/>
                    <w:lang w:val="is-IS"/>
                  </w:rPr>
                  <w:t>Áhrif á frjáls félagasamtök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7E20971A" w14:textId="727725E2" w:rsidR="00C16C66" w:rsidRPr="00C16C66" w:rsidRDefault="001228E2" w:rsidP="00C16C66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Engin áhrif.</w:t>
                </w:r>
              </w:p>
              <w:p w14:paraId="3E1BBD6F" w14:textId="54C76E82" w:rsidR="003C66CA" w:rsidRPr="004E0E11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Áhrif á jafnrétti kynjanna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7705CC14" w14:textId="33336316" w:rsidR="00AC19E3" w:rsidRDefault="00886857" w:rsidP="003C66CA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– Sjá </w:t>
                </w:r>
                <w:r w:rsidR="003C66CA" w:rsidRPr="004E0E11">
                  <w:rPr>
                    <w:rFonts w:ascii="Times New Roman" w:hAnsi="Times New Roman" w:cs="Times New Roman"/>
                    <w:lang w:val="is-IS"/>
                  </w:rPr>
                  <w:t>leiðarvísi fyrir mat á jafnréttisáhrifum</w:t>
                </w:r>
                <w:r w:rsidR="00193979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4BDD65C9" w14:textId="5F851104" w:rsidR="00193979" w:rsidRDefault="00193979" w:rsidP="00193979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– Sjá </w:t>
                </w:r>
                <w:r>
                  <w:rPr>
                    <w:rFonts w:ascii="Times New Roman" w:hAnsi="Times New Roman" w:cs="Times New Roman"/>
                    <w:lang w:val="is-IS"/>
                  </w:rPr>
                  <w:t>greiningarramma fyrir jafnréttismat.</w:t>
                </w:r>
              </w:p>
              <w:p w14:paraId="21A7B7CE" w14:textId="3911DBF2" w:rsidR="00C16C66" w:rsidRPr="004E0E11" w:rsidRDefault="001228E2" w:rsidP="003C66CA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 xml:space="preserve">Mat á jafnréttisáhrifum mun verða framkvæmt. </w:t>
                </w:r>
              </w:p>
              <w:p w14:paraId="788DA598" w14:textId="5DEB42B0" w:rsidR="00346619" w:rsidRDefault="00346619" w:rsidP="00346619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a lýðheilsu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256A3D5F" w14:textId="65D01BE8" w:rsidR="00193979" w:rsidRPr="00193979" w:rsidRDefault="001228E2" w:rsidP="00193979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Engin áhrif.</w:t>
                </w:r>
              </w:p>
              <w:p w14:paraId="4732EDF5" w14:textId="00FF440C" w:rsidR="00346619" w:rsidRDefault="00346619" w:rsidP="00346619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lastRenderedPageBreak/>
                  <w:t>Áhrif á menntun, nýsköpun og rannsóknir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73EEEED3" w14:textId="71D7B0EC" w:rsidR="00193979" w:rsidRPr="00193979" w:rsidRDefault="001228E2" w:rsidP="00193979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Engin áhrif.</w:t>
                </w:r>
              </w:p>
              <w:p w14:paraId="76338615" w14:textId="18004EBC" w:rsidR="00346619" w:rsidRDefault="00346619" w:rsidP="00346619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á möguleika einstaklinga og fyrirtækja til að eiga samskipti þvert á norræn landamæri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54C04B54" w14:textId="6908720C" w:rsidR="00193979" w:rsidRPr="00193979" w:rsidRDefault="001228E2" w:rsidP="00193979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Á ekki við.</w:t>
                </w:r>
              </w:p>
              <w:p w14:paraId="1EAB7D34" w14:textId="78E05B20" w:rsidR="00346619" w:rsidRDefault="00346619" w:rsidP="00346619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á stjórnsýslu, s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vo sem</w:t>
                </w: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hvort ráðuneyti og stofnanir eru í stakk búin til að taka við verkefni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50575E74" w14:textId="5B134EBF" w:rsidR="00193979" w:rsidRPr="00193979" w:rsidRDefault="001228E2" w:rsidP="00193979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Fyrirhugað að leyfisveiting fari frá heilbrigðisráðuneytinu til embætti landlæknis.</w:t>
                </w:r>
              </w:p>
              <w:p w14:paraId="52F604BA" w14:textId="65A6A3D1" w:rsidR="00346619" w:rsidRDefault="00346619" w:rsidP="00346619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 xml:space="preserve">Áhrif á stöðu tiltekinna þjóðfélagshópa, 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svo sem</w:t>
                </w: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aldurshópa, tekjuhópa, mismunandi fjölskyldugerðir, launþega</w:t>
                </w:r>
                <w:r w:rsidR="000F304B" w:rsidRPr="00121873">
                  <w:rPr>
                    <w:rFonts w:ascii="Times New Roman" w:hAnsi="Times New Roman" w:cs="Times New Roman"/>
                    <w:b/>
                    <w:lang w:val="is-IS"/>
                  </w:rPr>
                  <w:t>/</w:t>
                </w: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sjálfstætt starfandi</w:t>
                </w:r>
                <w:r w:rsidR="000F304B" w:rsidRPr="00121873">
                  <w:rPr>
                    <w:rFonts w:ascii="Times New Roman" w:hAnsi="Times New Roman" w:cs="Times New Roman"/>
                    <w:b/>
                    <w:lang w:val="is-IS"/>
                  </w:rPr>
                  <w:t>/</w:t>
                </w: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utan vinnumarkaðar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2F324F82" w14:textId="33227F8A" w:rsidR="00193979" w:rsidRPr="00193979" w:rsidRDefault="001228E2" w:rsidP="00193979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Engin áhrif á einn hóp frekar en annan. </w:t>
                </w:r>
              </w:p>
              <w:p w14:paraId="10635864" w14:textId="77777777" w:rsidR="00193979" w:rsidRDefault="00346619" w:rsidP="008831B4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á umhverfi og sjálfbæra þróun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0B279BF3" w14:textId="4416C9C2" w:rsidR="000D6E33" w:rsidRPr="00193979" w:rsidRDefault="001228E2" w:rsidP="00193979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Engin áhrif.</w:t>
                </w:r>
                <w:r w:rsidR="00346619" w:rsidRPr="00193979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</w:p>
              <w:permEnd w:id="314709597" w:displacedByCustomXml="next"/>
            </w:sdtContent>
          </w:sdt>
        </w:tc>
      </w:tr>
      <w:tr w:rsidR="00311838" w:rsidRPr="00A57AE1" w14:paraId="581E2672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0BF81DCB" w14:textId="284389E3" w:rsidR="00311838" w:rsidRPr="007478E0" w:rsidRDefault="00AD6D06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lastRenderedPageBreak/>
              <w:t>Niðurstaða mats</w:t>
            </w:r>
            <w:r w:rsidR="00A3629C">
              <w:rPr>
                <w:rFonts w:ascii="Times New Roman" w:hAnsi="Times New Roman" w:cs="Times New Roman"/>
                <w:b/>
                <w:lang w:val="is-IS"/>
              </w:rPr>
              <w:t xml:space="preserve"> – með vísun í fylgiskjöl</w:t>
            </w:r>
            <w:r w:rsidR="000073F7">
              <w:rPr>
                <w:rFonts w:ascii="Times New Roman" w:hAnsi="Times New Roman" w:cs="Times New Roman"/>
                <w:b/>
                <w:lang w:val="is-IS"/>
              </w:rPr>
              <w:t xml:space="preserve"> ef við á</w:t>
            </w:r>
          </w:p>
        </w:tc>
      </w:tr>
      <w:tr w:rsidR="00D87B33" w:rsidRPr="00A57AE1" w14:paraId="6DFB7AF4" w14:textId="77777777" w:rsidTr="00FD2097"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515513155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ermStart w:id="964699272" w:edGrp="everyone" w:displacedByCustomXml="prev"/>
              <w:p w14:paraId="51927315" w14:textId="49DF17D9" w:rsidR="000073F7" w:rsidRDefault="000073F7" w:rsidP="000073F7">
                <w:pPr>
                  <w:pStyle w:val="Mlsgreinlista"/>
                  <w:numPr>
                    <w:ilvl w:val="0"/>
                    <w:numId w:val="12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Samandregin niðurstaða fjárhagsáhrifa fyrir ríkissjóð – heildarútkoma varðandi tekjur, gjöld, afkomu og efnahag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0EA2C537" w14:textId="763F328E" w:rsidR="00193979" w:rsidRPr="00193979" w:rsidRDefault="001228E2" w:rsidP="00193979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 w:rsidRPr="001228E2">
                  <w:rPr>
                    <w:rFonts w:ascii="Times New Roman" w:hAnsi="Times New Roman" w:cs="Times New Roman"/>
                    <w:bCs/>
                    <w:lang w:val="is-IS"/>
                  </w:rPr>
                  <w:t>Ekki er gert ráð fyrir að lagabreytingin muni hafa áhrif á fjárhag ríkissjóðs.</w:t>
                </w:r>
              </w:p>
              <w:p w14:paraId="6C7C3DC8" w14:textId="040E1813" w:rsidR="000073F7" w:rsidRDefault="000073F7" w:rsidP="000073F7">
                <w:pPr>
                  <w:pStyle w:val="Mlsgreinlista"/>
                  <w:numPr>
                    <w:ilvl w:val="0"/>
                    <w:numId w:val="12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 xml:space="preserve">Önnur áhrif en bein fjárhagsáhrif, álitamál eða fyrirvarar sem ástæða þykir til að </w:t>
                </w:r>
                <w:r>
                  <w:rPr>
                    <w:rFonts w:ascii="Times New Roman" w:hAnsi="Times New Roman" w:cs="Times New Roman"/>
                    <w:b/>
                    <w:lang w:val="is-IS"/>
                  </w:rPr>
                  <w:t>vekja athygli á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36EA6B2C" w14:textId="03A11802" w:rsidR="00193979" w:rsidRPr="00193979" w:rsidRDefault="001228E2" w:rsidP="00193979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Nei.</w:t>
                </w:r>
              </w:p>
              <w:p w14:paraId="47980F45" w14:textId="77777777" w:rsidR="00193979" w:rsidRDefault="00346619" w:rsidP="00F33A33">
                <w:pPr>
                  <w:pStyle w:val="Mlsgreinlista"/>
                  <w:numPr>
                    <w:ilvl w:val="0"/>
                    <w:numId w:val="12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Samfélagslegur ávinningur veginn á móti kostnaði og fyrirhöfn</w:t>
                </w:r>
                <w:r w:rsidR="00E67F0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  <w:r w:rsidR="000073F7">
                  <w:rPr>
                    <w:rFonts w:ascii="Times New Roman" w:hAnsi="Times New Roman" w:cs="Times New Roman"/>
                    <w:b/>
                    <w:lang w:val="is-IS"/>
                  </w:rPr>
                  <w:t>(ekki gerð krafa um tölulegt mat)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0AE50CE1" w14:textId="47BAA7DF" w:rsidR="001228E2" w:rsidRPr="001228E2" w:rsidRDefault="001228E2" w:rsidP="001228E2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 w:rsidRPr="001228E2">
                  <w:rPr>
                    <w:rFonts w:ascii="Times New Roman" w:hAnsi="Times New Roman" w:cs="Times New Roman"/>
                    <w:bCs/>
                    <w:lang w:val="is-IS"/>
                  </w:rPr>
                  <w:t>Nei.</w:t>
                </w:r>
              </w:p>
              <w:p w14:paraId="6B09DAA3" w14:textId="63FEF8B4" w:rsidR="00CA3381" w:rsidRPr="00193979" w:rsidRDefault="00A20398" w:rsidP="00193979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/>
                    <w:lang w:val="is-IS"/>
                  </w:rPr>
                </w:pPr>
              </w:p>
              <w:permEnd w:id="964699272" w:displacedByCustomXml="next"/>
            </w:sdtContent>
          </w:sdt>
        </w:tc>
      </w:tr>
      <w:tr w:rsidR="00EB6651" w:rsidRPr="00A57AE1" w14:paraId="3975C5C3" w14:textId="77777777" w:rsidTr="00EB6651">
        <w:tc>
          <w:tcPr>
            <w:tcW w:w="9288" w:type="dxa"/>
            <w:shd w:val="clear" w:color="auto" w:fill="92CDDC" w:themeFill="accent5" w:themeFillTint="99"/>
          </w:tcPr>
          <w:p w14:paraId="37943A8A" w14:textId="77777777" w:rsidR="00EB6651" w:rsidRPr="00BF3F59" w:rsidRDefault="00D64A3D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BF3F59">
              <w:rPr>
                <w:rFonts w:ascii="Times New Roman" w:hAnsi="Times New Roman" w:cs="Times New Roman"/>
                <w:b/>
                <w:lang w:val="is-IS"/>
              </w:rPr>
              <w:t>Til útfyllingar vegna endanlegs mats – breytingar frá frummati</w:t>
            </w:r>
          </w:p>
        </w:tc>
      </w:tr>
      <w:tr w:rsidR="00EB6651" w:rsidRPr="00A57AE1" w14:paraId="2BD7A5BC" w14:textId="77777777" w:rsidTr="00EB6651"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1269299813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ermStart w:id="141245520" w:edGrp="everyone" w:displacedByCustomXml="prev"/>
              <w:p w14:paraId="5E3E3636" w14:textId="74C1AE2A" w:rsidR="00EB6651" w:rsidRDefault="00D64A3D" w:rsidP="00D64A3D">
                <w:pPr>
                  <w:pStyle w:val="Mlsgreinlista"/>
                  <w:numPr>
                    <w:ilvl w:val="0"/>
                    <w:numId w:val="24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>Voru áform um lagasetninguna ásamt frummati á áhrifum kynnt fyrir FJR?</w:t>
                </w:r>
                <w:r w:rsidR="00EB6651"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45438163" w14:textId="77777777" w:rsidR="00193979" w:rsidRPr="00193979" w:rsidRDefault="00193979" w:rsidP="00193979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2C706323" w14:textId="7AF4301D" w:rsidR="00EB6651" w:rsidRDefault="00D64A3D" w:rsidP="00D64A3D">
                <w:pPr>
                  <w:pStyle w:val="Mlsgreinlista"/>
                  <w:numPr>
                    <w:ilvl w:val="0"/>
                    <w:numId w:val="24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>Eru helstu efnisatriði frumvarpsins óbreytt/lítið breytt frá þeim tíma?</w:t>
                </w:r>
                <w:r w:rsidR="00EB6651"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255EF85D" w14:textId="77777777" w:rsidR="00193979" w:rsidRPr="00193979" w:rsidRDefault="00193979" w:rsidP="00193979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3D9BD4F8" w14:textId="77777777" w:rsidR="00193979" w:rsidRDefault="00D64A3D" w:rsidP="000073F7">
                <w:pPr>
                  <w:pStyle w:val="Mlsgreinlista"/>
                  <w:numPr>
                    <w:ilvl w:val="0"/>
                    <w:numId w:val="24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>Ef gerðar hafa verið breytingar</w:t>
                </w:r>
                <w:r w:rsidR="008E4EEE"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umfram það</w:t>
                </w: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, sbr. það </w:t>
                </w:r>
                <w:r w:rsidR="00C10D1B" w:rsidRPr="00BF3F59">
                  <w:rPr>
                    <w:rFonts w:ascii="Times New Roman" w:hAnsi="Times New Roman" w:cs="Times New Roman"/>
                    <w:b/>
                    <w:lang w:val="is-IS"/>
                  </w:rPr>
                  <w:t>frum</w:t>
                </w: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mat á áhrifum frumvarpsins sem </w:t>
                </w:r>
                <w:r w:rsidR="008E4EEE" w:rsidRPr="00BF3F59">
                  <w:rPr>
                    <w:rFonts w:ascii="Times New Roman" w:hAnsi="Times New Roman" w:cs="Times New Roman"/>
                    <w:b/>
                    <w:lang w:val="is-IS"/>
                  </w:rPr>
                  <w:t>áður var kynnt</w:t>
                </w: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, </w:t>
                </w:r>
                <w:r w:rsidR="008E4EEE" w:rsidRPr="00BF3F59">
                  <w:rPr>
                    <w:rFonts w:ascii="Times New Roman" w:hAnsi="Times New Roman" w:cs="Times New Roman"/>
                    <w:b/>
                    <w:lang w:val="is-IS"/>
                  </w:rPr>
                  <w:t>hverjar eru þær</w:t>
                </w:r>
                <w:r w:rsidR="000073F7">
                  <w:rPr>
                    <w:rFonts w:ascii="Times New Roman" w:hAnsi="Times New Roman" w:cs="Times New Roman"/>
                    <w:b/>
                    <w:lang w:val="is-IS"/>
                  </w:rPr>
                  <w:t xml:space="preserve"> og hver eru fjárhagsáhrifin</w:t>
                </w:r>
                <w:r w:rsidR="008E4EEE" w:rsidRPr="00BF3F59">
                  <w:rPr>
                    <w:rFonts w:ascii="Times New Roman" w:hAnsi="Times New Roman" w:cs="Times New Roman"/>
                    <w:b/>
                    <w:lang w:val="is-IS"/>
                  </w:rPr>
                  <w:t>?</w:t>
                </w:r>
              </w:p>
              <w:p w14:paraId="74B4539E" w14:textId="20858714" w:rsidR="00EB6651" w:rsidRPr="00193979" w:rsidRDefault="00EB6651" w:rsidP="00193979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193979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</w:p>
              <w:permEnd w:id="141245520" w:displacedByCustomXml="next"/>
            </w:sdtContent>
          </w:sdt>
        </w:tc>
      </w:tr>
    </w:tbl>
    <w:p w14:paraId="5DAB6C7B" w14:textId="77777777" w:rsidR="00263F72" w:rsidRDefault="00263F72">
      <w:pPr>
        <w:rPr>
          <w:rFonts w:ascii="Times New Roman" w:hAnsi="Times New Roman" w:cs="Times New Roman"/>
          <w:lang w:val="is-IS"/>
        </w:rPr>
      </w:pPr>
    </w:p>
    <w:p w14:paraId="02EB378F" w14:textId="77777777" w:rsidR="00E568F6" w:rsidRDefault="00E568F6" w:rsidP="00E568F6">
      <w:pPr>
        <w:rPr>
          <w:rFonts w:ascii="Times New Roman" w:hAnsi="Times New Roman" w:cs="Times New Roman"/>
          <w:lang w:val="is-IS"/>
        </w:rPr>
      </w:pPr>
    </w:p>
    <w:p w14:paraId="6A05A809" w14:textId="77777777" w:rsidR="00E568F6" w:rsidRPr="00E568F6" w:rsidRDefault="00E568F6" w:rsidP="00E568F6">
      <w:pPr>
        <w:rPr>
          <w:rFonts w:ascii="Times New Roman" w:hAnsi="Times New Roman" w:cs="Times New Roman"/>
          <w:lang w:val="is-IS"/>
        </w:rPr>
      </w:pPr>
    </w:p>
    <w:sectPr w:rsidR="00E568F6" w:rsidRPr="00E568F6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ABE13" w14:textId="77777777" w:rsidR="004D198F" w:rsidRDefault="004D198F" w:rsidP="007478E0">
      <w:pPr>
        <w:spacing w:after="0" w:line="240" w:lineRule="auto"/>
      </w:pPr>
      <w:r>
        <w:separator/>
      </w:r>
    </w:p>
  </w:endnote>
  <w:endnote w:type="continuationSeparator" w:id="0">
    <w:p w14:paraId="19B37190" w14:textId="77777777" w:rsidR="004D198F" w:rsidRDefault="004D198F" w:rsidP="00747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04897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7CE2FB" w14:textId="77777777" w:rsidR="002A4788" w:rsidRDefault="002A4788" w:rsidP="002A4788">
        <w:pPr>
          <w:pStyle w:val="Suftu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5F5D" w:rsidRPr="00F55F5D">
          <w:rPr>
            <w:noProof/>
            <w:lang w:val="is-IS"/>
          </w:rPr>
          <w:t>1</w:t>
        </w:r>
        <w:r>
          <w:rPr>
            <w:noProof/>
          </w:rPr>
          <w:fldChar w:fldCharType="end"/>
        </w:r>
      </w:p>
    </w:sdtContent>
  </w:sdt>
  <w:p w14:paraId="05B19978" w14:textId="16221ECD" w:rsidR="002A4788" w:rsidRPr="00063E97" w:rsidRDefault="00063E97" w:rsidP="007414CB">
    <w:pPr>
      <w:jc w:val="right"/>
      <w:rPr>
        <w:rFonts w:ascii="Times New Roman" w:hAnsi="Times New Roman" w:cs="Times New Roman"/>
        <w:sz w:val="20"/>
        <w:szCs w:val="20"/>
        <w:lang w:val="is-IS"/>
      </w:rPr>
    </w:pPr>
    <w:r>
      <w:rPr>
        <w:rFonts w:ascii="Times New Roman" w:hAnsi="Times New Roman" w:cs="Times New Roman"/>
        <w:noProof/>
        <w:sz w:val="20"/>
        <w:szCs w:val="20"/>
      </w:rPr>
      <w:t xml:space="preserve">Útg. </w:t>
    </w:r>
    <w:r w:rsidR="00121873">
      <w:rPr>
        <w:rFonts w:ascii="Times New Roman" w:hAnsi="Times New Roman" w:cs="Times New Roman"/>
        <w:noProof/>
        <w:sz w:val="20"/>
        <w:szCs w:val="2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93917" w14:textId="77777777" w:rsidR="004D198F" w:rsidRDefault="004D198F" w:rsidP="007478E0">
      <w:pPr>
        <w:spacing w:after="0" w:line="240" w:lineRule="auto"/>
      </w:pPr>
      <w:r>
        <w:separator/>
      </w:r>
    </w:p>
  </w:footnote>
  <w:footnote w:type="continuationSeparator" w:id="0">
    <w:p w14:paraId="64508DAF" w14:textId="77777777" w:rsidR="004D198F" w:rsidRDefault="004D198F" w:rsidP="007478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95F73"/>
    <w:multiLevelType w:val="hybridMultilevel"/>
    <w:tmpl w:val="1D78DBF0"/>
    <w:lvl w:ilvl="0" w:tplc="8E862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0681E"/>
    <w:multiLevelType w:val="hybridMultilevel"/>
    <w:tmpl w:val="AE3473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D450C"/>
    <w:multiLevelType w:val="hybridMultilevel"/>
    <w:tmpl w:val="2D0A35CC"/>
    <w:lvl w:ilvl="0" w:tplc="114850D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AB0B5E"/>
    <w:multiLevelType w:val="hybridMultilevel"/>
    <w:tmpl w:val="AEFC76E6"/>
    <w:lvl w:ilvl="0" w:tplc="343EBE4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1611A5"/>
    <w:multiLevelType w:val="hybridMultilevel"/>
    <w:tmpl w:val="1DF8FC18"/>
    <w:lvl w:ilvl="0" w:tplc="AB5A3B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901AE"/>
    <w:multiLevelType w:val="hybridMultilevel"/>
    <w:tmpl w:val="286C18E8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D2B60"/>
    <w:multiLevelType w:val="hybridMultilevel"/>
    <w:tmpl w:val="1AF6A4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D0924"/>
    <w:multiLevelType w:val="hybridMultilevel"/>
    <w:tmpl w:val="B8E6E7E2"/>
    <w:lvl w:ilvl="0" w:tplc="DA94E96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9A574F"/>
    <w:multiLevelType w:val="hybridMultilevel"/>
    <w:tmpl w:val="E8129E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99081B"/>
    <w:multiLevelType w:val="hybridMultilevel"/>
    <w:tmpl w:val="9A6838CC"/>
    <w:lvl w:ilvl="0" w:tplc="DA94E96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52E6AAB"/>
    <w:multiLevelType w:val="hybridMultilevel"/>
    <w:tmpl w:val="834218C6"/>
    <w:lvl w:ilvl="0" w:tplc="CA6E91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9D77E6"/>
    <w:multiLevelType w:val="hybridMultilevel"/>
    <w:tmpl w:val="1566652A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3A54F5"/>
    <w:multiLevelType w:val="hybridMultilevel"/>
    <w:tmpl w:val="2EAE24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905638"/>
    <w:multiLevelType w:val="hybridMultilevel"/>
    <w:tmpl w:val="CED0BFC8"/>
    <w:lvl w:ilvl="0" w:tplc="840AF2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8842F8C"/>
    <w:multiLevelType w:val="hybridMultilevel"/>
    <w:tmpl w:val="B9AEF7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3D6B63"/>
    <w:multiLevelType w:val="hybridMultilevel"/>
    <w:tmpl w:val="47D632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CC3C2D"/>
    <w:multiLevelType w:val="hybridMultilevel"/>
    <w:tmpl w:val="84CCFEE0"/>
    <w:lvl w:ilvl="0" w:tplc="54BE58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891AC0"/>
    <w:multiLevelType w:val="hybridMultilevel"/>
    <w:tmpl w:val="7A0CB8F2"/>
    <w:lvl w:ilvl="0" w:tplc="8990017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C0447A"/>
    <w:multiLevelType w:val="hybridMultilevel"/>
    <w:tmpl w:val="B3C894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B80D49"/>
    <w:multiLevelType w:val="hybridMultilevel"/>
    <w:tmpl w:val="073031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CE5886"/>
    <w:multiLevelType w:val="hybridMultilevel"/>
    <w:tmpl w:val="E41EFF32"/>
    <w:lvl w:ilvl="0" w:tplc="D5EA02B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E3A2BAD"/>
    <w:multiLevelType w:val="hybridMultilevel"/>
    <w:tmpl w:val="79483D66"/>
    <w:lvl w:ilvl="0" w:tplc="8BEEC0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8640349"/>
    <w:multiLevelType w:val="hybridMultilevel"/>
    <w:tmpl w:val="1C4280FA"/>
    <w:lvl w:ilvl="0" w:tplc="F6361B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C90176B"/>
    <w:multiLevelType w:val="hybridMultilevel"/>
    <w:tmpl w:val="0A1C321C"/>
    <w:lvl w:ilvl="0" w:tplc="CA467B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02D4E50"/>
    <w:multiLevelType w:val="hybridMultilevel"/>
    <w:tmpl w:val="59AA4A80"/>
    <w:lvl w:ilvl="0" w:tplc="602CD4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20E58FC"/>
    <w:multiLevelType w:val="hybridMultilevel"/>
    <w:tmpl w:val="1566652A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DA5088"/>
    <w:multiLevelType w:val="hybridMultilevel"/>
    <w:tmpl w:val="86167D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CB2B07"/>
    <w:multiLevelType w:val="hybridMultilevel"/>
    <w:tmpl w:val="3B0EEA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B8124E"/>
    <w:multiLevelType w:val="hybridMultilevel"/>
    <w:tmpl w:val="7C9AC3EA"/>
    <w:lvl w:ilvl="0" w:tplc="9E00FC1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8773173">
    <w:abstractNumId w:val="17"/>
  </w:num>
  <w:num w:numId="2" w16cid:durableId="6030607">
    <w:abstractNumId w:val="19"/>
  </w:num>
  <w:num w:numId="3" w16cid:durableId="1403063891">
    <w:abstractNumId w:val="1"/>
  </w:num>
  <w:num w:numId="4" w16cid:durableId="1985889837">
    <w:abstractNumId w:val="27"/>
  </w:num>
  <w:num w:numId="5" w16cid:durableId="612397788">
    <w:abstractNumId w:val="18"/>
  </w:num>
  <w:num w:numId="6" w16cid:durableId="230042041">
    <w:abstractNumId w:val="12"/>
  </w:num>
  <w:num w:numId="7" w16cid:durableId="1194878100">
    <w:abstractNumId w:val="8"/>
  </w:num>
  <w:num w:numId="8" w16cid:durableId="252974922">
    <w:abstractNumId w:val="6"/>
  </w:num>
  <w:num w:numId="9" w16cid:durableId="1070158364">
    <w:abstractNumId w:val="14"/>
  </w:num>
  <w:num w:numId="10" w16cid:durableId="475535289">
    <w:abstractNumId w:val="15"/>
  </w:num>
  <w:num w:numId="11" w16cid:durableId="1993289628">
    <w:abstractNumId w:val="24"/>
  </w:num>
  <w:num w:numId="12" w16cid:durableId="1406342892">
    <w:abstractNumId w:val="26"/>
  </w:num>
  <w:num w:numId="13" w16cid:durableId="1014964128">
    <w:abstractNumId w:val="2"/>
  </w:num>
  <w:num w:numId="14" w16cid:durableId="789055614">
    <w:abstractNumId w:val="3"/>
  </w:num>
  <w:num w:numId="15" w16cid:durableId="877742374">
    <w:abstractNumId w:val="28"/>
  </w:num>
  <w:num w:numId="16" w16cid:durableId="1583023043">
    <w:abstractNumId w:val="0"/>
  </w:num>
  <w:num w:numId="17" w16cid:durableId="2026322111">
    <w:abstractNumId w:val="13"/>
  </w:num>
  <w:num w:numId="18" w16cid:durableId="1788698731">
    <w:abstractNumId w:val="22"/>
  </w:num>
  <w:num w:numId="19" w16cid:durableId="633025540">
    <w:abstractNumId w:val="23"/>
  </w:num>
  <w:num w:numId="20" w16cid:durableId="1612123985">
    <w:abstractNumId w:val="20"/>
  </w:num>
  <w:num w:numId="21" w16cid:durableId="1058433800">
    <w:abstractNumId w:val="10"/>
  </w:num>
  <w:num w:numId="22" w16cid:durableId="827088897">
    <w:abstractNumId w:val="21"/>
  </w:num>
  <w:num w:numId="23" w16cid:durableId="1797019018">
    <w:abstractNumId w:val="16"/>
  </w:num>
  <w:num w:numId="24" w16cid:durableId="809632752">
    <w:abstractNumId w:val="4"/>
  </w:num>
  <w:num w:numId="25" w16cid:durableId="1887642508">
    <w:abstractNumId w:val="9"/>
  </w:num>
  <w:num w:numId="26" w16cid:durableId="1657344480">
    <w:abstractNumId w:val="7"/>
  </w:num>
  <w:num w:numId="27" w16cid:durableId="77948130">
    <w:abstractNumId w:val="25"/>
  </w:num>
  <w:num w:numId="28" w16cid:durableId="1087190038">
    <w:abstractNumId w:val="5"/>
  </w:num>
  <w:num w:numId="29" w16cid:durableId="74056587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ocumentProtection w:edit="readOnly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F72"/>
    <w:rsid w:val="00000C39"/>
    <w:rsid w:val="00002CD4"/>
    <w:rsid w:val="00005502"/>
    <w:rsid w:val="000073F7"/>
    <w:rsid w:val="000212D2"/>
    <w:rsid w:val="00034389"/>
    <w:rsid w:val="000464BB"/>
    <w:rsid w:val="00050DAE"/>
    <w:rsid w:val="00051DC6"/>
    <w:rsid w:val="00063E97"/>
    <w:rsid w:val="000829E4"/>
    <w:rsid w:val="0008494B"/>
    <w:rsid w:val="00096B1D"/>
    <w:rsid w:val="000A7176"/>
    <w:rsid w:val="000B043D"/>
    <w:rsid w:val="000B3C73"/>
    <w:rsid w:val="000C58BD"/>
    <w:rsid w:val="000D5AA9"/>
    <w:rsid w:val="000D6E33"/>
    <w:rsid w:val="000E1312"/>
    <w:rsid w:val="000E34DF"/>
    <w:rsid w:val="000E6A46"/>
    <w:rsid w:val="000F304B"/>
    <w:rsid w:val="000F7A26"/>
    <w:rsid w:val="00100138"/>
    <w:rsid w:val="0011293C"/>
    <w:rsid w:val="00121873"/>
    <w:rsid w:val="001228E2"/>
    <w:rsid w:val="0012646E"/>
    <w:rsid w:val="00126525"/>
    <w:rsid w:val="00131859"/>
    <w:rsid w:val="00133146"/>
    <w:rsid w:val="00135B40"/>
    <w:rsid w:val="0013710B"/>
    <w:rsid w:val="00143B7A"/>
    <w:rsid w:val="00176943"/>
    <w:rsid w:val="00187E36"/>
    <w:rsid w:val="00193979"/>
    <w:rsid w:val="001972B9"/>
    <w:rsid w:val="001B69DD"/>
    <w:rsid w:val="001C5BB7"/>
    <w:rsid w:val="001D117E"/>
    <w:rsid w:val="001D278A"/>
    <w:rsid w:val="001D30D8"/>
    <w:rsid w:val="001D5106"/>
    <w:rsid w:val="001D5BCE"/>
    <w:rsid w:val="001E2499"/>
    <w:rsid w:val="001E7950"/>
    <w:rsid w:val="001F7268"/>
    <w:rsid w:val="00204605"/>
    <w:rsid w:val="002115E6"/>
    <w:rsid w:val="0021293B"/>
    <w:rsid w:val="00237053"/>
    <w:rsid w:val="00242342"/>
    <w:rsid w:val="00244F3D"/>
    <w:rsid w:val="00263F72"/>
    <w:rsid w:val="002666DE"/>
    <w:rsid w:val="00267F64"/>
    <w:rsid w:val="002704D7"/>
    <w:rsid w:val="00281D86"/>
    <w:rsid w:val="002A4788"/>
    <w:rsid w:val="002B70B7"/>
    <w:rsid w:val="002C2C53"/>
    <w:rsid w:val="002C76B6"/>
    <w:rsid w:val="002F1F8D"/>
    <w:rsid w:val="002F5A2D"/>
    <w:rsid w:val="00301FF8"/>
    <w:rsid w:val="003025EB"/>
    <w:rsid w:val="00311838"/>
    <w:rsid w:val="00332D49"/>
    <w:rsid w:val="00335A2A"/>
    <w:rsid w:val="00346619"/>
    <w:rsid w:val="00350CD3"/>
    <w:rsid w:val="0035270D"/>
    <w:rsid w:val="00364D97"/>
    <w:rsid w:val="003711B1"/>
    <w:rsid w:val="003A1821"/>
    <w:rsid w:val="003B784E"/>
    <w:rsid w:val="003C66CA"/>
    <w:rsid w:val="003D01BF"/>
    <w:rsid w:val="003D0CEE"/>
    <w:rsid w:val="003D1515"/>
    <w:rsid w:val="003E611E"/>
    <w:rsid w:val="003F530A"/>
    <w:rsid w:val="00403139"/>
    <w:rsid w:val="0043227F"/>
    <w:rsid w:val="004433F4"/>
    <w:rsid w:val="00450029"/>
    <w:rsid w:val="004604F4"/>
    <w:rsid w:val="0047580A"/>
    <w:rsid w:val="004928FE"/>
    <w:rsid w:val="004978E5"/>
    <w:rsid w:val="004A3002"/>
    <w:rsid w:val="004A515F"/>
    <w:rsid w:val="004D198F"/>
    <w:rsid w:val="004E0322"/>
    <w:rsid w:val="004E0E11"/>
    <w:rsid w:val="004E4F53"/>
    <w:rsid w:val="004F0024"/>
    <w:rsid w:val="004F142F"/>
    <w:rsid w:val="004F1C38"/>
    <w:rsid w:val="004F5331"/>
    <w:rsid w:val="005176D0"/>
    <w:rsid w:val="00532D45"/>
    <w:rsid w:val="00535EC4"/>
    <w:rsid w:val="005641B1"/>
    <w:rsid w:val="00564856"/>
    <w:rsid w:val="00592E19"/>
    <w:rsid w:val="005A2A30"/>
    <w:rsid w:val="005B46C8"/>
    <w:rsid w:val="005C123A"/>
    <w:rsid w:val="005C1678"/>
    <w:rsid w:val="005E44E3"/>
    <w:rsid w:val="00613815"/>
    <w:rsid w:val="00614FAD"/>
    <w:rsid w:val="006443FE"/>
    <w:rsid w:val="00676A80"/>
    <w:rsid w:val="00694183"/>
    <w:rsid w:val="006960C1"/>
    <w:rsid w:val="00697B19"/>
    <w:rsid w:val="006C5CA8"/>
    <w:rsid w:val="006C6EA3"/>
    <w:rsid w:val="006D5876"/>
    <w:rsid w:val="006D76C1"/>
    <w:rsid w:val="006F0215"/>
    <w:rsid w:val="006F69D7"/>
    <w:rsid w:val="00700AB1"/>
    <w:rsid w:val="00704B91"/>
    <w:rsid w:val="00730F7B"/>
    <w:rsid w:val="00731AD2"/>
    <w:rsid w:val="007365C0"/>
    <w:rsid w:val="007414CB"/>
    <w:rsid w:val="007478E0"/>
    <w:rsid w:val="00761AFD"/>
    <w:rsid w:val="00784383"/>
    <w:rsid w:val="00795B16"/>
    <w:rsid w:val="00796FBB"/>
    <w:rsid w:val="007A02FD"/>
    <w:rsid w:val="007B71B2"/>
    <w:rsid w:val="007C7454"/>
    <w:rsid w:val="007F64AB"/>
    <w:rsid w:val="00811BB0"/>
    <w:rsid w:val="00811C11"/>
    <w:rsid w:val="00813003"/>
    <w:rsid w:val="00820DCE"/>
    <w:rsid w:val="008218F2"/>
    <w:rsid w:val="00826B1C"/>
    <w:rsid w:val="00851A99"/>
    <w:rsid w:val="0085776D"/>
    <w:rsid w:val="00863BC9"/>
    <w:rsid w:val="00872634"/>
    <w:rsid w:val="008734A0"/>
    <w:rsid w:val="008831B4"/>
    <w:rsid w:val="00883508"/>
    <w:rsid w:val="00886857"/>
    <w:rsid w:val="0088731A"/>
    <w:rsid w:val="008A2C75"/>
    <w:rsid w:val="008D09FC"/>
    <w:rsid w:val="008E14CF"/>
    <w:rsid w:val="008E4EEE"/>
    <w:rsid w:val="00924C69"/>
    <w:rsid w:val="00927155"/>
    <w:rsid w:val="009304E2"/>
    <w:rsid w:val="00932BC6"/>
    <w:rsid w:val="00933946"/>
    <w:rsid w:val="00941142"/>
    <w:rsid w:val="009439F8"/>
    <w:rsid w:val="00944199"/>
    <w:rsid w:val="009449CA"/>
    <w:rsid w:val="00951F81"/>
    <w:rsid w:val="00956B33"/>
    <w:rsid w:val="009602BA"/>
    <w:rsid w:val="00960D10"/>
    <w:rsid w:val="00986DC2"/>
    <w:rsid w:val="00993115"/>
    <w:rsid w:val="00994012"/>
    <w:rsid w:val="009941D2"/>
    <w:rsid w:val="009B7A52"/>
    <w:rsid w:val="009C2DA3"/>
    <w:rsid w:val="009C3565"/>
    <w:rsid w:val="009F2098"/>
    <w:rsid w:val="009F43E8"/>
    <w:rsid w:val="009F64EA"/>
    <w:rsid w:val="00A01DD4"/>
    <w:rsid w:val="00A20398"/>
    <w:rsid w:val="00A30C51"/>
    <w:rsid w:val="00A3629C"/>
    <w:rsid w:val="00A40657"/>
    <w:rsid w:val="00A410EA"/>
    <w:rsid w:val="00A51298"/>
    <w:rsid w:val="00A57AE1"/>
    <w:rsid w:val="00A64F53"/>
    <w:rsid w:val="00A6722A"/>
    <w:rsid w:val="00A72ECC"/>
    <w:rsid w:val="00A77160"/>
    <w:rsid w:val="00A81B58"/>
    <w:rsid w:val="00AA2EFD"/>
    <w:rsid w:val="00AB3CC3"/>
    <w:rsid w:val="00AB5511"/>
    <w:rsid w:val="00AB6474"/>
    <w:rsid w:val="00AB7771"/>
    <w:rsid w:val="00AB7DCB"/>
    <w:rsid w:val="00AC19E3"/>
    <w:rsid w:val="00AC1AE9"/>
    <w:rsid w:val="00AC47A3"/>
    <w:rsid w:val="00AD6D06"/>
    <w:rsid w:val="00AE50E5"/>
    <w:rsid w:val="00B339AF"/>
    <w:rsid w:val="00B65214"/>
    <w:rsid w:val="00B677F5"/>
    <w:rsid w:val="00B863E2"/>
    <w:rsid w:val="00BA4BB1"/>
    <w:rsid w:val="00BA5089"/>
    <w:rsid w:val="00BA5B20"/>
    <w:rsid w:val="00BB2B30"/>
    <w:rsid w:val="00BD03E4"/>
    <w:rsid w:val="00BD69E0"/>
    <w:rsid w:val="00BE1D1C"/>
    <w:rsid w:val="00BF0A19"/>
    <w:rsid w:val="00BF3B4A"/>
    <w:rsid w:val="00BF3F59"/>
    <w:rsid w:val="00BF5ACD"/>
    <w:rsid w:val="00C10C94"/>
    <w:rsid w:val="00C10D1B"/>
    <w:rsid w:val="00C16C66"/>
    <w:rsid w:val="00C171B2"/>
    <w:rsid w:val="00C209C4"/>
    <w:rsid w:val="00C22E8B"/>
    <w:rsid w:val="00C24145"/>
    <w:rsid w:val="00C3045B"/>
    <w:rsid w:val="00C412C9"/>
    <w:rsid w:val="00C5037E"/>
    <w:rsid w:val="00C55589"/>
    <w:rsid w:val="00C67F5E"/>
    <w:rsid w:val="00C7397C"/>
    <w:rsid w:val="00CA3381"/>
    <w:rsid w:val="00CC343A"/>
    <w:rsid w:val="00CC774F"/>
    <w:rsid w:val="00CD60E4"/>
    <w:rsid w:val="00CE06FC"/>
    <w:rsid w:val="00CE190D"/>
    <w:rsid w:val="00CF477F"/>
    <w:rsid w:val="00D03E7A"/>
    <w:rsid w:val="00D0424B"/>
    <w:rsid w:val="00D121DE"/>
    <w:rsid w:val="00D148DB"/>
    <w:rsid w:val="00D23EAD"/>
    <w:rsid w:val="00D36884"/>
    <w:rsid w:val="00D503AC"/>
    <w:rsid w:val="00D53AA7"/>
    <w:rsid w:val="00D62AAC"/>
    <w:rsid w:val="00D62CC3"/>
    <w:rsid w:val="00D64A3D"/>
    <w:rsid w:val="00D74D0E"/>
    <w:rsid w:val="00D87B33"/>
    <w:rsid w:val="00D913A8"/>
    <w:rsid w:val="00D96089"/>
    <w:rsid w:val="00DD7EA1"/>
    <w:rsid w:val="00DF2AA7"/>
    <w:rsid w:val="00E02D04"/>
    <w:rsid w:val="00E231B6"/>
    <w:rsid w:val="00E31C26"/>
    <w:rsid w:val="00E40F87"/>
    <w:rsid w:val="00E568F6"/>
    <w:rsid w:val="00E57920"/>
    <w:rsid w:val="00E648AA"/>
    <w:rsid w:val="00E664C8"/>
    <w:rsid w:val="00E67F09"/>
    <w:rsid w:val="00E71099"/>
    <w:rsid w:val="00E832C9"/>
    <w:rsid w:val="00E8379D"/>
    <w:rsid w:val="00EB6651"/>
    <w:rsid w:val="00EC4E8A"/>
    <w:rsid w:val="00EE7DC8"/>
    <w:rsid w:val="00EF25FE"/>
    <w:rsid w:val="00F33A33"/>
    <w:rsid w:val="00F51F2D"/>
    <w:rsid w:val="00F55F5D"/>
    <w:rsid w:val="00F656C4"/>
    <w:rsid w:val="00F7438A"/>
    <w:rsid w:val="00F841D8"/>
    <w:rsid w:val="00F92D2C"/>
    <w:rsid w:val="00F93B5C"/>
    <w:rsid w:val="00F9608F"/>
    <w:rsid w:val="00FA7664"/>
    <w:rsid w:val="00FC7B48"/>
    <w:rsid w:val="00FD2097"/>
    <w:rsid w:val="00FD5C8B"/>
    <w:rsid w:val="00FD666A"/>
    <w:rsid w:val="00FE119E"/>
    <w:rsid w:val="00FE2816"/>
    <w:rsid w:val="00FF0639"/>
    <w:rsid w:val="00FF3CB9"/>
    <w:rsid w:val="00FF6C25"/>
    <w:rsid w:val="70EBA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AE410E"/>
  <w15:docId w15:val="{191E6677-8B46-4694-9FDD-584AC0324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table" w:styleId="Hnitanettflu">
    <w:name w:val="Table Grid"/>
    <w:basedOn w:val="Tafla-venjuleg"/>
    <w:uiPriority w:val="59"/>
    <w:rsid w:val="00263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lsgreinlista">
    <w:name w:val="List Paragraph"/>
    <w:basedOn w:val="Venjulegur"/>
    <w:uiPriority w:val="34"/>
    <w:qFormat/>
    <w:rsid w:val="00263F72"/>
    <w:pPr>
      <w:ind w:left="720"/>
      <w:contextualSpacing/>
    </w:pPr>
  </w:style>
  <w:style w:type="paragraph" w:styleId="Blrutexti">
    <w:name w:val="Balloon Text"/>
    <w:basedOn w:val="Venjulegur"/>
    <w:link w:val="BlrutextiStaf"/>
    <w:uiPriority w:val="99"/>
    <w:semiHidden/>
    <w:unhideWhenUsed/>
    <w:rsid w:val="00133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lrutextiStaf">
    <w:name w:val="Blöðrutexti Staf"/>
    <w:basedOn w:val="Sjlfgefinleturgermlsgreinar"/>
    <w:link w:val="Blrutexti"/>
    <w:uiPriority w:val="99"/>
    <w:semiHidden/>
    <w:rsid w:val="00133146"/>
    <w:rPr>
      <w:rFonts w:ascii="Tahoma" w:hAnsi="Tahoma" w:cs="Tahoma"/>
      <w:sz w:val="16"/>
      <w:szCs w:val="16"/>
    </w:rPr>
  </w:style>
  <w:style w:type="character" w:styleId="Tilvsunathugasemd">
    <w:name w:val="annotation reference"/>
    <w:basedOn w:val="Sjlfgefinleturgermlsgreinar"/>
    <w:uiPriority w:val="99"/>
    <w:semiHidden/>
    <w:unhideWhenUsed/>
    <w:rsid w:val="007365C0"/>
    <w:rPr>
      <w:sz w:val="16"/>
      <w:szCs w:val="16"/>
    </w:rPr>
  </w:style>
  <w:style w:type="paragraph" w:styleId="Textiathugasemdar">
    <w:name w:val="annotation text"/>
    <w:basedOn w:val="Venjulegur"/>
    <w:link w:val="TextiathugasemdarStaf"/>
    <w:uiPriority w:val="99"/>
    <w:unhideWhenUsed/>
    <w:rsid w:val="007365C0"/>
    <w:pPr>
      <w:spacing w:line="240" w:lineRule="auto"/>
    </w:pPr>
    <w:rPr>
      <w:sz w:val="20"/>
      <w:szCs w:val="20"/>
    </w:rPr>
  </w:style>
  <w:style w:type="character" w:customStyle="1" w:styleId="TextiathugasemdarStaf">
    <w:name w:val="Texti athugasemdar Staf"/>
    <w:basedOn w:val="Sjlfgefinleturgermlsgreinar"/>
    <w:link w:val="Textiathugasemdar"/>
    <w:uiPriority w:val="99"/>
    <w:rsid w:val="007365C0"/>
    <w:rPr>
      <w:sz w:val="20"/>
      <w:szCs w:val="20"/>
    </w:rPr>
  </w:style>
  <w:style w:type="paragraph" w:styleId="Efniathugasemdar">
    <w:name w:val="annotation subject"/>
    <w:basedOn w:val="Textiathugasemdar"/>
    <w:next w:val="Textiathugasemdar"/>
    <w:link w:val="EfniathugasemdarStaf"/>
    <w:uiPriority w:val="99"/>
    <w:semiHidden/>
    <w:unhideWhenUsed/>
    <w:rsid w:val="007365C0"/>
    <w:rPr>
      <w:b/>
      <w:bCs/>
    </w:rPr>
  </w:style>
  <w:style w:type="character" w:customStyle="1" w:styleId="EfniathugasemdarStaf">
    <w:name w:val="Efni athugasemdar Staf"/>
    <w:basedOn w:val="TextiathugasemdarStaf"/>
    <w:link w:val="Efniathugasemdar"/>
    <w:uiPriority w:val="99"/>
    <w:semiHidden/>
    <w:rsid w:val="007365C0"/>
    <w:rPr>
      <w:b/>
      <w:bCs/>
      <w:sz w:val="20"/>
      <w:szCs w:val="20"/>
    </w:rPr>
  </w:style>
  <w:style w:type="paragraph" w:customStyle="1" w:styleId="Default">
    <w:name w:val="Default"/>
    <w:rsid w:val="00C412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s-IS"/>
    </w:rPr>
  </w:style>
  <w:style w:type="paragraph" w:styleId="Endurskoun">
    <w:name w:val="Revision"/>
    <w:hidden/>
    <w:uiPriority w:val="99"/>
    <w:semiHidden/>
    <w:rsid w:val="00C412C9"/>
    <w:pPr>
      <w:spacing w:after="0" w:line="240" w:lineRule="auto"/>
    </w:pPr>
  </w:style>
  <w:style w:type="paragraph" w:styleId="Suhaus">
    <w:name w:val="header"/>
    <w:basedOn w:val="Venjulegur"/>
    <w:link w:val="SuhausStaf"/>
    <w:uiPriority w:val="99"/>
    <w:unhideWhenUsed/>
    <w:rsid w:val="00747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hausStaf">
    <w:name w:val="Síðuhaus Staf"/>
    <w:basedOn w:val="Sjlfgefinleturgermlsgreinar"/>
    <w:link w:val="Suhaus"/>
    <w:uiPriority w:val="99"/>
    <w:rsid w:val="007478E0"/>
  </w:style>
  <w:style w:type="paragraph" w:styleId="Suftur">
    <w:name w:val="footer"/>
    <w:basedOn w:val="Venjulegur"/>
    <w:link w:val="SufturStaf"/>
    <w:uiPriority w:val="99"/>
    <w:unhideWhenUsed/>
    <w:rsid w:val="00747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fturStaf">
    <w:name w:val="Síðufótur Staf"/>
    <w:basedOn w:val="Sjlfgefinleturgermlsgreinar"/>
    <w:link w:val="Suftur"/>
    <w:uiPriority w:val="99"/>
    <w:rsid w:val="007478E0"/>
  </w:style>
  <w:style w:type="character" w:styleId="Stagengilstexti">
    <w:name w:val="Placeholder Text"/>
    <w:basedOn w:val="Sjlfgefinleturgermlsgreinar"/>
    <w:uiPriority w:val="99"/>
    <w:semiHidden/>
    <w:rsid w:val="002A4788"/>
    <w:rPr>
      <w:color w:val="808080"/>
    </w:rPr>
  </w:style>
  <w:style w:type="paragraph" w:styleId="Textineanmlsgreinar">
    <w:name w:val="footnote text"/>
    <w:basedOn w:val="Venjulegur"/>
    <w:link w:val="TextineanmlsgreinarStaf"/>
    <w:uiPriority w:val="99"/>
    <w:semiHidden/>
    <w:unhideWhenUsed/>
    <w:rsid w:val="000073F7"/>
    <w:pPr>
      <w:spacing w:after="0" w:line="240" w:lineRule="auto"/>
    </w:pPr>
    <w:rPr>
      <w:sz w:val="20"/>
      <w:szCs w:val="20"/>
    </w:rPr>
  </w:style>
  <w:style w:type="character" w:customStyle="1" w:styleId="TextineanmlsgreinarStaf">
    <w:name w:val="Texti neðanmálsgreinar Staf"/>
    <w:basedOn w:val="Sjlfgefinleturgermlsgreinar"/>
    <w:link w:val="Textineanmlsgreinar"/>
    <w:uiPriority w:val="99"/>
    <w:semiHidden/>
    <w:rsid w:val="000073F7"/>
    <w:rPr>
      <w:sz w:val="20"/>
      <w:szCs w:val="20"/>
    </w:rPr>
  </w:style>
  <w:style w:type="character" w:styleId="Tilvsunneanmlsgrein">
    <w:name w:val="footnote reference"/>
    <w:basedOn w:val="Sjlfgefinleturgermlsgreinar"/>
    <w:uiPriority w:val="99"/>
    <w:semiHidden/>
    <w:unhideWhenUsed/>
    <w:rsid w:val="000073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6A1A9D79D4C4506BAC2993B662C12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08992-B848-4C79-85F8-2D8FE96805A4}"/>
      </w:docPartPr>
      <w:docPartBody>
        <w:p w:rsidR="00DE4646" w:rsidRDefault="001C5BB7" w:rsidP="001C5BB7">
          <w:pPr>
            <w:pStyle w:val="E6A1A9D79D4C4506BAC2993B662C1273"/>
          </w:pPr>
          <w:r>
            <w:rPr>
              <w:rFonts w:ascii="Times New Roman" w:hAnsi="Times New Roman" w:cs="Times New Roman"/>
            </w:rPr>
            <w:t>Textasvæði</w:t>
          </w:r>
        </w:p>
      </w:docPartBody>
    </w:docPart>
    <w:docPart>
      <w:docPartPr>
        <w:name w:val="271ACF63508E495E9C7FF83BE086F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CD803C-4A02-430E-A706-3558EB099C45}"/>
      </w:docPartPr>
      <w:docPartBody>
        <w:p w:rsidR="00DE4646" w:rsidRDefault="001C5BB7" w:rsidP="001C5BB7">
          <w:pPr>
            <w:pStyle w:val="271ACF63508E495E9C7FF83BE086F353"/>
          </w:pPr>
          <w:r>
            <w:rPr>
              <w:rFonts w:ascii="Times New Roman" w:hAnsi="Times New Roman" w:cs="Times New Roman"/>
            </w:rPr>
            <w:t>Textasvæði</w:t>
          </w:r>
        </w:p>
      </w:docPartBody>
    </w:docPart>
    <w:docPart>
      <w:docPartPr>
        <w:name w:val="B2B4E462B41F4CD08DD45B1D14F97C0F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85BF944B-B1BB-4C68-9AFE-D481DC78151F}"/>
      </w:docPartPr>
      <w:docPartBody>
        <w:p w:rsidR="00A715F2" w:rsidRDefault="00A715F2" w:rsidP="00A715F2">
          <w:pPr>
            <w:pStyle w:val="B2B4E462B41F4CD08DD45B1D14F97C0F"/>
          </w:pPr>
          <w:r>
            <w:rPr>
              <w:rFonts w:ascii="Times New Roman" w:hAnsi="Times New Roman" w:cs="Times New Roman"/>
            </w:rPr>
            <w:t>Textasvæði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2A3"/>
    <w:rsid w:val="00034389"/>
    <w:rsid w:val="000D2969"/>
    <w:rsid w:val="000E4421"/>
    <w:rsid w:val="0014208B"/>
    <w:rsid w:val="001525B0"/>
    <w:rsid w:val="001A3FD6"/>
    <w:rsid w:val="001C5BB7"/>
    <w:rsid w:val="001D5106"/>
    <w:rsid w:val="00261A33"/>
    <w:rsid w:val="002A3015"/>
    <w:rsid w:val="002C7EC4"/>
    <w:rsid w:val="002F7912"/>
    <w:rsid w:val="003044D5"/>
    <w:rsid w:val="0062144B"/>
    <w:rsid w:val="006B17C6"/>
    <w:rsid w:val="006C6D54"/>
    <w:rsid w:val="006D157A"/>
    <w:rsid w:val="006F1B63"/>
    <w:rsid w:val="0070759F"/>
    <w:rsid w:val="0074164A"/>
    <w:rsid w:val="00757EF8"/>
    <w:rsid w:val="00805AC3"/>
    <w:rsid w:val="00823CBA"/>
    <w:rsid w:val="008E0AF3"/>
    <w:rsid w:val="008E61E5"/>
    <w:rsid w:val="0095447C"/>
    <w:rsid w:val="00983C8A"/>
    <w:rsid w:val="009F2098"/>
    <w:rsid w:val="009F53A8"/>
    <w:rsid w:val="00A715F2"/>
    <w:rsid w:val="00A81B58"/>
    <w:rsid w:val="00BD2B03"/>
    <w:rsid w:val="00C15123"/>
    <w:rsid w:val="00D5050E"/>
    <w:rsid w:val="00DE4646"/>
    <w:rsid w:val="00DE681D"/>
    <w:rsid w:val="00E641C6"/>
    <w:rsid w:val="00E817A6"/>
    <w:rsid w:val="00F10F47"/>
    <w:rsid w:val="00F31CC7"/>
    <w:rsid w:val="00F542A3"/>
    <w:rsid w:val="00F900B3"/>
    <w:rsid w:val="00FD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s-IS" w:eastAsia="is-I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character" w:styleId="Stagengilstexti">
    <w:name w:val="Placeholder Text"/>
    <w:basedOn w:val="Sjlfgefinleturgermlsgreinar"/>
    <w:uiPriority w:val="99"/>
    <w:semiHidden/>
    <w:rsid w:val="008E61E5"/>
    <w:rPr>
      <w:color w:val="808080"/>
    </w:rPr>
  </w:style>
  <w:style w:type="paragraph" w:customStyle="1" w:styleId="E6A1A9D79D4C4506BAC2993B662C1273">
    <w:name w:val="E6A1A9D79D4C4506BAC2993B662C1273"/>
    <w:rsid w:val="001C5BB7"/>
    <w:pPr>
      <w:spacing w:after="200" w:line="276" w:lineRule="auto"/>
    </w:pPr>
  </w:style>
  <w:style w:type="paragraph" w:customStyle="1" w:styleId="271ACF63508E495E9C7FF83BE086F353">
    <w:name w:val="271ACF63508E495E9C7FF83BE086F353"/>
    <w:rsid w:val="001C5BB7"/>
    <w:pPr>
      <w:spacing w:after="200" w:line="276" w:lineRule="auto"/>
    </w:pPr>
  </w:style>
  <w:style w:type="paragraph" w:customStyle="1" w:styleId="B2B4E462B41F4CD08DD45B1D14F97C0F">
    <w:name w:val="B2B4E462B41F4CD08DD45B1D14F97C0F"/>
    <w:rsid w:val="00A715F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7AEE533C17AF44ABCA61C0AEC7A604" ma:contentTypeVersion="4" ma:contentTypeDescription="Create a new document." ma:contentTypeScope="" ma:versionID="454ce68866249528ac76ba44d89d1a57">
  <xsd:schema xmlns:xsd="http://www.w3.org/2001/XMLSchema" xmlns:xs="http://www.w3.org/2001/XMLSchema" xmlns:p="http://schemas.microsoft.com/office/2006/metadata/properties" xmlns:ns2="e71e7fb8-9a93-4c9a-b7a1-ec047170335e" xmlns:ns3="605f6087-bd26-4508-b3a9-2c3b852b826b" targetNamespace="http://schemas.microsoft.com/office/2006/metadata/properties" ma:root="true" ma:fieldsID="7305ceed719ab492fa04bdc83788755d" ns2:_="" ns3:_="">
    <xsd:import namespace="e71e7fb8-9a93-4c9a-b7a1-ec047170335e"/>
    <xsd:import namespace="605f6087-bd26-4508-b3a9-2c3b852b82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e7fb8-9a93-4c9a-b7a1-ec04717033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f6087-bd26-4508-b3a9-2c3b852b826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CDF9A8-AD06-4B86-93AB-C7F35E73DD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11C55B-3A94-4469-A6CA-E869D1E42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e7fb8-9a93-4c9a-b7a1-ec047170335e"/>
    <ds:schemaRef ds:uri="605f6087-bd26-4508-b3a9-2c3b852b82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46DC0F-46ED-4C18-92FB-4254E5CFFC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DC47F1-1CBF-4F91-BC71-5681034822F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Titill</vt:lpstr>
      </vt:variant>
      <vt:variant>
        <vt:i4>1</vt:i4>
      </vt:variant>
    </vt:vector>
  </HeadingPairs>
  <TitlesOfParts>
    <vt:vector size="1" baseType="lpstr">
      <vt:lpstr/>
    </vt:vector>
  </TitlesOfParts>
  <Company>HBR</Company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Páll Þórhallsson</dc:creator>
  <cp:lastModifiedBy>Kristín Ninja Guðmundsdóttir</cp:lastModifiedBy>
  <cp:revision>2</cp:revision>
  <cp:lastPrinted>2017-01-12T13:13:00Z</cp:lastPrinted>
  <dcterms:created xsi:type="dcterms:W3CDTF">2026-04-21T14:32:00Z</dcterms:created>
  <dcterms:modified xsi:type="dcterms:W3CDTF">2026-04-21T14:32:00Z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0x010100527AEE533C17AF44ABCA61C0AEC7A604</vt:lpwstr>
  </property>
  <property fmtid="{D5CDD505-2E9C-101B-9397-08002B2CF9AE}" pid="3" name="MSIP_Label_4d8b67f9-f4c8-4356-80b8-97d601b9597d_Enabled">
    <vt:lpwstr>true</vt:lpwstr>
  </property>
  <property fmtid="{D5CDD505-2E9C-101B-9397-08002B2CF9AE}" pid="4" name="MSIP_Label_4d8b67f9-f4c8-4356-80b8-97d601b9597d_SetDate">
    <vt:lpwstr>2026-02-05T13:27:25Z</vt:lpwstr>
  </property>
  <property fmtid="{D5CDD505-2E9C-101B-9397-08002B2CF9AE}" pid="5" name="MSIP_Label_4d8b67f9-f4c8-4356-80b8-97d601b9597d_Method">
    <vt:lpwstr>Standard</vt:lpwstr>
  </property>
  <property fmtid="{D5CDD505-2E9C-101B-9397-08002B2CF9AE}" pid="6" name="MSIP_Label_4d8b67f9-f4c8-4356-80b8-97d601b9597d_Name">
    <vt:lpwstr>Varin</vt:lpwstr>
  </property>
  <property fmtid="{D5CDD505-2E9C-101B-9397-08002B2CF9AE}" pid="7" name="MSIP_Label_4d8b67f9-f4c8-4356-80b8-97d601b9597d_SiteId">
    <vt:lpwstr>bc14a44e-e0fb-4e0b-a535-100579d41b65</vt:lpwstr>
  </property>
  <property fmtid="{D5CDD505-2E9C-101B-9397-08002B2CF9AE}" pid="8" name="MSIP_Label_4d8b67f9-f4c8-4356-80b8-97d601b9597d_ActionId">
    <vt:lpwstr>aff444c1-9236-4ff8-9291-01632863c72e</vt:lpwstr>
  </property>
  <property fmtid="{D5CDD505-2E9C-101B-9397-08002B2CF9AE}" pid="9" name="MSIP_Label_4d8b67f9-f4c8-4356-80b8-97d601b9597d_ContentBits">
    <vt:lpwstr>0</vt:lpwstr>
  </property>
  <property fmtid="{D5CDD505-2E9C-101B-9397-08002B2CF9AE}" pid="10" name="MSIP_Label_4d8b67f9-f4c8-4356-80b8-97d601b9597d_Tag">
    <vt:lpwstr>10, 3, 0, 1</vt:lpwstr>
  </property>
</Properties>
</file>