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AB" w:rsidRPr="00250AAB" w:rsidRDefault="00250AAB" w:rsidP="00250AAB">
      <w:pPr>
        <w:pStyle w:val="Default"/>
        <w:jc w:val="both"/>
        <w:rPr>
          <w:sz w:val="21"/>
          <w:szCs w:val="21"/>
        </w:rPr>
      </w:pPr>
      <w:r w:rsidRPr="00250AAB">
        <w:rPr>
          <w:sz w:val="21"/>
          <w:szCs w:val="21"/>
        </w:rPr>
        <w:t xml:space="preserve">Frumvarpið var unnið í heilbrigðisráðuneytinu. Helstu hagsmunaaðilar eru notendur </w:t>
      </w:r>
      <w:proofErr w:type="spellStart"/>
      <w:r w:rsidRPr="00250AAB">
        <w:rPr>
          <w:sz w:val="21"/>
          <w:szCs w:val="21"/>
        </w:rPr>
        <w:t>heil-brigðisþjónustu</w:t>
      </w:r>
      <w:proofErr w:type="spellEnd"/>
      <w:r w:rsidRPr="00250AAB">
        <w:rPr>
          <w:sz w:val="21"/>
          <w:szCs w:val="21"/>
        </w:rPr>
        <w:t xml:space="preserve">, heilbrigðisstofnanir og aðrir veitendur heilbrigðisþjónustu. </w:t>
      </w:r>
    </w:p>
    <w:p w:rsidR="00250AAB" w:rsidRPr="00250AAB" w:rsidRDefault="00250AAB" w:rsidP="00250AAB">
      <w:pPr>
        <w:pStyle w:val="Default"/>
        <w:jc w:val="both"/>
        <w:rPr>
          <w:sz w:val="21"/>
          <w:szCs w:val="21"/>
        </w:rPr>
      </w:pPr>
    </w:p>
    <w:p w:rsidR="00250AAB" w:rsidRPr="00250AAB" w:rsidRDefault="00250AAB" w:rsidP="00250AAB">
      <w:pPr>
        <w:pStyle w:val="Default"/>
        <w:jc w:val="both"/>
        <w:rPr>
          <w:sz w:val="21"/>
          <w:szCs w:val="21"/>
        </w:rPr>
      </w:pPr>
      <w:r w:rsidRPr="00250AAB">
        <w:rPr>
          <w:sz w:val="21"/>
          <w:szCs w:val="21"/>
        </w:rPr>
        <w:t xml:space="preserve">Frumvarpið var lagt fram í samráðsgátt stjórnvalda 19. september 2019 og bárust 23 umsagnir. Þær athugasemdir sem bárust lutu fyrst og fremst að breytingum á kafla gildandi laga um stjórnir heilbrigðisstofnana. Gerðar voru athugasemdir við að fella ætti brott ákvæði laganna um stöður framkvæmdastjóra lækninga og framkvæmdastjóra </w:t>
      </w:r>
      <w:proofErr w:type="spellStart"/>
      <w:r w:rsidRPr="00250AAB">
        <w:rPr>
          <w:sz w:val="21"/>
          <w:szCs w:val="21"/>
        </w:rPr>
        <w:t>hjúkrunar</w:t>
      </w:r>
      <w:proofErr w:type="spellEnd"/>
      <w:r w:rsidRPr="00250AAB">
        <w:rPr>
          <w:sz w:val="21"/>
          <w:szCs w:val="21"/>
        </w:rPr>
        <w:t xml:space="preserve"> auk ákvæða um læknaráð og </w:t>
      </w:r>
      <w:proofErr w:type="spellStart"/>
      <w:r w:rsidRPr="00250AAB">
        <w:rPr>
          <w:sz w:val="21"/>
          <w:szCs w:val="21"/>
        </w:rPr>
        <w:t>hjúkrunarráð</w:t>
      </w:r>
      <w:proofErr w:type="spellEnd"/>
      <w:r w:rsidRPr="00250AAB">
        <w:rPr>
          <w:sz w:val="21"/>
          <w:szCs w:val="21"/>
        </w:rPr>
        <w:t xml:space="preserve">. Þá voru einnig gerðar athugasemdir við að ákvæði laganna um yfirlækna sérgreina eða sérdeilda innan heilbrigðisstofnana, ákvæði um skipurit heilbrigðisstofnana og um framkvæmdastjórnir heilbrigðisstofnana væru felld brott. </w:t>
      </w:r>
    </w:p>
    <w:p w:rsidR="00250AAB" w:rsidRPr="00250AAB" w:rsidRDefault="00250AAB" w:rsidP="00250AAB">
      <w:pPr>
        <w:pStyle w:val="Default"/>
        <w:jc w:val="both"/>
        <w:rPr>
          <w:sz w:val="21"/>
          <w:szCs w:val="21"/>
        </w:rPr>
      </w:pPr>
    </w:p>
    <w:p w:rsidR="00250AAB" w:rsidRPr="00250AAB" w:rsidRDefault="00250AAB" w:rsidP="00250AAB">
      <w:pPr>
        <w:pStyle w:val="Default"/>
        <w:jc w:val="both"/>
        <w:rPr>
          <w:sz w:val="21"/>
          <w:szCs w:val="21"/>
        </w:rPr>
      </w:pPr>
      <w:r w:rsidRPr="00250AAB">
        <w:rPr>
          <w:sz w:val="21"/>
          <w:szCs w:val="21"/>
        </w:rPr>
        <w:t xml:space="preserve">Í einhverjum umsagnanna voru gerðar athugasemdir við orðalag frumvarpsins. Þannig kom meðal annars fram að skilgreining á þriðja stigs heilbrigðisþjónustu væri of þröng og þyrfti að gera ráð fyrir að slík þjónusta væri jafnframt veitt á starfsstofum sjálfstætt starfandi sérfræðilækna. Embætti landlæknis lagði til að í skilgreiningu á þriðja stigs heilbrigðisþjónustu yrði lögð meiri áhersla á þjónustuþáttinn fremur en hvar þjónustan væri veitt. Athugasemdir voru gerðar við að ekki væri minnst á endurhæfingu og </w:t>
      </w:r>
      <w:proofErr w:type="spellStart"/>
      <w:r w:rsidRPr="00250AAB">
        <w:rPr>
          <w:sz w:val="21"/>
          <w:szCs w:val="21"/>
        </w:rPr>
        <w:t>fjarheilbrigðisþjónustu</w:t>
      </w:r>
      <w:proofErr w:type="spellEnd"/>
      <w:r w:rsidRPr="00250AAB">
        <w:rPr>
          <w:sz w:val="21"/>
          <w:szCs w:val="21"/>
        </w:rPr>
        <w:t xml:space="preserve"> í skilgreiningum á heilbrigðisþjónustu. Skilgreina þyrfti sérstaklega í frumvarpinu hlutverk sérhæfðra heilbrigðisstofnana auk þess sem sérstakt ákvæði þyrfti um önnur sjúkrahús en Landspítala og Sjúkrahúsið á Akureyri. Þá komu fram athugasemdir við orðalag frumvarpsins um kennslu heilbrigðisstofnana en það væri of þröngt og taka þyrfti sérstaklega fram að kennsla færi einnig fram á einkareknum heilbrigðisstofnunum eða starfsstofum. Ákvæði frumvarpsins um fagráð var að auki gagnrýnt fyrir að vera ekki nógu skýrt en jafnframt var sett fram sú tillaga að ráðherra setti reglugerð um fagráð. </w:t>
      </w:r>
    </w:p>
    <w:p w:rsidR="00250AAB" w:rsidRPr="00250AAB" w:rsidRDefault="00250AAB" w:rsidP="00250AAB">
      <w:pPr>
        <w:pStyle w:val="Default"/>
        <w:jc w:val="both"/>
        <w:rPr>
          <w:sz w:val="21"/>
          <w:szCs w:val="21"/>
        </w:rPr>
      </w:pPr>
    </w:p>
    <w:p w:rsidR="00250AAB" w:rsidRPr="00250AAB" w:rsidRDefault="00250AAB" w:rsidP="00250AAB">
      <w:pPr>
        <w:pStyle w:val="Default"/>
        <w:jc w:val="both"/>
        <w:rPr>
          <w:sz w:val="21"/>
          <w:szCs w:val="21"/>
        </w:rPr>
      </w:pPr>
      <w:r w:rsidRPr="00250AAB">
        <w:rPr>
          <w:sz w:val="21"/>
          <w:szCs w:val="21"/>
        </w:rPr>
        <w:t xml:space="preserve">Athugasemdir voru gerðar við ákvæði frumvarpsins um Landspítala og Sjúkrahúsið á Akureyri. Athugasemdirnar lutu meðal annars að því að ákvæðin þyrftu að vera ítarlegri og bæta þyrfti orðalag ákvæðanna um kennslu og vísindarannsóknir. Frá Sjúkrahúsinu á Akureyri komu fram athugasemdir um að hlutverk sjúkrahússins væri þrengt með þeim breytingum sem lagðar væru til og lagðar til orðalagsbreytingar. Athugasemdir voru gerðar við að í frumvarpinu væru sérstakar stofnanir skilgreindar sem háskóla- og kennslusjúkrahús. Lagt var til að stofnuð yrði matsnefnd sem fengi það hlutverk að meta hvort heilbrigðisstofnun uppfyllti skilyrði til að kallast háskóla- eða kennslusjúkrahús en ráðherra setti reglugerð um hlutverk mats-nefndarinnar. </w:t>
      </w:r>
    </w:p>
    <w:p w:rsidR="00250AAB" w:rsidRPr="00250AAB" w:rsidRDefault="00250AAB" w:rsidP="00250AAB">
      <w:pPr>
        <w:pStyle w:val="Default"/>
        <w:jc w:val="both"/>
        <w:rPr>
          <w:sz w:val="21"/>
          <w:szCs w:val="21"/>
        </w:rPr>
      </w:pPr>
    </w:p>
    <w:p w:rsidR="00250AAB" w:rsidRPr="00250AAB" w:rsidRDefault="00250AAB" w:rsidP="00250AAB">
      <w:pPr>
        <w:pStyle w:val="Default"/>
        <w:jc w:val="both"/>
        <w:rPr>
          <w:sz w:val="21"/>
          <w:szCs w:val="21"/>
        </w:rPr>
      </w:pPr>
      <w:r w:rsidRPr="00250AAB">
        <w:rPr>
          <w:sz w:val="21"/>
          <w:szCs w:val="21"/>
        </w:rPr>
        <w:t xml:space="preserve">Að lokum má nefna að í flestum umsögnum sem bárust vegna frumvarpsins var harmað að við vinnslu frumvarpsins hefði ekki sérstaklega verið haft samráð við hagsmunaaðila. </w:t>
      </w:r>
    </w:p>
    <w:p w:rsidR="00250AAB" w:rsidRPr="00250AAB" w:rsidRDefault="00250AAB" w:rsidP="00250AAB">
      <w:pPr>
        <w:pStyle w:val="Default"/>
        <w:jc w:val="both"/>
        <w:rPr>
          <w:sz w:val="21"/>
          <w:szCs w:val="21"/>
        </w:rPr>
      </w:pPr>
    </w:p>
    <w:p w:rsidR="00250AAB" w:rsidRPr="00250AAB" w:rsidRDefault="00250AAB" w:rsidP="00250AAB">
      <w:pPr>
        <w:pStyle w:val="Default"/>
        <w:jc w:val="both"/>
        <w:rPr>
          <w:sz w:val="21"/>
          <w:szCs w:val="21"/>
        </w:rPr>
      </w:pPr>
      <w:r w:rsidRPr="00250AAB">
        <w:rPr>
          <w:sz w:val="21"/>
          <w:szCs w:val="21"/>
        </w:rPr>
        <w:t xml:space="preserve">Í frumvarpinu eins og það liggur fyrir hefur verið tekið tillit til hluta af framkomnum athugasemdum með breytingum á ákvæðum en jafnframt með því að bæta inn umfjöllun í greinargerð. Eftirfarandi breytingar hafa gerðar á frumvarpinu: </w:t>
      </w:r>
    </w:p>
    <w:p w:rsidR="00250AAB" w:rsidRPr="00250AAB" w:rsidRDefault="00250AAB" w:rsidP="00250AAB">
      <w:pPr>
        <w:pStyle w:val="Default"/>
        <w:numPr>
          <w:ilvl w:val="0"/>
          <w:numId w:val="2"/>
        </w:numPr>
        <w:jc w:val="both"/>
        <w:rPr>
          <w:sz w:val="21"/>
          <w:szCs w:val="21"/>
        </w:rPr>
      </w:pPr>
      <w:r w:rsidRPr="00250AAB">
        <w:rPr>
          <w:sz w:val="21"/>
          <w:szCs w:val="21"/>
        </w:rPr>
        <w:t xml:space="preserve">Í </w:t>
      </w:r>
      <w:proofErr w:type="spellStart"/>
      <w:r w:rsidRPr="00250AAB">
        <w:rPr>
          <w:sz w:val="21"/>
          <w:szCs w:val="21"/>
        </w:rPr>
        <w:t>d-lið</w:t>
      </w:r>
      <w:proofErr w:type="spellEnd"/>
      <w:r w:rsidRPr="00250AAB">
        <w:rPr>
          <w:sz w:val="21"/>
          <w:szCs w:val="21"/>
        </w:rPr>
        <w:t xml:space="preserve"> 1. gr. frumvarpsins var skilgreiningu á þriðja stigs heilbrigðisþjónustu breytt þannig að áhersla væri lögð á eðli þjónustunnar en ekki hvar þjónustan væri veitt. </w:t>
      </w:r>
    </w:p>
    <w:p w:rsidR="00250AAB" w:rsidRPr="00250AAB" w:rsidRDefault="00250AAB" w:rsidP="00250AAB">
      <w:pPr>
        <w:pStyle w:val="Default"/>
        <w:numPr>
          <w:ilvl w:val="0"/>
          <w:numId w:val="2"/>
        </w:numPr>
        <w:jc w:val="both"/>
        <w:rPr>
          <w:sz w:val="21"/>
          <w:szCs w:val="21"/>
        </w:rPr>
      </w:pPr>
      <w:r w:rsidRPr="00250AAB">
        <w:rPr>
          <w:sz w:val="21"/>
          <w:szCs w:val="21"/>
        </w:rPr>
        <w:t xml:space="preserve">Bætt var við 3. gr. frumvarpsins að heilbrigðisstofnunum bæri að skipuleggja fyrsta og annars stigs heilbrigðisþjónustu á heilsugæslustöðvum eða sjúkrahúsum, m.a. á göngu- og dagdeildum. </w:t>
      </w:r>
    </w:p>
    <w:p w:rsidR="00250AAB" w:rsidRPr="00250AAB" w:rsidRDefault="00250AAB" w:rsidP="00250AAB">
      <w:pPr>
        <w:pStyle w:val="Default"/>
        <w:numPr>
          <w:ilvl w:val="0"/>
          <w:numId w:val="2"/>
        </w:numPr>
        <w:jc w:val="both"/>
        <w:rPr>
          <w:sz w:val="21"/>
          <w:szCs w:val="21"/>
        </w:rPr>
      </w:pPr>
      <w:r w:rsidRPr="00250AAB">
        <w:rPr>
          <w:sz w:val="21"/>
          <w:szCs w:val="21"/>
        </w:rPr>
        <w:t xml:space="preserve">Í a-lið 5. gr. frumvarpsins, nýju ákvæði um Landspítala, var bætt við að Landspítala bæri að veita háskólamenntuðum starfsmönnum sérmenntun í heilbrigðisgreinum auk þess sem orðalagi var breytt þannig að ljóst væri að Landspítala bæri að sinna </w:t>
      </w:r>
      <w:proofErr w:type="spellStart"/>
      <w:r w:rsidRPr="00250AAB">
        <w:rPr>
          <w:sz w:val="21"/>
          <w:szCs w:val="21"/>
        </w:rPr>
        <w:t>vísinda-rannsóknum</w:t>
      </w:r>
      <w:proofErr w:type="spellEnd"/>
      <w:r w:rsidRPr="00250AAB">
        <w:rPr>
          <w:sz w:val="21"/>
          <w:szCs w:val="21"/>
        </w:rPr>
        <w:t xml:space="preserve">. </w:t>
      </w:r>
    </w:p>
    <w:p w:rsidR="00250AAB" w:rsidRPr="00250AAB" w:rsidRDefault="00250AAB" w:rsidP="00250AAB">
      <w:pPr>
        <w:pStyle w:val="Default"/>
        <w:numPr>
          <w:ilvl w:val="0"/>
          <w:numId w:val="2"/>
        </w:numPr>
        <w:jc w:val="both"/>
        <w:rPr>
          <w:sz w:val="21"/>
          <w:szCs w:val="21"/>
        </w:rPr>
      </w:pPr>
      <w:r w:rsidRPr="00250AAB">
        <w:rPr>
          <w:sz w:val="21"/>
          <w:szCs w:val="21"/>
        </w:rPr>
        <w:t xml:space="preserve">Í </w:t>
      </w:r>
      <w:proofErr w:type="spellStart"/>
      <w:r w:rsidRPr="00250AAB">
        <w:rPr>
          <w:sz w:val="21"/>
          <w:szCs w:val="21"/>
        </w:rPr>
        <w:t>b-lið</w:t>
      </w:r>
      <w:proofErr w:type="spellEnd"/>
      <w:r w:rsidRPr="00250AAB">
        <w:rPr>
          <w:sz w:val="21"/>
          <w:szCs w:val="21"/>
        </w:rPr>
        <w:t xml:space="preserve"> 5. gr. frumvarpsins, nýju ákvæði um Sjúkrahúsið á Akureyri, var orðalagi breytt þannig að Sjúkrahúsið á Akureyri og Landspítali skyldu hafa með sér samráð um veitingu þriðja stigs heilbrigðisþjónustu. </w:t>
      </w:r>
    </w:p>
    <w:p w:rsidR="00250AAB" w:rsidRPr="00250AAB" w:rsidRDefault="00250AAB" w:rsidP="00250AAB">
      <w:pPr>
        <w:pStyle w:val="Default"/>
        <w:numPr>
          <w:ilvl w:val="0"/>
          <w:numId w:val="2"/>
        </w:numPr>
        <w:jc w:val="both"/>
        <w:rPr>
          <w:sz w:val="21"/>
          <w:szCs w:val="21"/>
        </w:rPr>
      </w:pPr>
      <w:r w:rsidRPr="00250AAB">
        <w:rPr>
          <w:sz w:val="21"/>
          <w:szCs w:val="21"/>
        </w:rPr>
        <w:t xml:space="preserve">Bætt var við 7. gr. frumvarpsins að forstjórar heilbrigðisstofnana væru umdæmis-stjórar innan síns heilbrigðisumdæmis og umdæmisstjórum bæri að hafa með sér reglulegt samráð um heilbrigðisþjónustu. </w:t>
      </w:r>
    </w:p>
    <w:p w:rsidR="00250AAB" w:rsidRPr="00250AAB" w:rsidRDefault="00250AAB" w:rsidP="00250AAB">
      <w:pPr>
        <w:pStyle w:val="Default"/>
        <w:numPr>
          <w:ilvl w:val="0"/>
          <w:numId w:val="2"/>
        </w:numPr>
        <w:jc w:val="both"/>
        <w:rPr>
          <w:sz w:val="21"/>
          <w:szCs w:val="21"/>
        </w:rPr>
      </w:pPr>
      <w:r w:rsidRPr="00250AAB">
        <w:rPr>
          <w:sz w:val="21"/>
          <w:szCs w:val="21"/>
        </w:rPr>
        <w:t xml:space="preserve">Ekki eru lagðar til breytingar á 1. mgr. 10. gr. gildandi laga um heilbrigðisþjónustu um stöður framkvæmdastjóra lækninga og framkvæmdastjóra </w:t>
      </w:r>
      <w:proofErr w:type="spellStart"/>
      <w:r w:rsidRPr="00250AAB">
        <w:rPr>
          <w:sz w:val="21"/>
          <w:szCs w:val="21"/>
        </w:rPr>
        <w:t>hjúkrunar</w:t>
      </w:r>
      <w:proofErr w:type="spellEnd"/>
      <w:r w:rsidRPr="00250AAB">
        <w:rPr>
          <w:sz w:val="21"/>
          <w:szCs w:val="21"/>
        </w:rPr>
        <w:t xml:space="preserve">. </w:t>
      </w:r>
    </w:p>
    <w:p w:rsidR="00250AAB" w:rsidRPr="00250AAB" w:rsidRDefault="00250AAB" w:rsidP="00250AAB">
      <w:pPr>
        <w:pStyle w:val="Default"/>
        <w:numPr>
          <w:ilvl w:val="0"/>
          <w:numId w:val="2"/>
        </w:numPr>
        <w:jc w:val="both"/>
        <w:rPr>
          <w:sz w:val="21"/>
          <w:szCs w:val="21"/>
        </w:rPr>
      </w:pPr>
      <w:r w:rsidRPr="00250AAB">
        <w:rPr>
          <w:sz w:val="21"/>
          <w:szCs w:val="21"/>
        </w:rPr>
        <w:t xml:space="preserve">Í 8. gr. frumvarpsins er lögð til smávægileg orðalagsbreyting á ákvæði 4. mgr. 10. gr. laganna um að fagstjórnendur innan heilbrigðisstofnunar beri faglega ábyrgð á þeirri þjónustu sem þeir veita og undir þá heyrir í samræmi við stöðu þeirra í skipuriti stofnunarinnar en efnislega helst ákvæðið óbreytt frá gildandi lögum. </w:t>
      </w:r>
    </w:p>
    <w:p w:rsidR="006D608B" w:rsidRPr="00250AAB" w:rsidRDefault="00250AAB" w:rsidP="00250AAB">
      <w:pPr>
        <w:pStyle w:val="Default"/>
        <w:numPr>
          <w:ilvl w:val="0"/>
          <w:numId w:val="2"/>
        </w:numPr>
        <w:jc w:val="both"/>
        <w:rPr>
          <w:sz w:val="21"/>
          <w:szCs w:val="21"/>
        </w:rPr>
      </w:pPr>
      <w:r w:rsidRPr="00250AAB">
        <w:rPr>
          <w:sz w:val="21"/>
          <w:szCs w:val="21"/>
        </w:rPr>
        <w:t xml:space="preserve">Í 10 gr. frumvarpsins er lagt til að bætt verði við 13. gr. laganna að ráðherra skuli í reglugerð kveða nánar á um skipan og verklag fagráða heilbrigðisstofnana. </w:t>
      </w:r>
      <w:bookmarkStart w:id="0" w:name="_GoBack"/>
      <w:bookmarkEnd w:id="0"/>
    </w:p>
    <w:sectPr w:rsidR="006D608B" w:rsidRPr="00250AAB" w:rsidSect="00E83F12">
      <w:pgSz w:w="11906" w:h="17338"/>
      <w:pgMar w:top="1135" w:right="2262" w:bottom="1440" w:left="11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GO Light">
    <w:panose1 w:val="020B0403050000020004"/>
    <w:charset w:val="00"/>
    <w:family w:val="swiss"/>
    <w:notTrueType/>
    <w:pitch w:val="variable"/>
    <w:sig w:usb0="6500AAFF" w:usb1="40000001"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26B4A"/>
    <w:multiLevelType w:val="hybridMultilevel"/>
    <w:tmpl w:val="73E211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788C70D0"/>
    <w:multiLevelType w:val="hybridMultilevel"/>
    <w:tmpl w:val="C5A60CF8"/>
    <w:lvl w:ilvl="0" w:tplc="2E4685D6">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AB"/>
    <w:rsid w:val="00250AAB"/>
    <w:rsid w:val="006D608B"/>
    <w:rsid w:val="00792720"/>
    <w:rsid w:val="00BD27B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12C7"/>
  <w15:chartTrackingRefBased/>
  <w15:docId w15:val="{26A50A32-8E94-4CBE-A6D7-0F751F66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250A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Birgit Ómarsdóttir</dc:creator>
  <cp:keywords/>
  <dc:description/>
  <cp:lastModifiedBy>Anna Birgit Ómarsdóttir</cp:lastModifiedBy>
  <cp:revision>1</cp:revision>
  <dcterms:created xsi:type="dcterms:W3CDTF">2020-07-08T16:05:00Z</dcterms:created>
  <dcterms:modified xsi:type="dcterms:W3CDTF">2020-07-08T16:08:00Z</dcterms:modified>
</cp:coreProperties>
</file>