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A3838" w14:textId="2653D6BC" w:rsidR="00C01A2A" w:rsidRPr="00362C74" w:rsidRDefault="003F1E94">
      <w:pPr>
        <w:rPr>
          <w:b/>
          <w:bCs/>
          <w:lang w:val="is-IS"/>
        </w:rPr>
      </w:pPr>
      <w:r w:rsidRPr="742C82A7">
        <w:rPr>
          <w:b/>
          <w:bCs/>
          <w:lang w:val="is-IS"/>
        </w:rPr>
        <w:t>U</w:t>
      </w:r>
      <w:r w:rsidR="00C01A2A" w:rsidRPr="742C82A7">
        <w:rPr>
          <w:b/>
          <w:bCs/>
          <w:lang w:val="is-IS"/>
        </w:rPr>
        <w:t>msögn</w:t>
      </w:r>
      <w:r w:rsidR="00C01A2A" w:rsidRPr="00362C74">
        <w:rPr>
          <w:b/>
          <w:bCs/>
          <w:lang w:val="is-IS"/>
        </w:rPr>
        <w:t xml:space="preserve"> um „Frumvarp til laga um Vísinda- og nýsköpunarráð“</w:t>
      </w:r>
      <w:r w:rsidR="00362C74" w:rsidRPr="00362C74">
        <w:rPr>
          <w:b/>
          <w:bCs/>
          <w:lang w:val="is-IS"/>
        </w:rPr>
        <w:t xml:space="preserve"> lagt fram í samráðsgátt 10.03</w:t>
      </w:r>
      <w:r w:rsidR="00F33593">
        <w:rPr>
          <w:b/>
          <w:bCs/>
          <w:lang w:val="is-IS"/>
        </w:rPr>
        <w:t>.</w:t>
      </w:r>
      <w:r w:rsidR="00362C74" w:rsidRPr="00362C74">
        <w:rPr>
          <w:b/>
          <w:bCs/>
          <w:lang w:val="is-IS"/>
        </w:rPr>
        <w:t>2021, mál nr. 73/2021.</w:t>
      </w:r>
    </w:p>
    <w:p w14:paraId="5733DEA7" w14:textId="3E4CA4CC" w:rsidR="00362C74" w:rsidRDefault="00362C74">
      <w:pPr>
        <w:rPr>
          <w:lang w:val="is-IS"/>
        </w:rPr>
      </w:pPr>
      <w:r>
        <w:rPr>
          <w:lang w:val="is-IS"/>
        </w:rPr>
        <w:t xml:space="preserve">Rannsóknamiðstöð Íslands, Rannís, fagnar tillögum um endurskoðun á lagaumgjörðinni frá 2003 og </w:t>
      </w:r>
      <w:r w:rsidR="00633B5F">
        <w:rPr>
          <w:lang w:val="is-IS"/>
        </w:rPr>
        <w:t>f</w:t>
      </w:r>
      <w:r>
        <w:rPr>
          <w:lang w:val="is-IS"/>
        </w:rPr>
        <w:t>yrirliggjandi frumvarp</w:t>
      </w:r>
      <w:r w:rsidR="00633B5F">
        <w:rPr>
          <w:lang w:val="is-IS"/>
        </w:rPr>
        <w:t xml:space="preserve">i, sem snýr fyrst og fremst að því að styrkja langtímastefnumótun í vísinda- og nýsköpunarmálum í heild sinni. Heppilegt hefði verið að endurskoða </w:t>
      </w:r>
      <w:r w:rsidR="00633B5F" w:rsidRPr="742C82A7">
        <w:rPr>
          <w:lang w:val="is-IS"/>
        </w:rPr>
        <w:t>heildarlöggjöfina</w:t>
      </w:r>
      <w:r w:rsidR="00633B5F">
        <w:rPr>
          <w:lang w:val="is-IS"/>
        </w:rPr>
        <w:t xml:space="preserve"> frá 2003 þ.e. </w:t>
      </w:r>
      <w:r w:rsidR="0060575A">
        <w:rPr>
          <w:lang w:val="is-IS"/>
        </w:rPr>
        <w:t xml:space="preserve">lög </w:t>
      </w:r>
      <w:r w:rsidR="00633B5F">
        <w:rPr>
          <w:lang w:val="is-IS"/>
        </w:rPr>
        <w:t xml:space="preserve">um Vísinda- og tækniráð, </w:t>
      </w:r>
      <w:r w:rsidR="00E1247B">
        <w:rPr>
          <w:lang w:val="is-IS"/>
        </w:rPr>
        <w:t xml:space="preserve">lög </w:t>
      </w:r>
      <w:r w:rsidR="00E351CE">
        <w:rPr>
          <w:lang w:val="is-IS"/>
        </w:rPr>
        <w:t>um opinberan stuðning við vísindarannsóknir (</w:t>
      </w:r>
      <w:r w:rsidR="00633B5F">
        <w:rPr>
          <w:lang w:val="is-IS"/>
        </w:rPr>
        <w:t>Rannsóknamiðstöð Íslands og sjóði, s.s. Rannsóknasjóð, Markáætlun og Innviðasjóð</w:t>
      </w:r>
      <w:r w:rsidR="00E351CE">
        <w:rPr>
          <w:lang w:val="is-IS"/>
        </w:rPr>
        <w:t xml:space="preserve">) og lög um </w:t>
      </w:r>
      <w:r w:rsidR="005E7CE2">
        <w:rPr>
          <w:lang w:val="is-IS"/>
        </w:rPr>
        <w:t>opinberan stuðning við tæknirannsóknir, nýsköpun og atvinnuþróun (</w:t>
      </w:r>
      <w:r w:rsidR="00934B02">
        <w:rPr>
          <w:lang w:val="is-IS"/>
        </w:rPr>
        <w:t>tillögur um breyting</w:t>
      </w:r>
      <w:r w:rsidR="005231E7">
        <w:rPr>
          <w:lang w:val="is-IS"/>
        </w:rPr>
        <w:t>ar á þeim lögum eru í meðferð þingsins</w:t>
      </w:r>
      <w:r w:rsidR="005E7CE2">
        <w:rPr>
          <w:lang w:val="is-IS"/>
        </w:rPr>
        <w:t>)</w:t>
      </w:r>
      <w:r w:rsidR="00633B5F">
        <w:rPr>
          <w:lang w:val="is-IS"/>
        </w:rPr>
        <w:t>. Rannís hefur væntingar um að það verði gert sem fyrst.</w:t>
      </w:r>
    </w:p>
    <w:p w14:paraId="5EDE36CF" w14:textId="14CEE16C" w:rsidR="00FE312F" w:rsidRDefault="00633B5F">
      <w:pPr>
        <w:rPr>
          <w:lang w:val="is-IS"/>
        </w:rPr>
      </w:pPr>
      <w:r>
        <w:rPr>
          <w:lang w:val="is-IS"/>
        </w:rPr>
        <w:t>Í umsögn Rannís um skýrslu vinnuhóps</w:t>
      </w:r>
      <w:r w:rsidDel="00550956">
        <w:rPr>
          <w:lang w:val="is-IS"/>
        </w:rPr>
        <w:t xml:space="preserve"> </w:t>
      </w:r>
      <w:r>
        <w:rPr>
          <w:lang w:val="is-IS"/>
        </w:rPr>
        <w:t xml:space="preserve">um endurskoðun á lagaumhverfi Vísinda- og tækniráðs var vakin </w:t>
      </w:r>
      <w:r w:rsidR="00753B77">
        <w:rPr>
          <w:lang w:val="is-IS"/>
        </w:rPr>
        <w:t xml:space="preserve">athygli á að með því fyrirkomulagi sem </w:t>
      </w:r>
      <w:r w:rsidR="003A25E4">
        <w:rPr>
          <w:lang w:val="is-IS"/>
        </w:rPr>
        <w:t xml:space="preserve">lagt er til í </w:t>
      </w:r>
      <w:r w:rsidR="00753B77" w:rsidRPr="6851C3E1">
        <w:rPr>
          <w:lang w:val="is-IS"/>
        </w:rPr>
        <w:t>frumvarpi</w:t>
      </w:r>
      <w:r w:rsidR="003A25E4" w:rsidRPr="6851C3E1">
        <w:rPr>
          <w:lang w:val="is-IS"/>
        </w:rPr>
        <w:t>nu</w:t>
      </w:r>
      <w:r w:rsidR="00753B77">
        <w:rPr>
          <w:lang w:val="is-IS"/>
        </w:rPr>
        <w:t xml:space="preserve"> er horfið frá grasrótarhugmyndum um stefnumótun í málaflokknum yfir </w:t>
      </w:r>
      <w:r w:rsidR="00C45C9A">
        <w:rPr>
          <w:lang w:val="is-IS"/>
        </w:rPr>
        <w:t xml:space="preserve">í </w:t>
      </w:r>
      <w:r w:rsidR="00753B77">
        <w:rPr>
          <w:lang w:val="is-IS"/>
        </w:rPr>
        <w:t>s.k. „</w:t>
      </w:r>
      <w:proofErr w:type="spellStart"/>
      <w:r w:rsidR="00753B77">
        <w:rPr>
          <w:lang w:val="is-IS"/>
        </w:rPr>
        <w:t>top</w:t>
      </w:r>
      <w:proofErr w:type="spellEnd"/>
      <w:r w:rsidR="00753B77">
        <w:rPr>
          <w:lang w:val="is-IS"/>
        </w:rPr>
        <w:t xml:space="preserve"> </w:t>
      </w:r>
      <w:proofErr w:type="spellStart"/>
      <w:r w:rsidR="00753B77">
        <w:rPr>
          <w:lang w:val="is-IS"/>
        </w:rPr>
        <w:t>down</w:t>
      </w:r>
      <w:proofErr w:type="spellEnd"/>
      <w:r w:rsidR="00753B77">
        <w:rPr>
          <w:lang w:val="is-IS"/>
        </w:rPr>
        <w:t>“ aðferðarfræði</w:t>
      </w:r>
      <w:r w:rsidR="00C01A2A">
        <w:rPr>
          <w:lang w:val="is-IS"/>
        </w:rPr>
        <w:t xml:space="preserve"> </w:t>
      </w:r>
      <w:r w:rsidR="00F72EE9">
        <w:rPr>
          <w:lang w:val="is-IS"/>
        </w:rPr>
        <w:t xml:space="preserve">með því að koma á fót ráðherranefnd, þar sem </w:t>
      </w:r>
      <w:r w:rsidR="00C01A2A">
        <w:rPr>
          <w:lang w:val="is-IS"/>
        </w:rPr>
        <w:t xml:space="preserve">ráðuneyti og ráðherrar </w:t>
      </w:r>
      <w:r>
        <w:rPr>
          <w:lang w:val="is-IS"/>
        </w:rPr>
        <w:t>taka í sameiningu ákvörðun um stefnu og aðgerðir</w:t>
      </w:r>
      <w:r w:rsidRPr="6851C3E1">
        <w:rPr>
          <w:lang w:val="is-IS"/>
        </w:rPr>
        <w:t xml:space="preserve"> til </w:t>
      </w:r>
      <w:r w:rsidR="00B4500C" w:rsidRPr="6851C3E1">
        <w:rPr>
          <w:lang w:val="is-IS"/>
        </w:rPr>
        <w:t>skemmri</w:t>
      </w:r>
      <w:r>
        <w:rPr>
          <w:lang w:val="is-IS"/>
        </w:rPr>
        <w:t xml:space="preserve"> og l</w:t>
      </w:r>
      <w:r w:rsidR="00B4500C">
        <w:rPr>
          <w:lang w:val="is-IS"/>
        </w:rPr>
        <w:t xml:space="preserve">engri </w:t>
      </w:r>
      <w:r w:rsidRPr="6851C3E1">
        <w:rPr>
          <w:lang w:val="is-IS"/>
        </w:rPr>
        <w:t>tíma</w:t>
      </w:r>
      <w:r w:rsidR="00753B77" w:rsidRPr="6851C3E1">
        <w:rPr>
          <w:lang w:val="is-IS"/>
        </w:rPr>
        <w:t>.</w:t>
      </w:r>
      <w:r w:rsidR="00753B77">
        <w:rPr>
          <w:lang w:val="is-IS"/>
        </w:rPr>
        <w:t xml:space="preserve"> </w:t>
      </w:r>
      <w:r>
        <w:rPr>
          <w:lang w:val="is-IS"/>
        </w:rPr>
        <w:t xml:space="preserve">Það er eðlilegt að svo sé, en </w:t>
      </w:r>
      <w:r w:rsidR="26F1CE77" w:rsidRPr="6851C3E1">
        <w:rPr>
          <w:lang w:val="is-IS"/>
        </w:rPr>
        <w:t xml:space="preserve">leggja ber áherslu á mikilvægi </w:t>
      </w:r>
      <w:r w:rsidRPr="6851C3E1">
        <w:rPr>
          <w:lang w:val="is-IS"/>
        </w:rPr>
        <w:t xml:space="preserve"> </w:t>
      </w:r>
      <w:r>
        <w:rPr>
          <w:lang w:val="is-IS"/>
        </w:rPr>
        <w:t xml:space="preserve">Vísinda- og </w:t>
      </w:r>
      <w:r w:rsidRPr="6851C3E1">
        <w:rPr>
          <w:lang w:val="is-IS"/>
        </w:rPr>
        <w:t>nýsköpunarráð</w:t>
      </w:r>
      <w:r w:rsidR="303DB99A" w:rsidRPr="6851C3E1">
        <w:rPr>
          <w:lang w:val="is-IS"/>
        </w:rPr>
        <w:t>s</w:t>
      </w:r>
      <w:r w:rsidRPr="6851C3E1">
        <w:rPr>
          <w:lang w:val="is-IS"/>
        </w:rPr>
        <w:t xml:space="preserve"> </w:t>
      </w:r>
      <w:r w:rsidR="6C21FDA2" w:rsidRPr="683AF2C9">
        <w:rPr>
          <w:lang w:val="is-IS"/>
        </w:rPr>
        <w:t>sem</w:t>
      </w:r>
      <w:r>
        <w:rPr>
          <w:lang w:val="is-IS"/>
        </w:rPr>
        <w:t xml:space="preserve"> </w:t>
      </w:r>
      <w:r w:rsidR="005037F7" w:rsidRPr="0A1B1889">
        <w:rPr>
          <w:lang w:val="is-IS"/>
        </w:rPr>
        <w:t>sjálfstæ</w:t>
      </w:r>
      <w:r w:rsidR="2F71657E" w:rsidRPr="0A1B1889">
        <w:rPr>
          <w:lang w:val="is-IS"/>
        </w:rPr>
        <w:t>ðs</w:t>
      </w:r>
      <w:r w:rsidR="005037F7">
        <w:rPr>
          <w:lang w:val="is-IS"/>
        </w:rPr>
        <w:t xml:space="preserve"> ráðgjafarráð</w:t>
      </w:r>
      <w:r w:rsidR="00323F74">
        <w:rPr>
          <w:lang w:val="is-IS"/>
        </w:rPr>
        <w:t>s</w:t>
      </w:r>
      <w:r w:rsidR="005037F7">
        <w:rPr>
          <w:lang w:val="is-IS"/>
        </w:rPr>
        <w:t xml:space="preserve"> </w:t>
      </w:r>
      <w:r w:rsidR="006D4842">
        <w:rPr>
          <w:lang w:val="is-IS"/>
        </w:rPr>
        <w:t xml:space="preserve">fyrir ráðherranefndina og </w:t>
      </w:r>
      <w:r w:rsidR="1203742D" w:rsidRPr="6851C3E1">
        <w:rPr>
          <w:lang w:val="is-IS"/>
        </w:rPr>
        <w:t xml:space="preserve">að </w:t>
      </w:r>
      <w:r w:rsidR="006D4842">
        <w:rPr>
          <w:lang w:val="is-IS"/>
        </w:rPr>
        <w:t xml:space="preserve">gert </w:t>
      </w:r>
      <w:r w:rsidR="6AF066FD" w:rsidRPr="6851C3E1">
        <w:rPr>
          <w:lang w:val="is-IS"/>
        </w:rPr>
        <w:t xml:space="preserve">sé </w:t>
      </w:r>
      <w:r w:rsidR="006D4842">
        <w:rPr>
          <w:lang w:val="is-IS"/>
        </w:rPr>
        <w:t xml:space="preserve">ráð fyrir reglulegum fundum </w:t>
      </w:r>
      <w:r w:rsidR="17A532A5" w:rsidRPr="6851C3E1">
        <w:rPr>
          <w:lang w:val="is-IS"/>
        </w:rPr>
        <w:t xml:space="preserve">ráðherranefndarinnar og ráðsins auk þess sem </w:t>
      </w:r>
      <w:r w:rsidR="006D4842">
        <w:rPr>
          <w:lang w:val="is-IS"/>
        </w:rPr>
        <w:t xml:space="preserve">skýrsla ráðsins </w:t>
      </w:r>
      <w:r w:rsidR="41AB0120" w:rsidRPr="28707B67">
        <w:rPr>
          <w:lang w:val="is-IS"/>
        </w:rPr>
        <w:t>er</w:t>
      </w:r>
      <w:r w:rsidR="006D4842">
        <w:rPr>
          <w:lang w:val="is-IS"/>
        </w:rPr>
        <w:t xml:space="preserve"> lögð fyrir Alþingi.</w:t>
      </w:r>
      <w:r w:rsidR="006D4842" w:rsidDel="00EF7271">
        <w:rPr>
          <w:lang w:val="is-IS"/>
        </w:rPr>
        <w:t xml:space="preserve"> </w:t>
      </w:r>
      <w:r w:rsidR="006D4842" w:rsidRPr="6851C3E1">
        <w:rPr>
          <w:lang w:val="is-IS"/>
        </w:rPr>
        <w:t>Grasrótarumræða</w:t>
      </w:r>
      <w:r w:rsidR="006D4842">
        <w:rPr>
          <w:lang w:val="is-IS"/>
        </w:rPr>
        <w:t xml:space="preserve"> er mikils virði og hefur slík umræða farið fram innan Vísinda- og tækniráðs</w:t>
      </w:r>
      <w:r w:rsidR="005037F7">
        <w:rPr>
          <w:lang w:val="is-IS"/>
        </w:rPr>
        <w:t xml:space="preserve"> þar sem núverandi ráð er bæði ráðgefandi og stefnumótandi</w:t>
      </w:r>
      <w:r w:rsidR="006D4842">
        <w:rPr>
          <w:lang w:val="is-IS"/>
        </w:rPr>
        <w:t xml:space="preserve">, en frumvarpið gerir ráð fyrir að Vísinda- og nýsköpunarráðið takist á við að efla samfélagsumræðu um vísindi, nýsköpun og tækni með fagleg og lýðræðisleg sjónarmið að leiðarljósi. </w:t>
      </w:r>
      <w:r w:rsidR="0088410D">
        <w:rPr>
          <w:lang w:val="is-IS"/>
        </w:rPr>
        <w:t>N</w:t>
      </w:r>
      <w:r w:rsidR="006D4842">
        <w:rPr>
          <w:lang w:val="is-IS"/>
        </w:rPr>
        <w:t xml:space="preserve">auðsynlegt </w:t>
      </w:r>
      <w:r w:rsidR="0088410D">
        <w:rPr>
          <w:lang w:val="is-IS"/>
        </w:rPr>
        <w:t xml:space="preserve">er </w:t>
      </w:r>
      <w:r w:rsidR="006D4842">
        <w:rPr>
          <w:lang w:val="is-IS"/>
        </w:rPr>
        <w:t xml:space="preserve">að </w:t>
      </w:r>
      <w:r w:rsidR="005037F7">
        <w:rPr>
          <w:lang w:val="is-IS"/>
        </w:rPr>
        <w:t xml:space="preserve">nýtt </w:t>
      </w:r>
      <w:r w:rsidR="006D4842">
        <w:rPr>
          <w:lang w:val="is-IS"/>
        </w:rPr>
        <w:t xml:space="preserve">ráð leggi mikla áherslu á </w:t>
      </w:r>
      <w:r w:rsidR="0031505D" w:rsidRPr="6851C3E1">
        <w:rPr>
          <w:lang w:val="is-IS"/>
        </w:rPr>
        <w:t>grasrótarumræð</w:t>
      </w:r>
      <w:r w:rsidR="008A4B9A" w:rsidRPr="6851C3E1">
        <w:rPr>
          <w:lang w:val="is-IS"/>
        </w:rPr>
        <w:t>u</w:t>
      </w:r>
      <w:r w:rsidR="0031505D">
        <w:rPr>
          <w:lang w:val="is-IS"/>
        </w:rPr>
        <w:t xml:space="preserve"> sem skiptir máli fyrir stöðu og </w:t>
      </w:r>
      <w:r w:rsidR="007E627A">
        <w:rPr>
          <w:lang w:val="is-IS"/>
        </w:rPr>
        <w:t xml:space="preserve">lýðræðislega </w:t>
      </w:r>
      <w:r w:rsidR="0031505D">
        <w:rPr>
          <w:lang w:val="is-IS"/>
        </w:rPr>
        <w:t>þróun</w:t>
      </w:r>
      <w:r w:rsidR="0031505D" w:rsidDel="00A54989">
        <w:rPr>
          <w:lang w:val="is-IS"/>
        </w:rPr>
        <w:t xml:space="preserve"> </w:t>
      </w:r>
      <w:r w:rsidR="0031505D">
        <w:rPr>
          <w:lang w:val="is-IS"/>
        </w:rPr>
        <w:t>málflokks</w:t>
      </w:r>
      <w:r w:rsidR="00A54989">
        <w:rPr>
          <w:lang w:val="is-IS"/>
        </w:rPr>
        <w:t>ins</w:t>
      </w:r>
      <w:r w:rsidR="00FE312F">
        <w:rPr>
          <w:lang w:val="is-IS"/>
        </w:rPr>
        <w:t xml:space="preserve">. </w:t>
      </w:r>
      <w:r w:rsidR="00A54989">
        <w:rPr>
          <w:lang w:val="is-IS"/>
        </w:rPr>
        <w:t xml:space="preserve">Mikilvægt er að tryggja að </w:t>
      </w:r>
      <w:r w:rsidR="008732D4">
        <w:rPr>
          <w:lang w:val="is-IS"/>
        </w:rPr>
        <w:t xml:space="preserve">samfélagsumræðan </w:t>
      </w:r>
      <w:r w:rsidR="008732D4" w:rsidRPr="6851C3E1">
        <w:rPr>
          <w:lang w:val="is-IS"/>
        </w:rPr>
        <w:t>endurspegl</w:t>
      </w:r>
      <w:r w:rsidR="00A54989" w:rsidRPr="6851C3E1">
        <w:rPr>
          <w:lang w:val="is-IS"/>
        </w:rPr>
        <w:t>i</w:t>
      </w:r>
      <w:r w:rsidR="00632A9F" w:rsidRPr="6851C3E1">
        <w:rPr>
          <w:lang w:val="is-IS"/>
        </w:rPr>
        <w:t>st</w:t>
      </w:r>
      <w:r w:rsidR="008732D4">
        <w:rPr>
          <w:lang w:val="is-IS"/>
        </w:rPr>
        <w:t xml:space="preserve"> </w:t>
      </w:r>
      <w:r w:rsidR="00E070D9">
        <w:rPr>
          <w:lang w:val="is-IS"/>
        </w:rPr>
        <w:t xml:space="preserve">í ráðgjöf </w:t>
      </w:r>
      <w:r w:rsidR="008732D4">
        <w:rPr>
          <w:lang w:val="is-IS"/>
        </w:rPr>
        <w:t xml:space="preserve">Vísinda- og nýsköpunarráðsins til ráðherranefndarinnar. </w:t>
      </w:r>
    </w:p>
    <w:p w14:paraId="3FE85347" w14:textId="44587A56" w:rsidR="006D4842" w:rsidRDefault="00FE312F">
      <w:pPr>
        <w:rPr>
          <w:lang w:val="is-IS"/>
        </w:rPr>
      </w:pPr>
      <w:r>
        <w:rPr>
          <w:lang w:val="is-IS"/>
        </w:rPr>
        <w:t xml:space="preserve">Ástæða er til að fagna sérstaklega </w:t>
      </w:r>
      <w:r w:rsidR="008732D4">
        <w:rPr>
          <w:lang w:val="is-IS"/>
        </w:rPr>
        <w:t>markmiði laganna varðandi áherslu á stefnumótun og samhæfingu vísinda, nýsköpunar og tækni. Á</w:t>
      </w:r>
      <w:r>
        <w:rPr>
          <w:lang w:val="is-IS"/>
        </w:rPr>
        <w:t xml:space="preserve">hersla á langtímasýn til 10 ára sem </w:t>
      </w:r>
      <w:r w:rsidR="00A54989" w:rsidRPr="239F72BC">
        <w:rPr>
          <w:lang w:val="is-IS"/>
        </w:rPr>
        <w:t>sé</w:t>
      </w:r>
      <w:r>
        <w:rPr>
          <w:lang w:val="is-IS"/>
        </w:rPr>
        <w:t xml:space="preserve"> endurskoðuð með reglubundnum hætti</w:t>
      </w:r>
      <w:r w:rsidR="008732D4">
        <w:rPr>
          <w:lang w:val="is-IS"/>
        </w:rPr>
        <w:t xml:space="preserve"> er jafnfram</w:t>
      </w:r>
      <w:r w:rsidR="008A4B9A">
        <w:rPr>
          <w:lang w:val="is-IS"/>
        </w:rPr>
        <w:t>t</w:t>
      </w:r>
      <w:r w:rsidR="008732D4">
        <w:rPr>
          <w:lang w:val="is-IS"/>
        </w:rPr>
        <w:t xml:space="preserve"> til mikilla bóta.</w:t>
      </w:r>
      <w:r w:rsidR="00C75AD3">
        <w:rPr>
          <w:lang w:val="is-IS"/>
        </w:rPr>
        <w:t xml:space="preserve"> Samhliða því </w:t>
      </w:r>
      <w:r w:rsidR="008339D7">
        <w:rPr>
          <w:lang w:val="is-IS"/>
        </w:rPr>
        <w:t>er mikilvægt að hafa markvissar aðgerðaráætlanir til að fylgja innleiðingu stefnunnar eftir</w:t>
      </w:r>
      <w:r w:rsidR="008C78B7">
        <w:rPr>
          <w:lang w:val="is-IS"/>
        </w:rPr>
        <w:t xml:space="preserve">. </w:t>
      </w:r>
      <w:r w:rsidR="00F4660A">
        <w:rPr>
          <w:lang w:val="is-IS"/>
        </w:rPr>
        <w:t xml:space="preserve">Jafnframt er til bóta að lengja skipunartíma </w:t>
      </w:r>
      <w:r w:rsidR="00C3649B">
        <w:rPr>
          <w:lang w:val="is-IS"/>
        </w:rPr>
        <w:t xml:space="preserve">ráðgjafaráðsins og tengja hann við kjörtímabil </w:t>
      </w:r>
      <w:r w:rsidR="004D0E32">
        <w:rPr>
          <w:lang w:val="is-IS"/>
        </w:rPr>
        <w:t xml:space="preserve">til að </w:t>
      </w:r>
      <w:r w:rsidR="001F1E31">
        <w:rPr>
          <w:lang w:val="is-IS"/>
        </w:rPr>
        <w:t xml:space="preserve">skapa tiltrú </w:t>
      </w:r>
      <w:r w:rsidR="001A486B">
        <w:rPr>
          <w:lang w:val="is-IS"/>
        </w:rPr>
        <w:t xml:space="preserve">ráðherranefndar á ráðgjafaráðinu. </w:t>
      </w:r>
    </w:p>
    <w:p w14:paraId="0CAFD224" w14:textId="1D8FB17B" w:rsidR="008732D4" w:rsidRDefault="00E351CE">
      <w:pPr>
        <w:rPr>
          <w:lang w:val="is-IS"/>
        </w:rPr>
      </w:pPr>
      <w:r>
        <w:rPr>
          <w:lang w:val="is-IS"/>
        </w:rPr>
        <w:t xml:space="preserve">Í frumvarpinu er gert ráð fyrir að fjórir ráðherrar hafi fasta setu í ráðherranefndinni en að heimilt sé að kveða aðra ráðherra til setu í </w:t>
      </w:r>
      <w:r w:rsidR="2C1588A6" w:rsidRPr="3BD0E5C3">
        <w:rPr>
          <w:lang w:val="is-IS"/>
        </w:rPr>
        <w:t>nefndinni.</w:t>
      </w:r>
      <w:r w:rsidR="0043759F">
        <w:rPr>
          <w:lang w:val="is-IS"/>
        </w:rPr>
        <w:t xml:space="preserve"> Tekið er undir sjónarmið í greinagerðinni um aukið samstarf ráðuneyta og fyrirséða aukna áherslu á samfélagslegar áskoranir</w:t>
      </w:r>
      <w:r w:rsidR="00EB016A">
        <w:rPr>
          <w:lang w:val="is-IS"/>
        </w:rPr>
        <w:t>,</w:t>
      </w:r>
      <w:r w:rsidR="0043759F">
        <w:rPr>
          <w:lang w:val="is-IS"/>
        </w:rPr>
        <w:t xml:space="preserve"> m.a. </w:t>
      </w:r>
      <w:r w:rsidR="00787268" w:rsidRPr="5CAFF6CA">
        <w:rPr>
          <w:lang w:val="is-IS"/>
        </w:rPr>
        <w:t>að</w:t>
      </w:r>
      <w:r w:rsidR="0043759F">
        <w:rPr>
          <w:lang w:val="is-IS"/>
        </w:rPr>
        <w:t xml:space="preserve"> nýsköpun og tæknibreytingar kalli á enn nánara samstarf en áður. Alþjóðleg</w:t>
      </w:r>
      <w:r w:rsidR="0043759F" w:rsidDel="002C7C63">
        <w:rPr>
          <w:lang w:val="is-IS"/>
        </w:rPr>
        <w:t>t</w:t>
      </w:r>
      <w:r w:rsidR="0043759F">
        <w:rPr>
          <w:lang w:val="is-IS"/>
        </w:rPr>
        <w:t xml:space="preserve"> samstarf</w:t>
      </w:r>
      <w:r w:rsidR="0043759F" w:rsidDel="0016716A">
        <w:rPr>
          <w:lang w:val="is-IS"/>
        </w:rPr>
        <w:t xml:space="preserve"> </w:t>
      </w:r>
      <w:r w:rsidR="0043759F">
        <w:rPr>
          <w:lang w:val="is-IS"/>
        </w:rPr>
        <w:t xml:space="preserve">kallar </w:t>
      </w:r>
      <w:r w:rsidR="0039044E">
        <w:rPr>
          <w:lang w:val="is-IS"/>
        </w:rPr>
        <w:t xml:space="preserve">einnig </w:t>
      </w:r>
      <w:r w:rsidR="0043759F">
        <w:rPr>
          <w:lang w:val="is-IS"/>
        </w:rPr>
        <w:t>á breiða sýn innan málaflokksins</w:t>
      </w:r>
      <w:r w:rsidR="002C7C63">
        <w:rPr>
          <w:lang w:val="is-IS"/>
        </w:rPr>
        <w:t xml:space="preserve"> </w:t>
      </w:r>
      <w:r w:rsidR="00A60112">
        <w:rPr>
          <w:lang w:val="is-IS"/>
        </w:rPr>
        <w:t>og</w:t>
      </w:r>
      <w:r w:rsidR="00DE5F24">
        <w:rPr>
          <w:lang w:val="is-IS"/>
        </w:rPr>
        <w:t xml:space="preserve"> </w:t>
      </w:r>
      <w:r w:rsidR="002A274A">
        <w:rPr>
          <w:lang w:val="is-IS"/>
        </w:rPr>
        <w:t>nauðsynlegt er</w:t>
      </w:r>
      <w:r w:rsidR="00DE5F24">
        <w:rPr>
          <w:lang w:val="is-IS"/>
        </w:rPr>
        <w:t xml:space="preserve"> að tryggja samhæfingu við alþjóðlega stefnumótu</w:t>
      </w:r>
      <w:r w:rsidR="00CE4497">
        <w:rPr>
          <w:lang w:val="is-IS"/>
        </w:rPr>
        <w:t>n</w:t>
      </w:r>
      <w:r w:rsidR="0043759F">
        <w:rPr>
          <w:lang w:val="is-IS"/>
        </w:rPr>
        <w:t xml:space="preserve">. </w:t>
      </w:r>
      <w:r>
        <w:rPr>
          <w:lang w:val="is-IS"/>
        </w:rPr>
        <w:t>Til greina ætti að koma að a.m.k. sex ráðherrar sitji í nefndinni</w:t>
      </w:r>
      <w:r w:rsidR="00035739">
        <w:rPr>
          <w:lang w:val="is-IS"/>
        </w:rPr>
        <w:t xml:space="preserve"> og bæta </w:t>
      </w:r>
      <w:r w:rsidR="00244091">
        <w:rPr>
          <w:lang w:val="is-IS"/>
        </w:rPr>
        <w:t xml:space="preserve">þar </w:t>
      </w:r>
      <w:r w:rsidR="00035739">
        <w:rPr>
          <w:lang w:val="is-IS"/>
        </w:rPr>
        <w:t>við</w:t>
      </w:r>
      <w:r w:rsidRPr="19612667">
        <w:rPr>
          <w:lang w:val="is-IS"/>
        </w:rPr>
        <w:t xml:space="preserve"> ráðherr</w:t>
      </w:r>
      <w:r w:rsidR="00035739" w:rsidRPr="19612667">
        <w:rPr>
          <w:lang w:val="is-IS"/>
        </w:rPr>
        <w:t>um</w:t>
      </w:r>
      <w:r>
        <w:rPr>
          <w:lang w:val="is-IS"/>
        </w:rPr>
        <w:t xml:space="preserve"> sem fara með umhverfismál og heilbrigðismál, en þessir málaflokkar munu skipta </w:t>
      </w:r>
      <w:r w:rsidR="000345C1">
        <w:rPr>
          <w:lang w:val="is-IS"/>
        </w:rPr>
        <w:t xml:space="preserve">enn meira </w:t>
      </w:r>
      <w:r>
        <w:rPr>
          <w:lang w:val="is-IS"/>
        </w:rPr>
        <w:t>máli í vísinda- og nýsköpunarumræðu á komandi árum.</w:t>
      </w:r>
    </w:p>
    <w:p w14:paraId="3CFB02B3" w14:textId="75DCDEF0" w:rsidR="000042D3" w:rsidRDefault="005E7CE2" w:rsidP="000042D3">
      <w:pPr>
        <w:rPr>
          <w:lang w:val="is-IS"/>
        </w:rPr>
      </w:pPr>
      <w:r>
        <w:rPr>
          <w:lang w:val="is-IS"/>
        </w:rPr>
        <w:t xml:space="preserve">Gert er ráð fyrir </w:t>
      </w:r>
      <w:r w:rsidR="008C78B7">
        <w:rPr>
          <w:lang w:val="is-IS"/>
        </w:rPr>
        <w:t xml:space="preserve">auknum </w:t>
      </w:r>
      <w:r>
        <w:rPr>
          <w:lang w:val="is-IS"/>
        </w:rPr>
        <w:t>stuðningi við starf bæði ráðherranefndarinnar og við undirbúning fund</w:t>
      </w:r>
      <w:r w:rsidR="0043759F">
        <w:rPr>
          <w:lang w:val="is-IS"/>
        </w:rPr>
        <w:t>a</w:t>
      </w:r>
      <w:r>
        <w:rPr>
          <w:lang w:val="is-IS"/>
        </w:rPr>
        <w:t xml:space="preserve"> </w:t>
      </w:r>
      <w:r w:rsidR="005037F7">
        <w:rPr>
          <w:lang w:val="is-IS"/>
        </w:rPr>
        <w:t>V</w:t>
      </w:r>
      <w:r>
        <w:rPr>
          <w:lang w:val="is-IS"/>
        </w:rPr>
        <w:t xml:space="preserve">ísinda- og nýsköpunarráðs. Í starfi Vísinda- og tækniráðs fram að þessu hafa starfsnefndir ráðsins </w:t>
      </w:r>
      <w:r w:rsidRPr="5F84E5B4">
        <w:rPr>
          <w:lang w:val="is-IS"/>
        </w:rPr>
        <w:t>geg</w:t>
      </w:r>
      <w:r w:rsidR="00B4500C" w:rsidRPr="5F84E5B4">
        <w:rPr>
          <w:lang w:val="is-IS"/>
        </w:rPr>
        <w:t>n</w:t>
      </w:r>
      <w:r w:rsidRPr="5F84E5B4">
        <w:rPr>
          <w:lang w:val="is-IS"/>
        </w:rPr>
        <w:t>t</w:t>
      </w:r>
      <w:r>
        <w:rPr>
          <w:lang w:val="is-IS"/>
        </w:rPr>
        <w:t xml:space="preserve"> mikilvægu hlutverki við undirbúning og mótun stefnu. Frumvarpsdrögin gera ráð fyrir </w:t>
      </w:r>
      <w:r w:rsidR="007E4C02">
        <w:rPr>
          <w:lang w:val="is-IS"/>
        </w:rPr>
        <w:t xml:space="preserve">mun </w:t>
      </w:r>
      <w:r>
        <w:rPr>
          <w:lang w:val="is-IS"/>
        </w:rPr>
        <w:t xml:space="preserve">færri fundum </w:t>
      </w:r>
      <w:r w:rsidR="007E4C02">
        <w:rPr>
          <w:lang w:val="is-IS"/>
        </w:rPr>
        <w:t>en tíðkast hefur á undanförnum árum</w:t>
      </w:r>
      <w:r w:rsidR="001F6E50">
        <w:rPr>
          <w:lang w:val="is-IS"/>
        </w:rPr>
        <w:t xml:space="preserve"> og</w:t>
      </w:r>
      <w:r>
        <w:rPr>
          <w:lang w:val="is-IS"/>
        </w:rPr>
        <w:t xml:space="preserve"> því er mikilvægt að undirbúningur </w:t>
      </w:r>
      <w:r w:rsidR="007E4C02">
        <w:rPr>
          <w:lang w:val="is-IS"/>
        </w:rPr>
        <w:t>ráðuneyta sé markviss og</w:t>
      </w:r>
      <w:r w:rsidR="00C62681">
        <w:rPr>
          <w:lang w:val="is-IS"/>
        </w:rPr>
        <w:t xml:space="preserve"> unninn</w:t>
      </w:r>
      <w:r w:rsidR="007E4C02">
        <w:rPr>
          <w:lang w:val="is-IS"/>
        </w:rPr>
        <w:t xml:space="preserve"> í </w:t>
      </w:r>
      <w:r w:rsidR="00C62681">
        <w:rPr>
          <w:lang w:val="is-IS"/>
        </w:rPr>
        <w:t xml:space="preserve">góðu </w:t>
      </w:r>
      <w:r w:rsidR="007E4C02">
        <w:rPr>
          <w:lang w:val="is-IS"/>
        </w:rPr>
        <w:t xml:space="preserve">samráði </w:t>
      </w:r>
      <w:r w:rsidR="003C7E44">
        <w:rPr>
          <w:lang w:val="is-IS"/>
        </w:rPr>
        <w:t>ráðuneyta og ráðgjafa</w:t>
      </w:r>
      <w:r w:rsidR="007E4C02">
        <w:rPr>
          <w:lang w:val="is-IS"/>
        </w:rPr>
        <w:t xml:space="preserve">ráðsins. </w:t>
      </w:r>
    </w:p>
    <w:p w14:paraId="507BFB7B" w14:textId="69C41C51" w:rsidR="00C62681" w:rsidRDefault="000042D3" w:rsidP="00250281">
      <w:pPr>
        <w:rPr>
          <w:lang w:val="is-IS"/>
        </w:rPr>
      </w:pPr>
      <w:r w:rsidRPr="00074FC9">
        <w:rPr>
          <w:lang w:val="is-IS"/>
        </w:rPr>
        <w:t xml:space="preserve">Í 5. gr. kemur fram að starfsmenn ráðuneytisins sem sinna þjónustu og ráðgjöf skuli vera sjálfstæðir í sínum faglegu störfum og óháðir fyrirmælum frá ráðherra og öðrum. </w:t>
      </w:r>
      <w:r>
        <w:rPr>
          <w:lang w:val="is-IS"/>
        </w:rPr>
        <w:t xml:space="preserve">Rannís tekur undir mikilvægi </w:t>
      </w:r>
      <w:r>
        <w:rPr>
          <w:lang w:val="is-IS"/>
        </w:rPr>
        <w:lastRenderedPageBreak/>
        <w:t xml:space="preserve">faglegs sjálfstæðis þeirra sem veita þjónustu og ráðgjöf en </w:t>
      </w:r>
      <w:r w:rsidRPr="00074FC9">
        <w:rPr>
          <w:lang w:val="is-IS"/>
        </w:rPr>
        <w:t>erf</w:t>
      </w:r>
      <w:r>
        <w:rPr>
          <w:lang w:val="is-IS"/>
        </w:rPr>
        <w:t xml:space="preserve">itt </w:t>
      </w:r>
      <w:r w:rsidRPr="00074FC9">
        <w:rPr>
          <w:lang w:val="is-IS"/>
        </w:rPr>
        <w:t>kann að reynast í framkvæmd</w:t>
      </w:r>
      <w:r>
        <w:rPr>
          <w:lang w:val="is-IS"/>
        </w:rPr>
        <w:t xml:space="preserve"> að viðhalda nauðsynlegu sjálfstæði innan ráðuneytis. Í greinagerðinni kemur fram að t.d. í Hollandi og Sviss séu skrifstofur ráðanna sjálfstæðar og heyri ekki beint undir ráðuneyti. </w:t>
      </w:r>
      <w:r w:rsidRPr="00074FC9">
        <w:rPr>
          <w:lang w:val="is-IS"/>
        </w:rPr>
        <w:t xml:space="preserve">Hér getur komið til greina að Rannís taki að sér samstarfið við </w:t>
      </w:r>
      <w:r w:rsidR="003101F4">
        <w:rPr>
          <w:lang w:val="is-IS"/>
        </w:rPr>
        <w:t xml:space="preserve">nýtt </w:t>
      </w:r>
      <w:r w:rsidRPr="00074FC9">
        <w:rPr>
          <w:lang w:val="is-IS"/>
        </w:rPr>
        <w:t xml:space="preserve">Vísinda- og nýsköpunarráð til að </w:t>
      </w:r>
      <w:r>
        <w:rPr>
          <w:lang w:val="is-IS"/>
        </w:rPr>
        <w:t xml:space="preserve">tryggja faglegt sjálfstæði – en stofnunin hefur langa og farsæla reynslu á þessu sviði. </w:t>
      </w:r>
    </w:p>
    <w:p w14:paraId="69638CF5" w14:textId="28A9312A" w:rsidR="00753B77" w:rsidRDefault="007E4C02" w:rsidP="00250281">
      <w:pPr>
        <w:rPr>
          <w:lang w:val="is-IS"/>
        </w:rPr>
      </w:pPr>
      <w:r w:rsidDel="00B4500C">
        <w:rPr>
          <w:lang w:val="is-IS"/>
        </w:rPr>
        <w:t xml:space="preserve"> </w:t>
      </w:r>
      <w:r>
        <w:rPr>
          <w:lang w:val="is-IS"/>
        </w:rPr>
        <w:t>Ítrekað hefur komið fram að</w:t>
      </w:r>
      <w:r w:rsidDel="00A03723">
        <w:rPr>
          <w:lang w:val="is-IS"/>
        </w:rPr>
        <w:t xml:space="preserve"> </w:t>
      </w:r>
      <w:r>
        <w:rPr>
          <w:lang w:val="is-IS"/>
        </w:rPr>
        <w:t xml:space="preserve">skortur </w:t>
      </w:r>
      <w:r w:rsidR="00A03723">
        <w:rPr>
          <w:lang w:val="is-IS"/>
        </w:rPr>
        <w:t>sé</w:t>
      </w:r>
      <w:r w:rsidR="00103A7A">
        <w:rPr>
          <w:lang w:val="is-IS"/>
        </w:rPr>
        <w:t xml:space="preserve"> </w:t>
      </w:r>
      <w:r>
        <w:rPr>
          <w:lang w:val="is-IS"/>
        </w:rPr>
        <w:t>á greining</w:t>
      </w:r>
      <w:r w:rsidR="00A03723">
        <w:rPr>
          <w:lang w:val="is-IS"/>
        </w:rPr>
        <w:t>um</w:t>
      </w:r>
      <w:r>
        <w:rPr>
          <w:lang w:val="is-IS"/>
        </w:rPr>
        <w:t xml:space="preserve"> og áhrifamati af aðgerðum og stöðu málaflokksins hér á landi. Rannís hefur þegar nokkra reynslu af slíkri </w:t>
      </w:r>
      <w:r w:rsidR="00EF6F40">
        <w:rPr>
          <w:lang w:val="is-IS"/>
        </w:rPr>
        <w:t>greiningar</w:t>
      </w:r>
      <w:r>
        <w:rPr>
          <w:lang w:val="is-IS"/>
        </w:rPr>
        <w:t>vinnu</w:t>
      </w:r>
      <w:r w:rsidR="008F7DA1">
        <w:rPr>
          <w:lang w:val="is-IS"/>
        </w:rPr>
        <w:t xml:space="preserve"> </w:t>
      </w:r>
      <w:r w:rsidR="00181157">
        <w:rPr>
          <w:lang w:val="is-IS"/>
        </w:rPr>
        <w:t>byggða á gögnum stofnunarinnar</w:t>
      </w:r>
      <w:r>
        <w:rPr>
          <w:lang w:val="is-IS"/>
        </w:rPr>
        <w:t xml:space="preserve"> og er boðin og búin að taka þátt í undirbúningi og framkvæm</w:t>
      </w:r>
      <w:r w:rsidR="008A4B9A">
        <w:rPr>
          <w:lang w:val="is-IS"/>
        </w:rPr>
        <w:t>d</w:t>
      </w:r>
      <w:r>
        <w:rPr>
          <w:lang w:val="is-IS"/>
        </w:rPr>
        <w:t xml:space="preserve"> greininga og áhrifamats. Rannís hefur að auki mikla yfirsýn yfir þróun og stöðu þeirra málaflokka sem hér um ræðir, bæði innanlands og erlendis. </w:t>
      </w:r>
      <w:r w:rsidR="001B12EC">
        <w:rPr>
          <w:lang w:val="is-IS"/>
        </w:rPr>
        <w:t xml:space="preserve">Samkvæmt </w:t>
      </w:r>
      <w:r w:rsidR="00B85A1D">
        <w:rPr>
          <w:lang w:val="is-IS"/>
        </w:rPr>
        <w:t xml:space="preserve">9. gr. frumvarpsins er Rannís falið að </w:t>
      </w:r>
      <w:r w:rsidR="00000DDC" w:rsidRPr="00000DDC">
        <w:rPr>
          <w:color w:val="242424"/>
          <w:shd w:val="clear" w:color="auto" w:fill="FFFFFF"/>
          <w:lang w:val="is-IS"/>
        </w:rPr>
        <w:t xml:space="preserve">veita faglega aðstoð og þjónustu við undirbúning og framkvæmd stefnu </w:t>
      </w:r>
      <w:r w:rsidR="008A4B9A">
        <w:rPr>
          <w:color w:val="242424"/>
          <w:shd w:val="clear" w:color="auto" w:fill="FFFFFF"/>
          <w:lang w:val="is-IS"/>
        </w:rPr>
        <w:t>ráðherranefndar um v</w:t>
      </w:r>
      <w:r w:rsidR="00000DDC" w:rsidRPr="00000DDC">
        <w:rPr>
          <w:color w:val="242424"/>
          <w:shd w:val="clear" w:color="auto" w:fill="FFFFFF"/>
          <w:lang w:val="is-IS"/>
        </w:rPr>
        <w:t>ísind</w:t>
      </w:r>
      <w:r w:rsidR="008E26BD">
        <w:rPr>
          <w:color w:val="242424"/>
          <w:shd w:val="clear" w:color="auto" w:fill="FFFFFF"/>
          <w:lang w:val="is-IS"/>
        </w:rPr>
        <w:t xml:space="preserve">i </w:t>
      </w:r>
      <w:r w:rsidR="00000DDC" w:rsidRPr="00000DDC">
        <w:rPr>
          <w:color w:val="242424"/>
          <w:shd w:val="clear" w:color="auto" w:fill="FFFFFF"/>
          <w:lang w:val="is-IS"/>
        </w:rPr>
        <w:t xml:space="preserve">og </w:t>
      </w:r>
      <w:r w:rsidR="00000DDC">
        <w:rPr>
          <w:color w:val="242424"/>
          <w:shd w:val="clear" w:color="auto" w:fill="FFFFFF"/>
          <w:lang w:val="is-IS"/>
        </w:rPr>
        <w:t>nýsköpun</w:t>
      </w:r>
      <w:r w:rsidR="00BE729C">
        <w:rPr>
          <w:color w:val="242424"/>
          <w:shd w:val="clear" w:color="auto" w:fill="FFFFFF"/>
          <w:lang w:val="is-IS"/>
        </w:rPr>
        <w:t xml:space="preserve">. </w:t>
      </w:r>
      <w:r>
        <w:rPr>
          <w:lang w:val="is-IS"/>
        </w:rPr>
        <w:t>Stofnunin er tilbúin til að taka</w:t>
      </w:r>
      <w:r w:rsidR="008E26BD">
        <w:rPr>
          <w:lang w:val="is-IS"/>
        </w:rPr>
        <w:t xml:space="preserve">st á við það verkefni og jafnframt að </w:t>
      </w:r>
      <w:r w:rsidR="00AE4819">
        <w:rPr>
          <w:lang w:val="is-IS"/>
        </w:rPr>
        <w:t xml:space="preserve">veita Vísinda- og nýsköpunarráði </w:t>
      </w:r>
      <w:r w:rsidR="00250281">
        <w:rPr>
          <w:lang w:val="is-IS"/>
        </w:rPr>
        <w:t xml:space="preserve">þjónustu </w:t>
      </w:r>
      <w:r>
        <w:rPr>
          <w:lang w:val="is-IS"/>
        </w:rPr>
        <w:t xml:space="preserve">eins og verið hefur undanfarin ár </w:t>
      </w:r>
      <w:r w:rsidR="00D0507C">
        <w:rPr>
          <w:lang w:val="is-IS"/>
        </w:rPr>
        <w:t xml:space="preserve">gagnvart </w:t>
      </w:r>
      <w:r>
        <w:rPr>
          <w:lang w:val="is-IS"/>
        </w:rPr>
        <w:t>Vísinda- og tækniráð</w:t>
      </w:r>
      <w:r w:rsidR="00D0507C">
        <w:rPr>
          <w:lang w:val="is-IS"/>
        </w:rPr>
        <w:t>i og nefndum þess</w:t>
      </w:r>
      <w:r>
        <w:rPr>
          <w:lang w:val="is-IS"/>
        </w:rPr>
        <w:t xml:space="preserve">. </w:t>
      </w:r>
    </w:p>
    <w:p w14:paraId="483D2C44" w14:textId="15692B14" w:rsidR="00FC2CE9" w:rsidRDefault="00FC2CE9" w:rsidP="005E7CE2">
      <w:pPr>
        <w:rPr>
          <w:lang w:val="is-IS"/>
        </w:rPr>
      </w:pPr>
      <w:r>
        <w:rPr>
          <w:lang w:val="is-IS"/>
        </w:rPr>
        <w:t>Samstarfshópur ráðuneyta hefur starfað undanfarin ár, með góðri reynslu</w:t>
      </w:r>
      <w:r w:rsidR="00036172">
        <w:rPr>
          <w:lang w:val="is-IS"/>
        </w:rPr>
        <w:t>,</w:t>
      </w:r>
      <w:r>
        <w:rPr>
          <w:lang w:val="is-IS"/>
        </w:rPr>
        <w:t xml:space="preserve"> en ekki er kveðið á um hann í drögunum þó</w:t>
      </w:r>
      <w:r w:rsidR="00036172">
        <w:rPr>
          <w:lang w:val="is-IS"/>
        </w:rPr>
        <w:t>tt</w:t>
      </w:r>
      <w:r>
        <w:rPr>
          <w:lang w:val="is-IS"/>
        </w:rPr>
        <w:t xml:space="preserve"> í greinagerðinni sé fjallað um samræmingarhlutverk hópsins. </w:t>
      </w:r>
      <w:r w:rsidR="005B58E3">
        <w:rPr>
          <w:lang w:val="is-IS"/>
        </w:rPr>
        <w:t>Eðlilegt væri að bæta inn</w:t>
      </w:r>
      <w:r w:rsidR="005B58E3" w:rsidDel="002A4ABE">
        <w:rPr>
          <w:lang w:val="is-IS"/>
        </w:rPr>
        <w:t xml:space="preserve"> </w:t>
      </w:r>
      <w:r w:rsidR="005B58E3">
        <w:rPr>
          <w:lang w:val="is-IS"/>
        </w:rPr>
        <w:t xml:space="preserve">grein </w:t>
      </w:r>
      <w:r w:rsidR="00031105">
        <w:rPr>
          <w:lang w:val="is-IS"/>
        </w:rPr>
        <w:t xml:space="preserve">í frumvarpið </w:t>
      </w:r>
      <w:r w:rsidR="005B58E3">
        <w:rPr>
          <w:lang w:val="is-IS"/>
        </w:rPr>
        <w:t xml:space="preserve">þar sem gert er ráð fyrir samstarfshópnum, en hlutverk </w:t>
      </w:r>
      <w:r w:rsidR="00036172">
        <w:rPr>
          <w:lang w:val="is-IS"/>
        </w:rPr>
        <w:t xml:space="preserve">hans </w:t>
      </w:r>
      <w:r w:rsidR="005B58E3">
        <w:rPr>
          <w:lang w:val="is-IS"/>
        </w:rPr>
        <w:t>er mjög þýðingarmikið í samhengi við samhæfingu og áherslur</w:t>
      </w:r>
      <w:r w:rsidR="002A4ABE">
        <w:rPr>
          <w:lang w:val="is-IS"/>
        </w:rPr>
        <w:t>,</w:t>
      </w:r>
      <w:r w:rsidR="005B58E3">
        <w:rPr>
          <w:lang w:val="is-IS"/>
        </w:rPr>
        <w:t xml:space="preserve"> ekki síst </w:t>
      </w:r>
      <w:r w:rsidR="003103CC">
        <w:rPr>
          <w:lang w:val="is-IS"/>
        </w:rPr>
        <w:t xml:space="preserve">með tilliti til </w:t>
      </w:r>
      <w:r w:rsidR="005B58E3" w:rsidRPr="6851C3E1">
        <w:rPr>
          <w:lang w:val="is-IS"/>
        </w:rPr>
        <w:t>alþjóðleg</w:t>
      </w:r>
      <w:r w:rsidR="003103CC" w:rsidRPr="6851C3E1">
        <w:rPr>
          <w:lang w:val="is-IS"/>
        </w:rPr>
        <w:t>s</w:t>
      </w:r>
      <w:r w:rsidR="005B58E3" w:rsidRPr="6851C3E1">
        <w:rPr>
          <w:lang w:val="is-IS"/>
        </w:rPr>
        <w:t xml:space="preserve"> samstarf</w:t>
      </w:r>
      <w:r w:rsidR="003103CC" w:rsidRPr="6851C3E1">
        <w:rPr>
          <w:lang w:val="is-IS"/>
        </w:rPr>
        <w:t>s</w:t>
      </w:r>
      <w:r w:rsidR="005B58E3" w:rsidRPr="6851C3E1">
        <w:rPr>
          <w:lang w:val="is-IS"/>
        </w:rPr>
        <w:t>.</w:t>
      </w:r>
      <w:r w:rsidR="00031105">
        <w:rPr>
          <w:lang w:val="is-IS"/>
        </w:rPr>
        <w:t xml:space="preserve"> Mikilvægt er að Rannís hafi aðkomu að því samráði sem framkvæmdaraðili</w:t>
      </w:r>
      <w:r w:rsidR="00F04EB5">
        <w:rPr>
          <w:lang w:val="is-IS"/>
        </w:rPr>
        <w:t>, en stofnunin sér nú um sjóði og samstarfsáætlanir fyrir sex ráðuneyti</w:t>
      </w:r>
      <w:r w:rsidR="009F2BC1">
        <w:rPr>
          <w:lang w:val="is-IS"/>
        </w:rPr>
        <w:t xml:space="preserve">. Samtals </w:t>
      </w:r>
      <w:r w:rsidR="00800E0A">
        <w:rPr>
          <w:lang w:val="is-IS"/>
        </w:rPr>
        <w:t xml:space="preserve">eru opinber útgjöld vegna þessara aðgerða </w:t>
      </w:r>
      <w:r w:rsidR="0054352D" w:rsidRPr="6851C3E1">
        <w:rPr>
          <w:lang w:val="is-IS"/>
        </w:rPr>
        <w:t>yfir</w:t>
      </w:r>
      <w:r w:rsidR="00800E0A">
        <w:rPr>
          <w:lang w:val="is-IS"/>
        </w:rPr>
        <w:t xml:space="preserve"> 20 milljarðar króna á árinu 2021.</w:t>
      </w:r>
    </w:p>
    <w:p w14:paraId="13C1F132" w14:textId="4401E490" w:rsidR="00FC2CE9" w:rsidRPr="009F46D7" w:rsidRDefault="00BE43E9" w:rsidP="005E7CE2">
      <w:pPr>
        <w:rPr>
          <w:lang w:val="is-IS"/>
        </w:rPr>
      </w:pPr>
      <w:r>
        <w:rPr>
          <w:lang w:val="is-IS"/>
        </w:rPr>
        <w:t>Þ</w:t>
      </w:r>
      <w:r w:rsidR="00423739">
        <w:rPr>
          <w:lang w:val="is-IS"/>
        </w:rPr>
        <w:t xml:space="preserve">á kemur fram í greinagerðinni að margir hafi bent á </w:t>
      </w:r>
      <w:r w:rsidR="00C601EE" w:rsidRPr="1EDC0D80">
        <w:rPr>
          <w:lang w:val="is-IS"/>
        </w:rPr>
        <w:t>hlutverk</w:t>
      </w:r>
      <w:r w:rsidR="00C601EE">
        <w:rPr>
          <w:lang w:val="is-IS"/>
        </w:rPr>
        <w:t xml:space="preserve"> vísinda og nýsköpunar við</w:t>
      </w:r>
      <w:r w:rsidR="00423739" w:rsidDel="00C601EE">
        <w:rPr>
          <w:lang w:val="is-IS"/>
        </w:rPr>
        <w:t xml:space="preserve"> </w:t>
      </w:r>
      <w:r w:rsidR="00423739">
        <w:rPr>
          <w:lang w:val="is-IS"/>
        </w:rPr>
        <w:t>að takast á við brýnar samfélagslegar áskoranir nútíðar og framtíðar</w:t>
      </w:r>
      <w:r w:rsidR="00423739" w:rsidRPr="26FF4BA3">
        <w:rPr>
          <w:lang w:val="is-IS"/>
        </w:rPr>
        <w:t>.</w:t>
      </w:r>
      <w:r w:rsidR="00423739">
        <w:rPr>
          <w:lang w:val="is-IS"/>
        </w:rPr>
        <w:t xml:space="preserve"> Rannís hefur ítrekað vakið máls á mikilvægi þess að takast á við slíkar samfélagslegar áskoranir</w:t>
      </w:r>
      <w:r w:rsidR="002A4ABE">
        <w:rPr>
          <w:lang w:val="is-IS"/>
        </w:rPr>
        <w:t>,</w:t>
      </w:r>
      <w:r w:rsidR="00423739">
        <w:rPr>
          <w:lang w:val="is-IS"/>
        </w:rPr>
        <w:t xml:space="preserve"> ekki síst í </w:t>
      </w:r>
      <w:r w:rsidR="00423739" w:rsidRPr="009F46D7">
        <w:rPr>
          <w:lang w:val="is-IS"/>
        </w:rPr>
        <w:t xml:space="preserve">alþjóðlegu samstarfi. Í greinagerðinni er vakið máls á að ráðherranefndin kunni að takast á við þennan vanda með auknu fjármagni í </w:t>
      </w:r>
      <w:r w:rsidR="00DB2793" w:rsidRPr="133906E1">
        <w:rPr>
          <w:lang w:val="is-IS"/>
        </w:rPr>
        <w:t>m</w:t>
      </w:r>
      <w:r w:rsidR="00423739" w:rsidRPr="133906E1">
        <w:rPr>
          <w:lang w:val="is-IS"/>
        </w:rPr>
        <w:t>arkáætlanir</w:t>
      </w:r>
      <w:r w:rsidR="003B6712" w:rsidRPr="133906E1">
        <w:rPr>
          <w:lang w:val="is-IS"/>
        </w:rPr>
        <w:t>.</w:t>
      </w:r>
      <w:r w:rsidR="003B6712">
        <w:rPr>
          <w:lang w:val="is-IS"/>
        </w:rPr>
        <w:t xml:space="preserve"> </w:t>
      </w:r>
      <w:r w:rsidR="00C04476">
        <w:rPr>
          <w:lang w:val="is-IS"/>
        </w:rPr>
        <w:t xml:space="preserve">Rannís </w:t>
      </w:r>
      <w:r w:rsidR="00B561E8">
        <w:rPr>
          <w:lang w:val="is-IS"/>
        </w:rPr>
        <w:t xml:space="preserve">telur þá leið </w:t>
      </w:r>
      <w:r w:rsidR="004D6794">
        <w:rPr>
          <w:lang w:val="is-IS"/>
        </w:rPr>
        <w:t xml:space="preserve">mun heppilegri </w:t>
      </w:r>
      <w:r w:rsidR="00B561E8">
        <w:rPr>
          <w:lang w:val="is-IS"/>
        </w:rPr>
        <w:t>til</w:t>
      </w:r>
      <w:r w:rsidR="00DB2793">
        <w:rPr>
          <w:lang w:val="is-IS"/>
        </w:rPr>
        <w:t xml:space="preserve"> </w:t>
      </w:r>
      <w:r w:rsidR="00B561E8" w:rsidRPr="05B2A841">
        <w:rPr>
          <w:lang w:val="is-IS"/>
        </w:rPr>
        <w:t>forgangsr</w:t>
      </w:r>
      <w:r w:rsidR="00DB2793" w:rsidRPr="05B2A841">
        <w:rPr>
          <w:lang w:val="is-IS"/>
        </w:rPr>
        <w:t>öðunar</w:t>
      </w:r>
      <w:r w:rsidR="004F436D">
        <w:rPr>
          <w:lang w:val="is-IS"/>
        </w:rPr>
        <w:t xml:space="preserve"> </w:t>
      </w:r>
      <w:r w:rsidR="00B561E8">
        <w:rPr>
          <w:lang w:val="is-IS"/>
        </w:rPr>
        <w:t xml:space="preserve">opinberra fjármuna </w:t>
      </w:r>
      <w:r w:rsidR="003F29E2">
        <w:rPr>
          <w:lang w:val="is-IS"/>
        </w:rPr>
        <w:t>e</w:t>
      </w:r>
      <w:r w:rsidR="004F436D">
        <w:rPr>
          <w:lang w:val="is-IS"/>
        </w:rPr>
        <w:t>n að settir séu upp fleiri sértækir sjóðir um einst</w:t>
      </w:r>
      <w:r w:rsidR="00205F9B">
        <w:rPr>
          <w:lang w:val="is-IS"/>
        </w:rPr>
        <w:t xml:space="preserve">akar áskoranir. Markáætlun gæti einnig verið </w:t>
      </w:r>
      <w:r w:rsidR="003F29E2">
        <w:rPr>
          <w:lang w:val="is-IS"/>
        </w:rPr>
        <w:t xml:space="preserve">ákjósanlegur </w:t>
      </w:r>
      <w:r w:rsidR="00205F9B">
        <w:rPr>
          <w:lang w:val="is-IS"/>
        </w:rPr>
        <w:t>farvegur fyrir þátttöku í alþjóðleg</w:t>
      </w:r>
      <w:r w:rsidR="00390C7F">
        <w:rPr>
          <w:lang w:val="is-IS"/>
        </w:rPr>
        <w:t xml:space="preserve">a samfjármögnuðum </w:t>
      </w:r>
      <w:r w:rsidR="00220CEC">
        <w:rPr>
          <w:lang w:val="is-IS"/>
        </w:rPr>
        <w:t xml:space="preserve">áætlunum </w:t>
      </w:r>
      <w:r w:rsidR="00870B82">
        <w:rPr>
          <w:lang w:val="is-IS"/>
        </w:rPr>
        <w:t>um samfélagslegar áskoranir</w:t>
      </w:r>
      <w:r w:rsidR="00220CEC">
        <w:rPr>
          <w:lang w:val="is-IS"/>
        </w:rPr>
        <w:t>,</w:t>
      </w:r>
      <w:r w:rsidR="00870B82">
        <w:rPr>
          <w:lang w:val="is-IS"/>
        </w:rPr>
        <w:t xml:space="preserve"> sem fyrirséð er að mun</w:t>
      </w:r>
      <w:r w:rsidR="007E1B81">
        <w:rPr>
          <w:lang w:val="is-IS"/>
        </w:rPr>
        <w:t>i</w:t>
      </w:r>
      <w:r w:rsidR="00870B82">
        <w:rPr>
          <w:lang w:val="is-IS"/>
        </w:rPr>
        <w:t xml:space="preserve"> aukast mjög á næstu árum. </w:t>
      </w:r>
    </w:p>
    <w:p w14:paraId="1C89BCE3" w14:textId="3E51DA2F" w:rsidR="00802E97" w:rsidRPr="009F46D7" w:rsidRDefault="00E65886" w:rsidP="003D0FA6">
      <w:pPr>
        <w:rPr>
          <w:lang w:val="is-IS"/>
        </w:rPr>
      </w:pPr>
      <w:r>
        <w:rPr>
          <w:lang w:val="is-IS"/>
        </w:rPr>
        <w:t>Í</w:t>
      </w:r>
      <w:r w:rsidR="006B5F60" w:rsidRPr="009F46D7">
        <w:rPr>
          <w:lang w:val="is-IS"/>
        </w:rPr>
        <w:t xml:space="preserve"> frumvarpinu </w:t>
      </w:r>
      <w:r>
        <w:rPr>
          <w:lang w:val="is-IS"/>
        </w:rPr>
        <w:t xml:space="preserve">er </w:t>
      </w:r>
      <w:r w:rsidR="006B5F60" w:rsidRPr="009F46D7">
        <w:rPr>
          <w:lang w:val="is-IS"/>
        </w:rPr>
        <w:t xml:space="preserve">gert ráð fyrir að ráðherranefnd um vísindi og </w:t>
      </w:r>
      <w:r w:rsidR="00EB490A">
        <w:rPr>
          <w:lang w:val="is-IS"/>
        </w:rPr>
        <w:t xml:space="preserve">nýsköpun </w:t>
      </w:r>
      <w:r w:rsidR="006B5F60" w:rsidRPr="009F46D7">
        <w:rPr>
          <w:lang w:val="is-IS"/>
        </w:rPr>
        <w:t xml:space="preserve">leggi áherslur úthlutunarsjóða, </w:t>
      </w:r>
      <w:r w:rsidR="006F6B45">
        <w:rPr>
          <w:lang w:val="is-IS"/>
        </w:rPr>
        <w:t>þ.e</w:t>
      </w:r>
      <w:r w:rsidR="006B5F60" w:rsidRPr="009F46D7">
        <w:rPr>
          <w:lang w:val="is-IS"/>
        </w:rPr>
        <w:t>. Rannsóknasjóðs, Innviðasjóðs</w:t>
      </w:r>
      <w:r w:rsidR="00EB490A">
        <w:rPr>
          <w:lang w:val="is-IS"/>
        </w:rPr>
        <w:t xml:space="preserve"> og</w:t>
      </w:r>
      <w:r w:rsidR="006B5F60" w:rsidRPr="009F46D7">
        <w:rPr>
          <w:lang w:val="is-IS"/>
        </w:rPr>
        <w:t xml:space="preserve"> </w:t>
      </w:r>
      <w:r w:rsidR="00A52C84" w:rsidRPr="009F46D7">
        <w:rPr>
          <w:lang w:val="is-IS"/>
        </w:rPr>
        <w:t>M</w:t>
      </w:r>
      <w:r w:rsidR="006B5F60" w:rsidRPr="009F46D7">
        <w:rPr>
          <w:lang w:val="is-IS"/>
        </w:rPr>
        <w:t>arkáætlunar</w:t>
      </w:r>
      <w:r w:rsidR="00EB490A">
        <w:rPr>
          <w:lang w:val="is-IS"/>
        </w:rPr>
        <w:t xml:space="preserve">. </w:t>
      </w:r>
      <w:r w:rsidR="00D5596F">
        <w:rPr>
          <w:lang w:val="is-IS"/>
        </w:rPr>
        <w:t xml:space="preserve">Það undirstrikar mikilvægi þess að stefna </w:t>
      </w:r>
      <w:r w:rsidR="003F29E2">
        <w:rPr>
          <w:lang w:val="is-IS"/>
        </w:rPr>
        <w:t xml:space="preserve">ráðherranefndarinnar </w:t>
      </w:r>
      <w:r w:rsidR="001A3E17">
        <w:rPr>
          <w:lang w:val="is-IS"/>
        </w:rPr>
        <w:t xml:space="preserve">hvíli </w:t>
      </w:r>
      <w:r w:rsidR="00D13A91">
        <w:rPr>
          <w:lang w:val="is-IS"/>
        </w:rPr>
        <w:t xml:space="preserve">á </w:t>
      </w:r>
      <w:r w:rsidR="001A3E17">
        <w:rPr>
          <w:lang w:val="is-IS"/>
        </w:rPr>
        <w:t>traustum grunni faglegr</w:t>
      </w:r>
      <w:r w:rsidR="00D13A91">
        <w:rPr>
          <w:lang w:val="is-IS"/>
        </w:rPr>
        <w:t>ar</w:t>
      </w:r>
      <w:r w:rsidR="001A3E17">
        <w:rPr>
          <w:lang w:val="is-IS"/>
        </w:rPr>
        <w:t xml:space="preserve"> ráðgj</w:t>
      </w:r>
      <w:r w:rsidR="00D13A91">
        <w:rPr>
          <w:lang w:val="is-IS"/>
        </w:rPr>
        <w:t>afar.</w:t>
      </w:r>
      <w:r w:rsidR="001A3E17">
        <w:rPr>
          <w:lang w:val="is-IS"/>
        </w:rPr>
        <w:t xml:space="preserve"> </w:t>
      </w:r>
    </w:p>
    <w:p w14:paraId="32FDDD9E" w14:textId="582015C9" w:rsidR="50E80661" w:rsidRDefault="00F90E53" w:rsidP="50E80661">
      <w:pPr>
        <w:rPr>
          <w:lang w:val="is-IS"/>
        </w:rPr>
      </w:pPr>
      <w:r>
        <w:rPr>
          <w:lang w:val="is-IS"/>
        </w:rPr>
        <w:t xml:space="preserve">Þá er gert ráð fyrir að stjórnir </w:t>
      </w:r>
      <w:r w:rsidR="00FA464C">
        <w:rPr>
          <w:lang w:val="is-IS"/>
        </w:rPr>
        <w:t xml:space="preserve">Rannsóknasjóðs og Innviðasjóðs </w:t>
      </w:r>
      <w:r>
        <w:rPr>
          <w:lang w:val="is-IS"/>
        </w:rPr>
        <w:t>taki við því verkefni</w:t>
      </w:r>
      <w:r w:rsidR="008F667A">
        <w:rPr>
          <w:lang w:val="is-IS"/>
        </w:rPr>
        <w:t xml:space="preserve"> að skipa í fagráð,</w:t>
      </w:r>
      <w:r>
        <w:rPr>
          <w:lang w:val="is-IS"/>
        </w:rPr>
        <w:t xml:space="preserve"> </w:t>
      </w:r>
      <w:r w:rsidR="002F3D2F">
        <w:rPr>
          <w:lang w:val="is-IS"/>
        </w:rPr>
        <w:t>en</w:t>
      </w:r>
      <w:r>
        <w:rPr>
          <w:lang w:val="is-IS"/>
        </w:rPr>
        <w:t xml:space="preserve"> vísinda- og tækninefndir hafa haft </w:t>
      </w:r>
      <w:r w:rsidR="002F3D2F">
        <w:rPr>
          <w:lang w:val="is-IS"/>
        </w:rPr>
        <w:t xml:space="preserve">það hlutverk </w:t>
      </w:r>
      <w:r>
        <w:rPr>
          <w:lang w:val="is-IS"/>
        </w:rPr>
        <w:t>í núverandi kerfi</w:t>
      </w:r>
      <w:r w:rsidR="00FA464C">
        <w:rPr>
          <w:lang w:val="is-IS"/>
        </w:rPr>
        <w:t xml:space="preserve">. </w:t>
      </w:r>
      <w:r w:rsidR="0010037A">
        <w:rPr>
          <w:lang w:val="is-IS"/>
        </w:rPr>
        <w:t xml:space="preserve">Rannís telur það heppilegt fyrirkomulag. </w:t>
      </w:r>
      <w:r w:rsidR="0097534A" w:rsidRPr="6851C3E1">
        <w:rPr>
          <w:lang w:val="is-IS"/>
        </w:rPr>
        <w:t>Í</w:t>
      </w:r>
      <w:r w:rsidR="00E55D5F" w:rsidRPr="6851C3E1">
        <w:rPr>
          <w:lang w:val="is-IS"/>
        </w:rPr>
        <w:t xml:space="preserve"> lög</w:t>
      </w:r>
      <w:r w:rsidR="255F9772" w:rsidRPr="6851C3E1">
        <w:rPr>
          <w:lang w:val="is-IS"/>
        </w:rPr>
        <w:t>um</w:t>
      </w:r>
      <w:r w:rsidR="0097534A" w:rsidRPr="6851C3E1">
        <w:rPr>
          <w:lang w:val="is-IS"/>
        </w:rPr>
        <w:t xml:space="preserve"> </w:t>
      </w:r>
      <w:r w:rsidR="5EAF367C" w:rsidRPr="6851C3E1">
        <w:rPr>
          <w:lang w:val="is-IS"/>
        </w:rPr>
        <w:t>3</w:t>
      </w:r>
      <w:r w:rsidR="0097534A" w:rsidRPr="6851C3E1">
        <w:rPr>
          <w:lang w:val="is-IS"/>
        </w:rPr>
        <w:t xml:space="preserve">/2003 </w:t>
      </w:r>
      <w:r w:rsidR="00E55D5F" w:rsidRPr="6851C3E1">
        <w:rPr>
          <w:lang w:val="is-IS"/>
        </w:rPr>
        <w:t>segir ekkert um fagráð Markáætlunar</w:t>
      </w:r>
      <w:r w:rsidR="7B6FB83A" w:rsidRPr="6851C3E1">
        <w:rPr>
          <w:lang w:val="is-IS"/>
        </w:rPr>
        <w:t xml:space="preserve">. Mikilvægt er </w:t>
      </w:r>
      <w:r w:rsidR="00E55D5F" w:rsidRPr="6851C3E1">
        <w:rPr>
          <w:lang w:val="is-IS"/>
        </w:rPr>
        <w:t xml:space="preserve">að </w:t>
      </w:r>
      <w:r w:rsidR="7B6FB83A" w:rsidRPr="6851C3E1">
        <w:rPr>
          <w:lang w:val="is-IS"/>
        </w:rPr>
        <w:t xml:space="preserve">fram fari </w:t>
      </w:r>
      <w:r w:rsidR="00E55D5F" w:rsidRPr="6851C3E1">
        <w:rPr>
          <w:lang w:val="is-IS"/>
        </w:rPr>
        <w:t xml:space="preserve">  endurskoðun á lögum 3/2003 </w:t>
      </w:r>
      <w:r w:rsidR="146F66C4" w:rsidRPr="6851C3E1">
        <w:rPr>
          <w:lang w:val="is-IS"/>
        </w:rPr>
        <w:t xml:space="preserve">meðal annars um markáætlanir, þannig að </w:t>
      </w:r>
      <w:r w:rsidR="00E55D5F" w:rsidRPr="6851C3E1">
        <w:rPr>
          <w:lang w:val="is-IS"/>
        </w:rPr>
        <w:t xml:space="preserve"> umboð stjórnar Markáætlunar til að skipa fagráð</w:t>
      </w:r>
      <w:r w:rsidR="0097534A" w:rsidRPr="6851C3E1">
        <w:rPr>
          <w:lang w:val="is-IS"/>
        </w:rPr>
        <w:t xml:space="preserve"> </w:t>
      </w:r>
      <w:r w:rsidR="660D1FDA" w:rsidRPr="6851C3E1">
        <w:rPr>
          <w:lang w:val="is-IS"/>
        </w:rPr>
        <w:t>sé tekið fram í lögum.</w:t>
      </w:r>
    </w:p>
    <w:p w14:paraId="4BE606A9" w14:textId="1D60C73B" w:rsidR="00FD0FC8" w:rsidRDefault="005E30DB" w:rsidP="00FD0FC8">
      <w:pPr>
        <w:rPr>
          <w:lang w:val="is-IS"/>
        </w:rPr>
      </w:pPr>
      <w:r>
        <w:rPr>
          <w:lang w:val="is-IS"/>
        </w:rPr>
        <w:t xml:space="preserve">Að lokum bendir Rannís á </w:t>
      </w:r>
      <w:r w:rsidR="00FD0FC8">
        <w:rPr>
          <w:lang w:val="is-IS"/>
        </w:rPr>
        <w:t xml:space="preserve">að </w:t>
      </w:r>
      <w:r w:rsidR="000A08AB">
        <w:rPr>
          <w:lang w:val="is-IS"/>
        </w:rPr>
        <w:t xml:space="preserve">betur færi á að </w:t>
      </w:r>
      <w:r w:rsidR="00FD0FC8">
        <w:rPr>
          <w:lang w:val="is-IS"/>
        </w:rPr>
        <w:t xml:space="preserve">yfirskrift frumvarpsins </w:t>
      </w:r>
      <w:r w:rsidR="000A08AB" w:rsidRPr="6851C3E1">
        <w:rPr>
          <w:lang w:val="is-IS"/>
        </w:rPr>
        <w:t>væri</w:t>
      </w:r>
      <w:r w:rsidR="00FD0FC8">
        <w:rPr>
          <w:lang w:val="is-IS"/>
        </w:rPr>
        <w:t xml:space="preserve"> „Frumvarp til laga um </w:t>
      </w:r>
      <w:r w:rsidR="00372311">
        <w:rPr>
          <w:lang w:val="is-IS"/>
        </w:rPr>
        <w:t xml:space="preserve">ráðherranefnd um </w:t>
      </w:r>
      <w:r w:rsidR="00FD0FC8" w:rsidRPr="6851C3E1">
        <w:rPr>
          <w:lang w:val="is-IS"/>
        </w:rPr>
        <w:t>vísind</w:t>
      </w:r>
      <w:r w:rsidR="00BC0616" w:rsidRPr="6851C3E1">
        <w:rPr>
          <w:lang w:val="is-IS"/>
        </w:rPr>
        <w:t>i</w:t>
      </w:r>
      <w:r w:rsidR="00FD0FC8" w:rsidRPr="6851C3E1">
        <w:rPr>
          <w:lang w:val="is-IS"/>
        </w:rPr>
        <w:t xml:space="preserve"> og nýsköpun</w:t>
      </w:r>
      <w:r w:rsidR="00FD0FC8">
        <w:rPr>
          <w:lang w:val="is-IS"/>
        </w:rPr>
        <w:t>“</w:t>
      </w:r>
      <w:r w:rsidR="00DA49E7">
        <w:rPr>
          <w:lang w:val="is-IS"/>
        </w:rPr>
        <w:t xml:space="preserve"> þar sem</w:t>
      </w:r>
      <w:r w:rsidR="00FD0FC8" w:rsidDel="00DA49E7">
        <w:rPr>
          <w:lang w:val="is-IS"/>
        </w:rPr>
        <w:t xml:space="preserve"> </w:t>
      </w:r>
      <w:r w:rsidR="00DA49E7">
        <w:rPr>
          <w:lang w:val="is-IS"/>
        </w:rPr>
        <w:t xml:space="preserve">megininntak frumvarpsins er </w:t>
      </w:r>
      <w:r w:rsidR="00FD0FC8" w:rsidDel="00DA49E7">
        <w:rPr>
          <w:lang w:val="is-IS"/>
        </w:rPr>
        <w:t>að</w:t>
      </w:r>
      <w:r w:rsidR="00FD0FC8">
        <w:rPr>
          <w:lang w:val="is-IS"/>
        </w:rPr>
        <w:t xml:space="preserve"> ráðherranefnd um vísindi og nýsköpun </w:t>
      </w:r>
      <w:r w:rsidR="00F62D38">
        <w:rPr>
          <w:lang w:val="is-IS"/>
        </w:rPr>
        <w:t xml:space="preserve">taki </w:t>
      </w:r>
      <w:r w:rsidR="00FD0FC8">
        <w:rPr>
          <w:lang w:val="is-IS"/>
        </w:rPr>
        <w:t xml:space="preserve">við hlutverki núverandi Vísinda- og tækniráðs og að sett </w:t>
      </w:r>
      <w:r w:rsidR="00F025C6">
        <w:rPr>
          <w:lang w:val="is-IS"/>
        </w:rPr>
        <w:t>v</w:t>
      </w:r>
      <w:r w:rsidR="00FD0FC8">
        <w:rPr>
          <w:lang w:val="is-IS"/>
        </w:rPr>
        <w:t>er</w:t>
      </w:r>
      <w:r w:rsidR="00F025C6">
        <w:rPr>
          <w:lang w:val="is-IS"/>
        </w:rPr>
        <w:t>ði</w:t>
      </w:r>
      <w:r w:rsidR="00FD0FC8">
        <w:rPr>
          <w:lang w:val="is-IS"/>
        </w:rPr>
        <w:t xml:space="preserve"> á stofn Vísinda- og nýsköpunarráð sem er ráðgefandi um vísindi og nýsköpun. </w:t>
      </w:r>
    </w:p>
    <w:p w14:paraId="21DC0A0E" w14:textId="4A8AAD53" w:rsidR="6851C3E1" w:rsidRDefault="00F025C6" w:rsidP="6851C3E1">
      <w:pPr>
        <w:rPr>
          <w:lang w:val="is-IS"/>
        </w:rPr>
      </w:pPr>
      <w:r w:rsidRPr="6851C3E1">
        <w:rPr>
          <w:lang w:val="is-IS"/>
        </w:rPr>
        <w:t>U</w:t>
      </w:r>
      <w:r w:rsidR="001B4D46" w:rsidRPr="6851C3E1">
        <w:rPr>
          <w:lang w:val="is-IS"/>
        </w:rPr>
        <w:t>msögn</w:t>
      </w:r>
      <w:r w:rsidRPr="6851C3E1">
        <w:rPr>
          <w:lang w:val="is-IS"/>
        </w:rPr>
        <w:t>in</w:t>
      </w:r>
      <w:r w:rsidR="001543F3">
        <w:rPr>
          <w:lang w:val="is-IS"/>
        </w:rPr>
        <w:t xml:space="preserve"> er unni</w:t>
      </w:r>
      <w:r w:rsidR="001B4D46">
        <w:rPr>
          <w:lang w:val="is-IS"/>
        </w:rPr>
        <w:t>n</w:t>
      </w:r>
      <w:r w:rsidR="001543F3">
        <w:rPr>
          <w:lang w:val="is-IS"/>
        </w:rPr>
        <w:t xml:space="preserve"> í samstarfi stjórnenda Rannís. </w:t>
      </w:r>
    </w:p>
    <w:p w14:paraId="180B9400" w14:textId="4FFE8B26" w:rsidR="00FD0FC8" w:rsidRDefault="217235B2" w:rsidP="003D0FA6">
      <w:pPr>
        <w:rPr>
          <w:lang w:val="is-IS"/>
        </w:rPr>
      </w:pPr>
      <w:r w:rsidRPr="6851C3E1">
        <w:rPr>
          <w:lang w:val="is-IS"/>
        </w:rPr>
        <w:t>Hallgrímur Jónasson</w:t>
      </w:r>
      <w:r w:rsidR="00EF2E0C">
        <w:rPr>
          <w:lang w:val="is-IS"/>
        </w:rPr>
        <w:br/>
      </w:r>
      <w:r w:rsidRPr="6851C3E1">
        <w:rPr>
          <w:lang w:val="is-IS"/>
        </w:rPr>
        <w:t>Forstöðumaður Rannís</w:t>
      </w:r>
    </w:p>
    <w:sectPr w:rsidR="00FD0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D642B1"/>
    <w:multiLevelType w:val="hybridMultilevel"/>
    <w:tmpl w:val="FFFFFFFF"/>
    <w:lvl w:ilvl="0" w:tplc="751E5D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BCE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4B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4D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EE5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78B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69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8B0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CF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8025F"/>
    <w:multiLevelType w:val="hybridMultilevel"/>
    <w:tmpl w:val="F4CA714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84F0B"/>
    <w:multiLevelType w:val="hybridMultilevel"/>
    <w:tmpl w:val="FFFFFFFF"/>
    <w:lvl w:ilvl="0" w:tplc="231E9A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20B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3AF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85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C7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3E9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8F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02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5CA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D2591"/>
    <w:multiLevelType w:val="hybridMultilevel"/>
    <w:tmpl w:val="FFFFFFFF"/>
    <w:lvl w:ilvl="0" w:tplc="C0A037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980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AA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EF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A8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28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AF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06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3C3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03"/>
    <w:rsid w:val="00000DDC"/>
    <w:rsid w:val="00001804"/>
    <w:rsid w:val="00004047"/>
    <w:rsid w:val="000042D3"/>
    <w:rsid w:val="000108D0"/>
    <w:rsid w:val="00023AC6"/>
    <w:rsid w:val="00024572"/>
    <w:rsid w:val="000264EA"/>
    <w:rsid w:val="00031105"/>
    <w:rsid w:val="000345C1"/>
    <w:rsid w:val="00035739"/>
    <w:rsid w:val="00036172"/>
    <w:rsid w:val="00037AB4"/>
    <w:rsid w:val="0005453D"/>
    <w:rsid w:val="00060681"/>
    <w:rsid w:val="00070885"/>
    <w:rsid w:val="00074FC9"/>
    <w:rsid w:val="00084E99"/>
    <w:rsid w:val="00084F0C"/>
    <w:rsid w:val="000875FC"/>
    <w:rsid w:val="00092ABF"/>
    <w:rsid w:val="000A08AB"/>
    <w:rsid w:val="000B6A9C"/>
    <w:rsid w:val="000B71CD"/>
    <w:rsid w:val="000C7D91"/>
    <w:rsid w:val="000F04BA"/>
    <w:rsid w:val="000F4429"/>
    <w:rsid w:val="0010037A"/>
    <w:rsid w:val="0010130E"/>
    <w:rsid w:val="00103A7A"/>
    <w:rsid w:val="00114C45"/>
    <w:rsid w:val="0012182A"/>
    <w:rsid w:val="00122F89"/>
    <w:rsid w:val="001240BC"/>
    <w:rsid w:val="00133CCD"/>
    <w:rsid w:val="00151783"/>
    <w:rsid w:val="00152734"/>
    <w:rsid w:val="001543F3"/>
    <w:rsid w:val="00156460"/>
    <w:rsid w:val="0016111E"/>
    <w:rsid w:val="00162C80"/>
    <w:rsid w:val="0016716A"/>
    <w:rsid w:val="00176E16"/>
    <w:rsid w:val="00181157"/>
    <w:rsid w:val="00192AD6"/>
    <w:rsid w:val="001A3E17"/>
    <w:rsid w:val="001A486B"/>
    <w:rsid w:val="001A7D1E"/>
    <w:rsid w:val="001B0121"/>
    <w:rsid w:val="001B12EC"/>
    <w:rsid w:val="001B4D46"/>
    <w:rsid w:val="001D08BA"/>
    <w:rsid w:val="001D47DF"/>
    <w:rsid w:val="001E0A81"/>
    <w:rsid w:val="001F1E31"/>
    <w:rsid w:val="001F45F6"/>
    <w:rsid w:val="001F5C7B"/>
    <w:rsid w:val="001F6E50"/>
    <w:rsid w:val="00205502"/>
    <w:rsid w:val="00205F9B"/>
    <w:rsid w:val="00220CEC"/>
    <w:rsid w:val="002343EA"/>
    <w:rsid w:val="00242BC9"/>
    <w:rsid w:val="00244091"/>
    <w:rsid w:val="00250281"/>
    <w:rsid w:val="0025236C"/>
    <w:rsid w:val="00270C92"/>
    <w:rsid w:val="002718AA"/>
    <w:rsid w:val="00273129"/>
    <w:rsid w:val="002829D1"/>
    <w:rsid w:val="00282A3D"/>
    <w:rsid w:val="00284680"/>
    <w:rsid w:val="00291CEE"/>
    <w:rsid w:val="00296C5F"/>
    <w:rsid w:val="002A17AC"/>
    <w:rsid w:val="002A274A"/>
    <w:rsid w:val="002A4ABE"/>
    <w:rsid w:val="002C7C63"/>
    <w:rsid w:val="002D2B6A"/>
    <w:rsid w:val="002E14EF"/>
    <w:rsid w:val="002F3D2F"/>
    <w:rsid w:val="003101F4"/>
    <w:rsid w:val="003103CC"/>
    <w:rsid w:val="0031505D"/>
    <w:rsid w:val="00323F74"/>
    <w:rsid w:val="00342B05"/>
    <w:rsid w:val="00350B16"/>
    <w:rsid w:val="00362C74"/>
    <w:rsid w:val="003650C5"/>
    <w:rsid w:val="00367432"/>
    <w:rsid w:val="00372311"/>
    <w:rsid w:val="003738C8"/>
    <w:rsid w:val="00385D7D"/>
    <w:rsid w:val="0038762C"/>
    <w:rsid w:val="0039044E"/>
    <w:rsid w:val="003905E9"/>
    <w:rsid w:val="00390C7F"/>
    <w:rsid w:val="003A1382"/>
    <w:rsid w:val="003A1E1C"/>
    <w:rsid w:val="003A25E4"/>
    <w:rsid w:val="003A75C4"/>
    <w:rsid w:val="003B01F4"/>
    <w:rsid w:val="003B354E"/>
    <w:rsid w:val="003B4527"/>
    <w:rsid w:val="003B6712"/>
    <w:rsid w:val="003C495C"/>
    <w:rsid w:val="003C7E44"/>
    <w:rsid w:val="003D0FA6"/>
    <w:rsid w:val="003D1AB9"/>
    <w:rsid w:val="003D5CCC"/>
    <w:rsid w:val="003E0250"/>
    <w:rsid w:val="003E1AF2"/>
    <w:rsid w:val="003E2840"/>
    <w:rsid w:val="003E5E42"/>
    <w:rsid w:val="003F1999"/>
    <w:rsid w:val="003F1E94"/>
    <w:rsid w:val="003F224B"/>
    <w:rsid w:val="003F29E2"/>
    <w:rsid w:val="003F6B9E"/>
    <w:rsid w:val="003F741B"/>
    <w:rsid w:val="003F773F"/>
    <w:rsid w:val="0040311E"/>
    <w:rsid w:val="00423739"/>
    <w:rsid w:val="00432B6E"/>
    <w:rsid w:val="0043759F"/>
    <w:rsid w:val="00451D6C"/>
    <w:rsid w:val="00456AAE"/>
    <w:rsid w:val="00474805"/>
    <w:rsid w:val="00483138"/>
    <w:rsid w:val="00491295"/>
    <w:rsid w:val="004927A8"/>
    <w:rsid w:val="004A37EA"/>
    <w:rsid w:val="004A704C"/>
    <w:rsid w:val="004B516A"/>
    <w:rsid w:val="004C52B8"/>
    <w:rsid w:val="004D0E32"/>
    <w:rsid w:val="004D6794"/>
    <w:rsid w:val="004E0977"/>
    <w:rsid w:val="004E22E7"/>
    <w:rsid w:val="004F00BF"/>
    <w:rsid w:val="004F405B"/>
    <w:rsid w:val="004F436D"/>
    <w:rsid w:val="004F458A"/>
    <w:rsid w:val="004F68A4"/>
    <w:rsid w:val="00500959"/>
    <w:rsid w:val="005037F7"/>
    <w:rsid w:val="00505696"/>
    <w:rsid w:val="0051037D"/>
    <w:rsid w:val="0051341A"/>
    <w:rsid w:val="00514193"/>
    <w:rsid w:val="005231E7"/>
    <w:rsid w:val="00523935"/>
    <w:rsid w:val="00542662"/>
    <w:rsid w:val="0054352D"/>
    <w:rsid w:val="005442E6"/>
    <w:rsid w:val="00550446"/>
    <w:rsid w:val="00550956"/>
    <w:rsid w:val="00561AA5"/>
    <w:rsid w:val="005659D3"/>
    <w:rsid w:val="00566605"/>
    <w:rsid w:val="00593239"/>
    <w:rsid w:val="00597CD0"/>
    <w:rsid w:val="005B58E3"/>
    <w:rsid w:val="005B638C"/>
    <w:rsid w:val="005C07A5"/>
    <w:rsid w:val="005C2312"/>
    <w:rsid w:val="005C24A1"/>
    <w:rsid w:val="005D6CAF"/>
    <w:rsid w:val="005D74C0"/>
    <w:rsid w:val="005E30DB"/>
    <w:rsid w:val="005E57D9"/>
    <w:rsid w:val="005E7CE2"/>
    <w:rsid w:val="005F72F5"/>
    <w:rsid w:val="0060575A"/>
    <w:rsid w:val="006069AE"/>
    <w:rsid w:val="00612FF3"/>
    <w:rsid w:val="0063170D"/>
    <w:rsid w:val="00632A9F"/>
    <w:rsid w:val="00633B5F"/>
    <w:rsid w:val="0065742E"/>
    <w:rsid w:val="00665E05"/>
    <w:rsid w:val="00680EF1"/>
    <w:rsid w:val="006817ED"/>
    <w:rsid w:val="006928E4"/>
    <w:rsid w:val="00697401"/>
    <w:rsid w:val="006A5FFD"/>
    <w:rsid w:val="006B5F60"/>
    <w:rsid w:val="006C2257"/>
    <w:rsid w:val="006D00A8"/>
    <w:rsid w:val="006D1351"/>
    <w:rsid w:val="006D2433"/>
    <w:rsid w:val="006D3533"/>
    <w:rsid w:val="006D4842"/>
    <w:rsid w:val="006E5CF4"/>
    <w:rsid w:val="006F08B0"/>
    <w:rsid w:val="006F6B45"/>
    <w:rsid w:val="007021FB"/>
    <w:rsid w:val="007208B9"/>
    <w:rsid w:val="0072144A"/>
    <w:rsid w:val="00731159"/>
    <w:rsid w:val="00735F7A"/>
    <w:rsid w:val="007436F8"/>
    <w:rsid w:val="00745EAF"/>
    <w:rsid w:val="00753B77"/>
    <w:rsid w:val="00757C93"/>
    <w:rsid w:val="00762371"/>
    <w:rsid w:val="00763094"/>
    <w:rsid w:val="007662CB"/>
    <w:rsid w:val="00773923"/>
    <w:rsid w:val="00777C65"/>
    <w:rsid w:val="007816F5"/>
    <w:rsid w:val="00781A65"/>
    <w:rsid w:val="00783BAA"/>
    <w:rsid w:val="00787268"/>
    <w:rsid w:val="00795266"/>
    <w:rsid w:val="007B0A85"/>
    <w:rsid w:val="007B4ACE"/>
    <w:rsid w:val="007C7555"/>
    <w:rsid w:val="007E0234"/>
    <w:rsid w:val="007E0980"/>
    <w:rsid w:val="007E1B81"/>
    <w:rsid w:val="007E4C02"/>
    <w:rsid w:val="007E627A"/>
    <w:rsid w:val="007F7C1B"/>
    <w:rsid w:val="00800E0A"/>
    <w:rsid w:val="00802E97"/>
    <w:rsid w:val="00814081"/>
    <w:rsid w:val="00830289"/>
    <w:rsid w:val="00830D46"/>
    <w:rsid w:val="00832299"/>
    <w:rsid w:val="008339D7"/>
    <w:rsid w:val="00847F21"/>
    <w:rsid w:val="0085745A"/>
    <w:rsid w:val="0086110B"/>
    <w:rsid w:val="00861238"/>
    <w:rsid w:val="00870B82"/>
    <w:rsid w:val="00872520"/>
    <w:rsid w:val="008732D4"/>
    <w:rsid w:val="0088410D"/>
    <w:rsid w:val="00884B4E"/>
    <w:rsid w:val="0088763D"/>
    <w:rsid w:val="008A4B9A"/>
    <w:rsid w:val="008C0235"/>
    <w:rsid w:val="008C1ACF"/>
    <w:rsid w:val="008C78B7"/>
    <w:rsid w:val="008E1F33"/>
    <w:rsid w:val="008E26BD"/>
    <w:rsid w:val="008F667A"/>
    <w:rsid w:val="008F7DA1"/>
    <w:rsid w:val="0090431E"/>
    <w:rsid w:val="00910147"/>
    <w:rsid w:val="00911237"/>
    <w:rsid w:val="00934B02"/>
    <w:rsid w:val="009560E5"/>
    <w:rsid w:val="00961D71"/>
    <w:rsid w:val="00962BC0"/>
    <w:rsid w:val="00962D67"/>
    <w:rsid w:val="00971249"/>
    <w:rsid w:val="0097534A"/>
    <w:rsid w:val="009761A1"/>
    <w:rsid w:val="009828B3"/>
    <w:rsid w:val="00983003"/>
    <w:rsid w:val="00985C09"/>
    <w:rsid w:val="009907B1"/>
    <w:rsid w:val="009A41D7"/>
    <w:rsid w:val="009B690D"/>
    <w:rsid w:val="009D3A6D"/>
    <w:rsid w:val="009E5039"/>
    <w:rsid w:val="009F023F"/>
    <w:rsid w:val="009F2BC1"/>
    <w:rsid w:val="009F41BB"/>
    <w:rsid w:val="009F46D7"/>
    <w:rsid w:val="00A03723"/>
    <w:rsid w:val="00A12159"/>
    <w:rsid w:val="00A223E1"/>
    <w:rsid w:val="00A2632F"/>
    <w:rsid w:val="00A2661A"/>
    <w:rsid w:val="00A421F3"/>
    <w:rsid w:val="00A455D2"/>
    <w:rsid w:val="00A52C84"/>
    <w:rsid w:val="00A54989"/>
    <w:rsid w:val="00A55AE5"/>
    <w:rsid w:val="00A57CA5"/>
    <w:rsid w:val="00A60112"/>
    <w:rsid w:val="00A623DC"/>
    <w:rsid w:val="00A6317B"/>
    <w:rsid w:val="00A65F9F"/>
    <w:rsid w:val="00A840EB"/>
    <w:rsid w:val="00A8483D"/>
    <w:rsid w:val="00A8655F"/>
    <w:rsid w:val="00AA2E85"/>
    <w:rsid w:val="00AA7892"/>
    <w:rsid w:val="00AB2139"/>
    <w:rsid w:val="00AD3B87"/>
    <w:rsid w:val="00AE4819"/>
    <w:rsid w:val="00AF3463"/>
    <w:rsid w:val="00B13B44"/>
    <w:rsid w:val="00B16384"/>
    <w:rsid w:val="00B25F3C"/>
    <w:rsid w:val="00B26E44"/>
    <w:rsid w:val="00B349C0"/>
    <w:rsid w:val="00B437BC"/>
    <w:rsid w:val="00B4500C"/>
    <w:rsid w:val="00B51529"/>
    <w:rsid w:val="00B530CC"/>
    <w:rsid w:val="00B561E8"/>
    <w:rsid w:val="00B60377"/>
    <w:rsid w:val="00B6594A"/>
    <w:rsid w:val="00B672F2"/>
    <w:rsid w:val="00B73E04"/>
    <w:rsid w:val="00B75CF0"/>
    <w:rsid w:val="00B81B97"/>
    <w:rsid w:val="00B81C2D"/>
    <w:rsid w:val="00B84EAC"/>
    <w:rsid w:val="00B85A1D"/>
    <w:rsid w:val="00B86990"/>
    <w:rsid w:val="00B86C8E"/>
    <w:rsid w:val="00B8795A"/>
    <w:rsid w:val="00B92FFE"/>
    <w:rsid w:val="00B953A1"/>
    <w:rsid w:val="00BC0616"/>
    <w:rsid w:val="00BC2008"/>
    <w:rsid w:val="00BD11C7"/>
    <w:rsid w:val="00BD23CB"/>
    <w:rsid w:val="00BE43E9"/>
    <w:rsid w:val="00BE729C"/>
    <w:rsid w:val="00BF7BFF"/>
    <w:rsid w:val="00C00626"/>
    <w:rsid w:val="00C01A2A"/>
    <w:rsid w:val="00C033BB"/>
    <w:rsid w:val="00C03D30"/>
    <w:rsid w:val="00C04476"/>
    <w:rsid w:val="00C066C1"/>
    <w:rsid w:val="00C11609"/>
    <w:rsid w:val="00C151E0"/>
    <w:rsid w:val="00C22EBA"/>
    <w:rsid w:val="00C2674F"/>
    <w:rsid w:val="00C3572D"/>
    <w:rsid w:val="00C3649B"/>
    <w:rsid w:val="00C4022C"/>
    <w:rsid w:val="00C40FE1"/>
    <w:rsid w:val="00C43920"/>
    <w:rsid w:val="00C45C9A"/>
    <w:rsid w:val="00C47F32"/>
    <w:rsid w:val="00C47F6E"/>
    <w:rsid w:val="00C50B25"/>
    <w:rsid w:val="00C50F21"/>
    <w:rsid w:val="00C5589A"/>
    <w:rsid w:val="00C601EE"/>
    <w:rsid w:val="00C62681"/>
    <w:rsid w:val="00C64030"/>
    <w:rsid w:val="00C6416A"/>
    <w:rsid w:val="00C75AD3"/>
    <w:rsid w:val="00C81D22"/>
    <w:rsid w:val="00C947F3"/>
    <w:rsid w:val="00CA4934"/>
    <w:rsid w:val="00CB5217"/>
    <w:rsid w:val="00CC4FE1"/>
    <w:rsid w:val="00CC6CBF"/>
    <w:rsid w:val="00CD2DC9"/>
    <w:rsid w:val="00CD7655"/>
    <w:rsid w:val="00CE3977"/>
    <w:rsid w:val="00CE4497"/>
    <w:rsid w:val="00CE6FE7"/>
    <w:rsid w:val="00CE7EFC"/>
    <w:rsid w:val="00D00B78"/>
    <w:rsid w:val="00D0507C"/>
    <w:rsid w:val="00D13A91"/>
    <w:rsid w:val="00D30580"/>
    <w:rsid w:val="00D31B66"/>
    <w:rsid w:val="00D37DD1"/>
    <w:rsid w:val="00D40DE3"/>
    <w:rsid w:val="00D465DD"/>
    <w:rsid w:val="00D47F2B"/>
    <w:rsid w:val="00D5596F"/>
    <w:rsid w:val="00D61D75"/>
    <w:rsid w:val="00D67A37"/>
    <w:rsid w:val="00D94667"/>
    <w:rsid w:val="00DA04FE"/>
    <w:rsid w:val="00DA49E7"/>
    <w:rsid w:val="00DA5C03"/>
    <w:rsid w:val="00DB0E2E"/>
    <w:rsid w:val="00DB2793"/>
    <w:rsid w:val="00DB5E96"/>
    <w:rsid w:val="00DC0AE3"/>
    <w:rsid w:val="00DC544F"/>
    <w:rsid w:val="00DD0177"/>
    <w:rsid w:val="00DD5914"/>
    <w:rsid w:val="00DE3B5A"/>
    <w:rsid w:val="00DE588C"/>
    <w:rsid w:val="00DE5F24"/>
    <w:rsid w:val="00DF1D56"/>
    <w:rsid w:val="00E070D9"/>
    <w:rsid w:val="00E1247B"/>
    <w:rsid w:val="00E125BF"/>
    <w:rsid w:val="00E149FC"/>
    <w:rsid w:val="00E14AE9"/>
    <w:rsid w:val="00E15501"/>
    <w:rsid w:val="00E15EFD"/>
    <w:rsid w:val="00E20FAC"/>
    <w:rsid w:val="00E21DCA"/>
    <w:rsid w:val="00E3192C"/>
    <w:rsid w:val="00E33AD2"/>
    <w:rsid w:val="00E351CE"/>
    <w:rsid w:val="00E42461"/>
    <w:rsid w:val="00E45179"/>
    <w:rsid w:val="00E46DA6"/>
    <w:rsid w:val="00E55D5F"/>
    <w:rsid w:val="00E63285"/>
    <w:rsid w:val="00E65886"/>
    <w:rsid w:val="00E65EC5"/>
    <w:rsid w:val="00E725EC"/>
    <w:rsid w:val="00E8076F"/>
    <w:rsid w:val="00E82C9C"/>
    <w:rsid w:val="00E871B7"/>
    <w:rsid w:val="00E9477B"/>
    <w:rsid w:val="00EA3ECB"/>
    <w:rsid w:val="00EB016A"/>
    <w:rsid w:val="00EB490A"/>
    <w:rsid w:val="00EC05F6"/>
    <w:rsid w:val="00EC0A40"/>
    <w:rsid w:val="00EE59F5"/>
    <w:rsid w:val="00EE7CC7"/>
    <w:rsid w:val="00EF2E0C"/>
    <w:rsid w:val="00EF4D79"/>
    <w:rsid w:val="00EF6F40"/>
    <w:rsid w:val="00EF7271"/>
    <w:rsid w:val="00F025C6"/>
    <w:rsid w:val="00F04EB5"/>
    <w:rsid w:val="00F14C54"/>
    <w:rsid w:val="00F33593"/>
    <w:rsid w:val="00F36DD7"/>
    <w:rsid w:val="00F4660A"/>
    <w:rsid w:val="00F53132"/>
    <w:rsid w:val="00F53AB8"/>
    <w:rsid w:val="00F54C4E"/>
    <w:rsid w:val="00F62D38"/>
    <w:rsid w:val="00F72EE9"/>
    <w:rsid w:val="00F73437"/>
    <w:rsid w:val="00F735F5"/>
    <w:rsid w:val="00F74DEE"/>
    <w:rsid w:val="00F840BD"/>
    <w:rsid w:val="00F8557D"/>
    <w:rsid w:val="00F8770A"/>
    <w:rsid w:val="00F90E53"/>
    <w:rsid w:val="00FA1A70"/>
    <w:rsid w:val="00FA464C"/>
    <w:rsid w:val="00FA5C0F"/>
    <w:rsid w:val="00FB10D7"/>
    <w:rsid w:val="00FB2FFC"/>
    <w:rsid w:val="00FB7289"/>
    <w:rsid w:val="00FC1760"/>
    <w:rsid w:val="00FC2CE9"/>
    <w:rsid w:val="00FD0A8D"/>
    <w:rsid w:val="00FD0DF7"/>
    <w:rsid w:val="00FD0FC8"/>
    <w:rsid w:val="00FE1A03"/>
    <w:rsid w:val="00FE312F"/>
    <w:rsid w:val="00FF0CDC"/>
    <w:rsid w:val="00FF1D65"/>
    <w:rsid w:val="00FF2A95"/>
    <w:rsid w:val="00FF4F73"/>
    <w:rsid w:val="029DE2CF"/>
    <w:rsid w:val="02CEE26A"/>
    <w:rsid w:val="02DD54B0"/>
    <w:rsid w:val="0547CC02"/>
    <w:rsid w:val="0565B959"/>
    <w:rsid w:val="05730E27"/>
    <w:rsid w:val="05B2A841"/>
    <w:rsid w:val="060B83C6"/>
    <w:rsid w:val="06D9826B"/>
    <w:rsid w:val="0704D190"/>
    <w:rsid w:val="07D47509"/>
    <w:rsid w:val="0809874F"/>
    <w:rsid w:val="0A1B1889"/>
    <w:rsid w:val="0AECBCB3"/>
    <w:rsid w:val="0CE1BDCF"/>
    <w:rsid w:val="0CFA5F26"/>
    <w:rsid w:val="0E52FD43"/>
    <w:rsid w:val="0E760DB2"/>
    <w:rsid w:val="0F2CF1AC"/>
    <w:rsid w:val="0F3A3C07"/>
    <w:rsid w:val="0F5DEB3D"/>
    <w:rsid w:val="0F63EFAC"/>
    <w:rsid w:val="0F6B4F44"/>
    <w:rsid w:val="0FD20ABD"/>
    <w:rsid w:val="10EAA13E"/>
    <w:rsid w:val="1203742D"/>
    <w:rsid w:val="133906E1"/>
    <w:rsid w:val="13473F11"/>
    <w:rsid w:val="1397BCAA"/>
    <w:rsid w:val="146F66C4"/>
    <w:rsid w:val="17389B09"/>
    <w:rsid w:val="17A532A5"/>
    <w:rsid w:val="184E799B"/>
    <w:rsid w:val="189A60F6"/>
    <w:rsid w:val="18A9F81B"/>
    <w:rsid w:val="19612667"/>
    <w:rsid w:val="1A245470"/>
    <w:rsid w:val="1ABE58CD"/>
    <w:rsid w:val="1DEE71AB"/>
    <w:rsid w:val="1EDC0D80"/>
    <w:rsid w:val="1EEFA637"/>
    <w:rsid w:val="1F13D41D"/>
    <w:rsid w:val="1F54B5EF"/>
    <w:rsid w:val="20B1E855"/>
    <w:rsid w:val="217235B2"/>
    <w:rsid w:val="2220BB34"/>
    <w:rsid w:val="22505318"/>
    <w:rsid w:val="22B8C223"/>
    <w:rsid w:val="231BD67F"/>
    <w:rsid w:val="239F72BC"/>
    <w:rsid w:val="245593D3"/>
    <w:rsid w:val="255F9772"/>
    <w:rsid w:val="25BA7656"/>
    <w:rsid w:val="26F1CE77"/>
    <w:rsid w:val="26FF4BA3"/>
    <w:rsid w:val="28707B67"/>
    <w:rsid w:val="29DAC652"/>
    <w:rsid w:val="2AF430B9"/>
    <w:rsid w:val="2B5BD027"/>
    <w:rsid w:val="2BB500E2"/>
    <w:rsid w:val="2C1588A6"/>
    <w:rsid w:val="2DA14C25"/>
    <w:rsid w:val="2F71657E"/>
    <w:rsid w:val="303DB99A"/>
    <w:rsid w:val="30C0C1A4"/>
    <w:rsid w:val="31295F8F"/>
    <w:rsid w:val="3210AAAA"/>
    <w:rsid w:val="32CEB84E"/>
    <w:rsid w:val="32E5465B"/>
    <w:rsid w:val="3324B83C"/>
    <w:rsid w:val="335B01EB"/>
    <w:rsid w:val="33DCD28C"/>
    <w:rsid w:val="34360347"/>
    <w:rsid w:val="3478F760"/>
    <w:rsid w:val="3671C2B5"/>
    <w:rsid w:val="36B129FE"/>
    <w:rsid w:val="3739E8EC"/>
    <w:rsid w:val="37F566D8"/>
    <w:rsid w:val="381054A2"/>
    <w:rsid w:val="38BACA88"/>
    <w:rsid w:val="395E456A"/>
    <w:rsid w:val="3A8DC4BB"/>
    <w:rsid w:val="3BD0E5C3"/>
    <w:rsid w:val="3CB27225"/>
    <w:rsid w:val="3CC60ADC"/>
    <w:rsid w:val="3CCE8EDF"/>
    <w:rsid w:val="3CF5663E"/>
    <w:rsid w:val="3D80547F"/>
    <w:rsid w:val="3DF0B115"/>
    <w:rsid w:val="4001A7AD"/>
    <w:rsid w:val="4051E526"/>
    <w:rsid w:val="41AB0120"/>
    <w:rsid w:val="4286B32D"/>
    <w:rsid w:val="435314C7"/>
    <w:rsid w:val="442A0B72"/>
    <w:rsid w:val="444CF15A"/>
    <w:rsid w:val="44BCBED9"/>
    <w:rsid w:val="44D11CC1"/>
    <w:rsid w:val="466BF8CE"/>
    <w:rsid w:val="468B3F83"/>
    <w:rsid w:val="47CBF4C4"/>
    <w:rsid w:val="48214E68"/>
    <w:rsid w:val="4875551F"/>
    <w:rsid w:val="48F9ACE7"/>
    <w:rsid w:val="49431594"/>
    <w:rsid w:val="497B8C71"/>
    <w:rsid w:val="4A54ED7F"/>
    <w:rsid w:val="4AB61A6D"/>
    <w:rsid w:val="4BBBAFB7"/>
    <w:rsid w:val="4C040AC8"/>
    <w:rsid w:val="4CBD2C8D"/>
    <w:rsid w:val="50E80661"/>
    <w:rsid w:val="5152A90C"/>
    <w:rsid w:val="51E66F0A"/>
    <w:rsid w:val="524F5C05"/>
    <w:rsid w:val="52C1E7EE"/>
    <w:rsid w:val="5418C160"/>
    <w:rsid w:val="54BD0D98"/>
    <w:rsid w:val="54C025D9"/>
    <w:rsid w:val="54CFD1DC"/>
    <w:rsid w:val="55007380"/>
    <w:rsid w:val="55651D96"/>
    <w:rsid w:val="5785EE3F"/>
    <w:rsid w:val="58AA08B3"/>
    <w:rsid w:val="58D4D08E"/>
    <w:rsid w:val="59CFE894"/>
    <w:rsid w:val="5AD34C76"/>
    <w:rsid w:val="5CAFF6CA"/>
    <w:rsid w:val="5E6D7290"/>
    <w:rsid w:val="5EAF367C"/>
    <w:rsid w:val="5F84E5B4"/>
    <w:rsid w:val="602FE77F"/>
    <w:rsid w:val="62564BEB"/>
    <w:rsid w:val="62D6DCC8"/>
    <w:rsid w:val="634935E0"/>
    <w:rsid w:val="63EF7DE1"/>
    <w:rsid w:val="6538DB22"/>
    <w:rsid w:val="65660A7A"/>
    <w:rsid w:val="660D1FDA"/>
    <w:rsid w:val="683AF2C9"/>
    <w:rsid w:val="6851C3E1"/>
    <w:rsid w:val="69D5CDA6"/>
    <w:rsid w:val="6A677639"/>
    <w:rsid w:val="6A9D8F36"/>
    <w:rsid w:val="6AF066FD"/>
    <w:rsid w:val="6B5E0550"/>
    <w:rsid w:val="6B847808"/>
    <w:rsid w:val="6C21FDA2"/>
    <w:rsid w:val="6CFC9838"/>
    <w:rsid w:val="6DA1B149"/>
    <w:rsid w:val="6DE04F44"/>
    <w:rsid w:val="6E1EEC44"/>
    <w:rsid w:val="6ECC24B1"/>
    <w:rsid w:val="6EF8B044"/>
    <w:rsid w:val="70AAF3C3"/>
    <w:rsid w:val="721242DB"/>
    <w:rsid w:val="7291ABBC"/>
    <w:rsid w:val="737BB3CD"/>
    <w:rsid w:val="73CB3290"/>
    <w:rsid w:val="742C82A7"/>
    <w:rsid w:val="7589DD46"/>
    <w:rsid w:val="78C91789"/>
    <w:rsid w:val="78F0BDD7"/>
    <w:rsid w:val="7A47BD74"/>
    <w:rsid w:val="7A93CD08"/>
    <w:rsid w:val="7B6FB83A"/>
    <w:rsid w:val="7C28FEE7"/>
    <w:rsid w:val="7CDBD8BC"/>
    <w:rsid w:val="7E62C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978E"/>
  <w15:chartTrackingRefBased/>
  <w15:docId w15:val="{2A243AC8-AF5D-447C-8530-DC819B86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B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7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F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F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F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98EDB19D35E4A94538EA7AE797F93" ma:contentTypeVersion="4" ma:contentTypeDescription="Create a new document." ma:contentTypeScope="" ma:versionID="a352bc4662c95516e2e7e0467e5331d6">
  <xsd:schema xmlns:xsd="http://www.w3.org/2001/XMLSchema" xmlns:xs="http://www.w3.org/2001/XMLSchema" xmlns:p="http://schemas.microsoft.com/office/2006/metadata/properties" xmlns:ns2="e5a797a7-7bb3-41a2-897e-ae3f73e33f11" xmlns:ns3="cec1cfba-dc09-4701-b90a-1c02fb873bd3" targetNamespace="http://schemas.microsoft.com/office/2006/metadata/properties" ma:root="true" ma:fieldsID="78c75b62607e601a6e851d0931a765f6" ns2:_="" ns3:_="">
    <xsd:import namespace="e5a797a7-7bb3-41a2-897e-ae3f73e33f11"/>
    <xsd:import namespace="cec1cfba-dc09-4701-b90a-1c02fb873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797a7-7bb3-41a2-897e-ae3f73e33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1cfba-dc09-4701-b90a-1c02fb873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C564E-E810-48F1-87F8-228F52B4E7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645C35-C281-476F-9262-3707B0583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797a7-7bb3-41a2-897e-ae3f73e33f11"/>
    <ds:schemaRef ds:uri="cec1cfba-dc09-4701-b90a-1c02fb873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215A28-DF4C-4335-BC40-F256B61953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D32FC6-7DFE-43DD-BD6E-05D9ADB8D1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Hallgrímur Jónasson - RR</dc:creator>
  <cp:keywords/>
  <dc:description/>
  <cp:lastModifiedBy>Hallgrímur Jónasson - RR</cp:lastModifiedBy>
  <cp:revision>2</cp:revision>
  <cp:lastPrinted>2021-03-18T16:59:00Z</cp:lastPrinted>
  <dcterms:created xsi:type="dcterms:W3CDTF">2021-03-19T16:39:00Z</dcterms:created>
  <dcterms:modified xsi:type="dcterms:W3CDTF">2021-03-19T16:39:00Z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0x010100AA898EDB19D35E4A94538EA7AE797F93</vt:lpwstr>
  </property>
</Properties>
</file>